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405" w:rsidRPr="00AC6DBE" w:rsidRDefault="00FF365E" w:rsidP="00EA4A06">
      <w:pPr>
        <w:spacing w:after="0" w:line="360" w:lineRule="auto"/>
        <w:jc w:val="center"/>
        <w:rPr>
          <w:rFonts w:ascii="Times New Roman" w:hAnsi="Times New Roman" w:cs="Times New Roman"/>
          <w:b/>
          <w:noProof/>
          <w:sz w:val="28"/>
          <w:szCs w:val="28"/>
        </w:rPr>
      </w:pPr>
      <w:r w:rsidRPr="00AC6DBE">
        <w:rPr>
          <w:rFonts w:ascii="Times New Roman" w:hAnsi="Times New Roman" w:cs="Times New Roman"/>
          <w:b/>
          <w:noProof/>
          <w:sz w:val="28"/>
          <w:szCs w:val="28"/>
        </w:rPr>
        <w:t>Департамент</w:t>
      </w:r>
      <w:r w:rsidR="00EA4A06" w:rsidRPr="00AC6DBE">
        <w:rPr>
          <w:rFonts w:ascii="Times New Roman" w:hAnsi="Times New Roman" w:cs="Times New Roman"/>
          <w:b/>
          <w:noProof/>
          <w:sz w:val="28"/>
          <w:szCs w:val="28"/>
        </w:rPr>
        <w:t xml:space="preserve"> освіти і науки Львівської облдержадміністрації</w:t>
      </w:r>
    </w:p>
    <w:p w:rsidR="00EA4A06" w:rsidRPr="00AC6DBE" w:rsidRDefault="00EA4A06" w:rsidP="00EA4A06">
      <w:pPr>
        <w:spacing w:after="0" w:line="360" w:lineRule="auto"/>
        <w:jc w:val="center"/>
        <w:rPr>
          <w:rFonts w:ascii="Times New Roman" w:hAnsi="Times New Roman" w:cs="Times New Roman"/>
          <w:b/>
          <w:noProof/>
          <w:sz w:val="28"/>
          <w:szCs w:val="28"/>
        </w:rPr>
      </w:pPr>
      <w:r w:rsidRPr="00AC6DBE">
        <w:rPr>
          <w:rFonts w:ascii="Times New Roman" w:hAnsi="Times New Roman" w:cs="Times New Roman"/>
          <w:b/>
          <w:noProof/>
          <w:sz w:val="28"/>
          <w:szCs w:val="28"/>
        </w:rPr>
        <w:t xml:space="preserve">Відділ освіти Сокільницької сільської ради </w:t>
      </w:r>
    </w:p>
    <w:p w:rsidR="00EA4A06" w:rsidRPr="00AC6DBE" w:rsidRDefault="00EA4A06" w:rsidP="00EA4A06">
      <w:pPr>
        <w:spacing w:after="0" w:line="360" w:lineRule="auto"/>
        <w:jc w:val="center"/>
        <w:rPr>
          <w:rFonts w:ascii="Times New Roman" w:hAnsi="Times New Roman" w:cs="Times New Roman"/>
          <w:b/>
          <w:noProof/>
          <w:sz w:val="28"/>
          <w:szCs w:val="28"/>
        </w:rPr>
      </w:pPr>
      <w:r w:rsidRPr="00AC6DBE">
        <w:rPr>
          <w:rFonts w:ascii="Times New Roman" w:hAnsi="Times New Roman" w:cs="Times New Roman"/>
          <w:b/>
          <w:noProof/>
          <w:sz w:val="28"/>
          <w:szCs w:val="28"/>
        </w:rPr>
        <w:t>Львівського району Львівської області</w:t>
      </w:r>
    </w:p>
    <w:p w:rsidR="00EA4A06" w:rsidRPr="00AC6DBE" w:rsidRDefault="00EA4A06" w:rsidP="00EA4A06">
      <w:pPr>
        <w:spacing w:after="0" w:line="360" w:lineRule="auto"/>
        <w:jc w:val="center"/>
        <w:rPr>
          <w:rFonts w:ascii="Times New Roman" w:hAnsi="Times New Roman" w:cs="Times New Roman"/>
          <w:noProof/>
          <w:sz w:val="28"/>
          <w:szCs w:val="28"/>
        </w:rPr>
      </w:pPr>
    </w:p>
    <w:p w:rsidR="00EA4A06" w:rsidRPr="00AC6DBE" w:rsidRDefault="00EA4A06" w:rsidP="00EA4A06">
      <w:pPr>
        <w:spacing w:after="0" w:line="360" w:lineRule="auto"/>
        <w:jc w:val="center"/>
        <w:rPr>
          <w:rFonts w:ascii="Times New Roman" w:hAnsi="Times New Roman" w:cs="Times New Roman"/>
          <w:noProof/>
          <w:sz w:val="28"/>
          <w:szCs w:val="28"/>
        </w:rPr>
      </w:pPr>
    </w:p>
    <w:p w:rsidR="00EA4A06" w:rsidRPr="00AC6DBE" w:rsidRDefault="00EA4A06" w:rsidP="00EA4A06">
      <w:pPr>
        <w:spacing w:after="0" w:line="360" w:lineRule="auto"/>
        <w:jc w:val="center"/>
        <w:rPr>
          <w:rFonts w:ascii="Times New Roman" w:hAnsi="Times New Roman" w:cs="Times New Roman"/>
          <w:noProof/>
          <w:sz w:val="28"/>
          <w:szCs w:val="28"/>
        </w:rPr>
      </w:pPr>
    </w:p>
    <w:p w:rsidR="00EA4A06" w:rsidRPr="00AC6DBE" w:rsidRDefault="00EA4A06" w:rsidP="00EA4A06">
      <w:pPr>
        <w:spacing w:after="0" w:line="360" w:lineRule="auto"/>
        <w:jc w:val="center"/>
        <w:rPr>
          <w:rFonts w:ascii="Times New Roman" w:hAnsi="Times New Roman" w:cs="Times New Roman"/>
          <w:noProof/>
          <w:sz w:val="28"/>
          <w:szCs w:val="28"/>
        </w:rPr>
      </w:pPr>
    </w:p>
    <w:p w:rsidR="00EA4A06" w:rsidRPr="00AC6DBE" w:rsidRDefault="00EA4A06" w:rsidP="00EA4A06">
      <w:pPr>
        <w:spacing w:after="0" w:line="360" w:lineRule="auto"/>
        <w:jc w:val="center"/>
        <w:rPr>
          <w:rFonts w:ascii="Times New Roman" w:hAnsi="Times New Roman" w:cs="Times New Roman"/>
          <w:noProof/>
          <w:sz w:val="28"/>
          <w:szCs w:val="28"/>
        </w:rPr>
      </w:pPr>
    </w:p>
    <w:p w:rsidR="00EA4A06" w:rsidRPr="00AC6DBE" w:rsidRDefault="00EA4A06" w:rsidP="00EA4A06">
      <w:pPr>
        <w:spacing w:after="0" w:line="360" w:lineRule="auto"/>
        <w:jc w:val="center"/>
        <w:rPr>
          <w:rFonts w:ascii="Times New Roman" w:hAnsi="Times New Roman" w:cs="Times New Roman"/>
          <w:b/>
          <w:noProof/>
          <w:sz w:val="36"/>
          <w:szCs w:val="36"/>
        </w:rPr>
      </w:pPr>
      <w:r w:rsidRPr="00AC6DBE">
        <w:rPr>
          <w:rFonts w:ascii="Times New Roman" w:hAnsi="Times New Roman" w:cs="Times New Roman"/>
          <w:b/>
          <w:noProof/>
          <w:sz w:val="36"/>
          <w:szCs w:val="36"/>
        </w:rPr>
        <w:t>ЗВІТ</w:t>
      </w:r>
    </w:p>
    <w:p w:rsidR="00EA4A06" w:rsidRPr="00AC6DBE" w:rsidRDefault="00EA4A06" w:rsidP="00EA4A06">
      <w:pPr>
        <w:spacing w:after="0" w:line="360" w:lineRule="auto"/>
        <w:jc w:val="center"/>
        <w:rPr>
          <w:rFonts w:ascii="Times New Roman" w:hAnsi="Times New Roman" w:cs="Times New Roman"/>
          <w:b/>
          <w:noProof/>
          <w:sz w:val="36"/>
          <w:szCs w:val="36"/>
        </w:rPr>
      </w:pPr>
      <w:r w:rsidRPr="00AC6DBE">
        <w:rPr>
          <w:rFonts w:ascii="Times New Roman" w:hAnsi="Times New Roman" w:cs="Times New Roman"/>
          <w:b/>
          <w:noProof/>
          <w:sz w:val="36"/>
          <w:szCs w:val="36"/>
        </w:rPr>
        <w:t>про результати дослідження</w:t>
      </w:r>
    </w:p>
    <w:p w:rsidR="00EA4A06" w:rsidRPr="00AC6DBE" w:rsidRDefault="00EA4A06" w:rsidP="00EA4A06">
      <w:pPr>
        <w:spacing w:after="0" w:line="360" w:lineRule="auto"/>
        <w:jc w:val="center"/>
        <w:rPr>
          <w:rFonts w:ascii="Times New Roman" w:hAnsi="Times New Roman" w:cs="Times New Roman"/>
          <w:b/>
          <w:noProof/>
          <w:sz w:val="36"/>
          <w:szCs w:val="36"/>
        </w:rPr>
      </w:pPr>
      <w:r w:rsidRPr="00AC6DBE">
        <w:rPr>
          <w:rFonts w:ascii="Times New Roman" w:hAnsi="Times New Roman" w:cs="Times New Roman"/>
          <w:b/>
          <w:noProof/>
          <w:sz w:val="36"/>
          <w:szCs w:val="36"/>
        </w:rPr>
        <w:t>якості освітнього середовища</w:t>
      </w:r>
    </w:p>
    <w:p w:rsidR="00EA4A06" w:rsidRPr="00AC6DBE" w:rsidRDefault="00EA4A06" w:rsidP="00EA4A06">
      <w:pPr>
        <w:spacing w:after="0" w:line="360" w:lineRule="auto"/>
        <w:jc w:val="center"/>
        <w:rPr>
          <w:rFonts w:ascii="Times New Roman" w:hAnsi="Times New Roman" w:cs="Times New Roman"/>
          <w:b/>
          <w:noProof/>
          <w:sz w:val="36"/>
          <w:szCs w:val="36"/>
        </w:rPr>
      </w:pPr>
      <w:r w:rsidRPr="00AC6DBE">
        <w:rPr>
          <w:rFonts w:ascii="Times New Roman" w:hAnsi="Times New Roman" w:cs="Times New Roman"/>
          <w:b/>
          <w:noProof/>
          <w:sz w:val="36"/>
          <w:szCs w:val="36"/>
        </w:rPr>
        <w:t>в Годовицькому ліцеї</w:t>
      </w:r>
    </w:p>
    <w:p w:rsidR="00EA4A06" w:rsidRPr="00AC6DBE" w:rsidRDefault="00EA4A06" w:rsidP="00EA4A06">
      <w:pPr>
        <w:spacing w:after="0" w:line="360" w:lineRule="auto"/>
        <w:jc w:val="center"/>
        <w:rPr>
          <w:rFonts w:ascii="Times New Roman" w:hAnsi="Times New Roman" w:cs="Times New Roman"/>
          <w:noProof/>
          <w:sz w:val="28"/>
          <w:szCs w:val="28"/>
        </w:rPr>
      </w:pPr>
    </w:p>
    <w:p w:rsidR="00EA4A06" w:rsidRPr="00AC6DBE" w:rsidRDefault="00EA4A06" w:rsidP="00EA4A06">
      <w:pPr>
        <w:spacing w:after="0" w:line="360" w:lineRule="auto"/>
        <w:jc w:val="center"/>
        <w:rPr>
          <w:rFonts w:ascii="Times New Roman" w:hAnsi="Times New Roman" w:cs="Times New Roman"/>
          <w:noProof/>
          <w:sz w:val="28"/>
          <w:szCs w:val="28"/>
        </w:rPr>
      </w:pPr>
    </w:p>
    <w:p w:rsidR="00EA4A06" w:rsidRPr="00AC6DBE" w:rsidRDefault="00EA4A06" w:rsidP="00EA4A06">
      <w:pPr>
        <w:spacing w:after="0" w:line="360" w:lineRule="auto"/>
        <w:jc w:val="right"/>
        <w:rPr>
          <w:rFonts w:ascii="Times New Roman" w:hAnsi="Times New Roman" w:cs="Times New Roman"/>
          <w:noProof/>
          <w:sz w:val="28"/>
          <w:szCs w:val="28"/>
        </w:rPr>
      </w:pPr>
    </w:p>
    <w:p w:rsidR="00EA4A06" w:rsidRPr="00AC6DBE" w:rsidRDefault="00EA4A06" w:rsidP="00EA4A06">
      <w:pPr>
        <w:spacing w:after="0" w:line="360" w:lineRule="auto"/>
        <w:jc w:val="right"/>
        <w:rPr>
          <w:rFonts w:ascii="Times New Roman" w:hAnsi="Times New Roman" w:cs="Times New Roman"/>
          <w:noProof/>
          <w:sz w:val="28"/>
          <w:szCs w:val="28"/>
        </w:rPr>
      </w:pPr>
    </w:p>
    <w:p w:rsidR="00EA4A06" w:rsidRPr="00AC6DBE" w:rsidRDefault="00EA4A06" w:rsidP="00EA4A06">
      <w:pPr>
        <w:spacing w:after="0" w:line="360" w:lineRule="auto"/>
        <w:jc w:val="right"/>
        <w:rPr>
          <w:rFonts w:ascii="Times New Roman" w:hAnsi="Times New Roman" w:cs="Times New Roman"/>
          <w:noProof/>
          <w:sz w:val="28"/>
          <w:szCs w:val="28"/>
        </w:rPr>
      </w:pPr>
      <w:r w:rsidRPr="00AC6DBE">
        <w:rPr>
          <w:rFonts w:ascii="Times New Roman" w:hAnsi="Times New Roman" w:cs="Times New Roman"/>
          <w:noProof/>
          <w:sz w:val="28"/>
          <w:szCs w:val="28"/>
        </w:rPr>
        <w:t xml:space="preserve">Смелянець О.С. – заступник директора </w:t>
      </w:r>
    </w:p>
    <w:p w:rsidR="00EA4A06" w:rsidRPr="00AC6DBE" w:rsidRDefault="00EA4A06" w:rsidP="00EA4A06">
      <w:pPr>
        <w:spacing w:after="0" w:line="360" w:lineRule="auto"/>
        <w:jc w:val="right"/>
        <w:rPr>
          <w:rFonts w:ascii="Times New Roman" w:hAnsi="Times New Roman" w:cs="Times New Roman"/>
          <w:noProof/>
          <w:sz w:val="28"/>
          <w:szCs w:val="28"/>
        </w:rPr>
      </w:pPr>
      <w:r w:rsidRPr="00AC6DBE">
        <w:rPr>
          <w:rFonts w:ascii="Times New Roman" w:hAnsi="Times New Roman" w:cs="Times New Roman"/>
          <w:noProof/>
          <w:sz w:val="28"/>
          <w:szCs w:val="28"/>
        </w:rPr>
        <w:t>з навчально виховної роботи,</w:t>
      </w:r>
    </w:p>
    <w:p w:rsidR="001046E3" w:rsidRPr="00AC6DBE" w:rsidRDefault="001046E3" w:rsidP="00EA4A06">
      <w:pPr>
        <w:spacing w:after="0" w:line="360" w:lineRule="auto"/>
        <w:jc w:val="right"/>
        <w:rPr>
          <w:rFonts w:ascii="Times New Roman" w:hAnsi="Times New Roman" w:cs="Times New Roman"/>
          <w:noProof/>
          <w:sz w:val="28"/>
          <w:szCs w:val="28"/>
        </w:rPr>
      </w:pPr>
      <w:r w:rsidRPr="00AC6DBE">
        <w:rPr>
          <w:rFonts w:ascii="Times New Roman" w:hAnsi="Times New Roman" w:cs="Times New Roman"/>
          <w:noProof/>
          <w:sz w:val="28"/>
          <w:szCs w:val="28"/>
        </w:rPr>
        <w:t xml:space="preserve">Заворотна Н.С. – заступник директора </w:t>
      </w:r>
    </w:p>
    <w:p w:rsidR="001046E3" w:rsidRPr="00AC6DBE" w:rsidRDefault="001046E3" w:rsidP="00EA4A06">
      <w:pPr>
        <w:spacing w:after="0" w:line="360" w:lineRule="auto"/>
        <w:jc w:val="right"/>
        <w:rPr>
          <w:rFonts w:ascii="Times New Roman" w:hAnsi="Times New Roman" w:cs="Times New Roman"/>
          <w:noProof/>
          <w:sz w:val="28"/>
          <w:szCs w:val="28"/>
        </w:rPr>
      </w:pPr>
      <w:r w:rsidRPr="00AC6DBE">
        <w:rPr>
          <w:rFonts w:ascii="Times New Roman" w:hAnsi="Times New Roman" w:cs="Times New Roman"/>
          <w:noProof/>
          <w:sz w:val="28"/>
          <w:szCs w:val="28"/>
        </w:rPr>
        <w:t>з навчально-виховної роботи,</w:t>
      </w:r>
    </w:p>
    <w:p w:rsidR="00EA4A06" w:rsidRPr="00AC6DBE" w:rsidRDefault="00EA4A06" w:rsidP="00EA4A06">
      <w:pPr>
        <w:spacing w:after="0" w:line="360" w:lineRule="auto"/>
        <w:jc w:val="right"/>
        <w:rPr>
          <w:rFonts w:ascii="Times New Roman" w:hAnsi="Times New Roman" w:cs="Times New Roman"/>
          <w:noProof/>
          <w:sz w:val="28"/>
          <w:szCs w:val="28"/>
        </w:rPr>
      </w:pPr>
      <w:r w:rsidRPr="00AC6DBE">
        <w:rPr>
          <w:rFonts w:ascii="Times New Roman" w:hAnsi="Times New Roman" w:cs="Times New Roman"/>
          <w:noProof/>
          <w:sz w:val="28"/>
          <w:szCs w:val="28"/>
        </w:rPr>
        <w:t>Захарія О.В. – вчитель інформатики,</w:t>
      </w:r>
    </w:p>
    <w:p w:rsidR="00AD5E76" w:rsidRPr="00AC6DBE" w:rsidRDefault="00EA4A06" w:rsidP="00EA4A06">
      <w:pPr>
        <w:spacing w:after="0" w:line="360" w:lineRule="auto"/>
        <w:jc w:val="right"/>
        <w:rPr>
          <w:rFonts w:ascii="Times New Roman" w:hAnsi="Times New Roman" w:cs="Times New Roman"/>
          <w:noProof/>
          <w:sz w:val="28"/>
          <w:szCs w:val="28"/>
        </w:rPr>
      </w:pPr>
      <w:r w:rsidRPr="00AC6DBE">
        <w:rPr>
          <w:rFonts w:ascii="Times New Roman" w:hAnsi="Times New Roman" w:cs="Times New Roman"/>
          <w:noProof/>
          <w:sz w:val="28"/>
          <w:szCs w:val="28"/>
        </w:rPr>
        <w:t>Брухаль Г.Й. – педагог-організатор</w:t>
      </w:r>
    </w:p>
    <w:p w:rsidR="00EA4A06" w:rsidRPr="00AC6DBE" w:rsidRDefault="00AD5E76" w:rsidP="00EA4A06">
      <w:pPr>
        <w:spacing w:after="0" w:line="360" w:lineRule="auto"/>
        <w:jc w:val="right"/>
        <w:rPr>
          <w:rFonts w:ascii="Times New Roman" w:hAnsi="Times New Roman" w:cs="Times New Roman"/>
          <w:noProof/>
          <w:sz w:val="28"/>
          <w:szCs w:val="28"/>
        </w:rPr>
      </w:pPr>
      <w:r w:rsidRPr="00AC6DBE">
        <w:rPr>
          <w:rFonts w:ascii="Times New Roman" w:hAnsi="Times New Roman" w:cs="Times New Roman"/>
          <w:noProof/>
          <w:sz w:val="28"/>
          <w:szCs w:val="28"/>
        </w:rPr>
        <w:t>Яворницька Ю.В. – практичний психолог</w:t>
      </w:r>
      <w:r w:rsidR="00EA4A06" w:rsidRPr="00AC6DBE">
        <w:rPr>
          <w:rFonts w:ascii="Times New Roman" w:hAnsi="Times New Roman" w:cs="Times New Roman"/>
          <w:noProof/>
          <w:sz w:val="28"/>
          <w:szCs w:val="28"/>
        </w:rPr>
        <w:t xml:space="preserve"> </w:t>
      </w:r>
    </w:p>
    <w:p w:rsidR="00EA4A06" w:rsidRPr="00AC6DBE" w:rsidRDefault="00EA4A06" w:rsidP="00FF365E">
      <w:pPr>
        <w:jc w:val="center"/>
        <w:rPr>
          <w:rFonts w:ascii="Times New Roman" w:hAnsi="Times New Roman" w:cs="Times New Roman"/>
          <w:noProof/>
          <w:sz w:val="28"/>
          <w:szCs w:val="28"/>
        </w:rPr>
      </w:pPr>
    </w:p>
    <w:p w:rsidR="00EA4A06" w:rsidRPr="00AC6DBE" w:rsidRDefault="00EA4A06" w:rsidP="00FF365E">
      <w:pPr>
        <w:jc w:val="center"/>
        <w:rPr>
          <w:rFonts w:ascii="Times New Roman" w:hAnsi="Times New Roman" w:cs="Times New Roman"/>
          <w:noProof/>
          <w:sz w:val="28"/>
          <w:szCs w:val="28"/>
        </w:rPr>
      </w:pPr>
    </w:p>
    <w:p w:rsidR="00EA4A06" w:rsidRPr="00AC6DBE" w:rsidRDefault="00EA4A06" w:rsidP="00FF365E">
      <w:pPr>
        <w:jc w:val="center"/>
        <w:rPr>
          <w:rFonts w:ascii="Times New Roman" w:hAnsi="Times New Roman" w:cs="Times New Roman"/>
          <w:noProof/>
          <w:sz w:val="28"/>
          <w:szCs w:val="28"/>
        </w:rPr>
      </w:pPr>
    </w:p>
    <w:p w:rsidR="00EA4A06" w:rsidRPr="00AC6DBE" w:rsidRDefault="00EA4A06" w:rsidP="00FF365E">
      <w:pPr>
        <w:jc w:val="center"/>
        <w:rPr>
          <w:rFonts w:ascii="Times New Roman" w:hAnsi="Times New Roman" w:cs="Times New Roman"/>
          <w:noProof/>
          <w:sz w:val="28"/>
          <w:szCs w:val="28"/>
        </w:rPr>
      </w:pPr>
    </w:p>
    <w:p w:rsidR="00EA4A06" w:rsidRPr="00AC6DBE" w:rsidRDefault="00EA4A06" w:rsidP="00FF365E">
      <w:pPr>
        <w:jc w:val="center"/>
        <w:rPr>
          <w:rFonts w:ascii="Times New Roman" w:hAnsi="Times New Roman" w:cs="Times New Roman"/>
          <w:noProof/>
          <w:sz w:val="28"/>
          <w:szCs w:val="28"/>
        </w:rPr>
      </w:pPr>
    </w:p>
    <w:p w:rsidR="00EA4A06" w:rsidRPr="00AC6DBE" w:rsidRDefault="00EA4A06" w:rsidP="00FF365E">
      <w:pPr>
        <w:jc w:val="center"/>
        <w:rPr>
          <w:rFonts w:ascii="Times New Roman" w:hAnsi="Times New Roman" w:cs="Times New Roman"/>
          <w:noProof/>
          <w:sz w:val="28"/>
          <w:szCs w:val="28"/>
        </w:rPr>
      </w:pPr>
      <w:r w:rsidRPr="00AC6DBE">
        <w:rPr>
          <w:rFonts w:ascii="Times New Roman" w:hAnsi="Times New Roman" w:cs="Times New Roman"/>
          <w:noProof/>
          <w:sz w:val="28"/>
          <w:szCs w:val="28"/>
        </w:rPr>
        <w:t>Годовиця 2025</w:t>
      </w:r>
    </w:p>
    <w:p w:rsidR="00EA4A06" w:rsidRPr="00AC6DBE" w:rsidRDefault="00EA4A06" w:rsidP="00FF365E">
      <w:pPr>
        <w:jc w:val="center"/>
        <w:rPr>
          <w:rFonts w:ascii="Times New Roman" w:hAnsi="Times New Roman" w:cs="Times New Roman"/>
          <w:noProof/>
          <w:sz w:val="28"/>
          <w:szCs w:val="28"/>
        </w:rPr>
      </w:pPr>
    </w:p>
    <w:p w:rsidR="00EA4A06" w:rsidRPr="00AC6DBE" w:rsidRDefault="00EA4A06" w:rsidP="00EA4A06">
      <w:pPr>
        <w:pStyle w:val="Default"/>
        <w:jc w:val="center"/>
        <w:rPr>
          <w:b/>
          <w:bCs/>
          <w:noProof/>
          <w:sz w:val="28"/>
          <w:szCs w:val="28"/>
        </w:rPr>
      </w:pPr>
      <w:r w:rsidRPr="00AC6DBE">
        <w:rPr>
          <w:b/>
          <w:bCs/>
          <w:noProof/>
          <w:sz w:val="28"/>
          <w:szCs w:val="28"/>
        </w:rPr>
        <w:t>ЗМІСТ</w:t>
      </w:r>
    </w:p>
    <w:p w:rsidR="00AD5E76" w:rsidRPr="00AC6DBE" w:rsidRDefault="00AD5E76" w:rsidP="00EA4A06">
      <w:pPr>
        <w:pStyle w:val="Default"/>
        <w:jc w:val="center"/>
        <w:rPr>
          <w:noProof/>
          <w:sz w:val="28"/>
          <w:szCs w:val="28"/>
        </w:rPr>
      </w:pPr>
    </w:p>
    <w:p w:rsidR="00EA4A06" w:rsidRPr="00AC6DBE" w:rsidRDefault="00EA4A06" w:rsidP="00EA4A06">
      <w:pPr>
        <w:pStyle w:val="Default"/>
        <w:spacing w:line="360" w:lineRule="auto"/>
        <w:rPr>
          <w:noProof/>
          <w:sz w:val="28"/>
          <w:szCs w:val="28"/>
        </w:rPr>
      </w:pPr>
      <w:r w:rsidRPr="00AC6DBE">
        <w:rPr>
          <w:b/>
          <w:bCs/>
          <w:noProof/>
          <w:sz w:val="28"/>
          <w:szCs w:val="28"/>
        </w:rPr>
        <w:t>Вступ</w:t>
      </w:r>
      <w:r w:rsidRPr="00AC6DBE">
        <w:rPr>
          <w:noProof/>
          <w:sz w:val="28"/>
          <w:szCs w:val="28"/>
        </w:rPr>
        <w:t>…………………………………………………………...………………</w:t>
      </w:r>
      <w:r w:rsidR="00FC6D1E" w:rsidRPr="00AC6DBE">
        <w:rPr>
          <w:noProof/>
          <w:sz w:val="28"/>
          <w:szCs w:val="28"/>
        </w:rPr>
        <w:t>…</w:t>
      </w:r>
      <w:r w:rsidR="00E76866" w:rsidRPr="00AC6DBE">
        <w:rPr>
          <w:noProof/>
          <w:sz w:val="28"/>
          <w:szCs w:val="28"/>
        </w:rPr>
        <w:t>…..</w:t>
      </w:r>
      <w:r w:rsidRPr="00AC6DBE">
        <w:rPr>
          <w:noProof/>
          <w:sz w:val="28"/>
          <w:szCs w:val="28"/>
        </w:rPr>
        <w:t xml:space="preserve">3 </w:t>
      </w:r>
    </w:p>
    <w:p w:rsidR="00EA4A06" w:rsidRPr="00AC6DBE" w:rsidRDefault="00EA4A06" w:rsidP="00EA4A06">
      <w:pPr>
        <w:pStyle w:val="Default"/>
        <w:spacing w:line="360" w:lineRule="auto"/>
        <w:rPr>
          <w:noProof/>
          <w:sz w:val="28"/>
          <w:szCs w:val="28"/>
        </w:rPr>
      </w:pPr>
      <w:r w:rsidRPr="00AC6DBE">
        <w:rPr>
          <w:b/>
          <w:bCs/>
          <w:noProof/>
          <w:sz w:val="28"/>
          <w:szCs w:val="28"/>
        </w:rPr>
        <w:t>Розділ І</w:t>
      </w:r>
      <w:r w:rsidRPr="00AC6DBE">
        <w:rPr>
          <w:noProof/>
          <w:sz w:val="28"/>
          <w:szCs w:val="28"/>
        </w:rPr>
        <w:t xml:space="preserve"> Методика дослідження якості освітнього середовища ліцею як виховного простору:…..……………………………………….………………</w:t>
      </w:r>
      <w:r w:rsidR="00082F94" w:rsidRPr="00AC6DBE">
        <w:rPr>
          <w:noProof/>
          <w:sz w:val="28"/>
          <w:szCs w:val="28"/>
        </w:rPr>
        <w:t>…….</w:t>
      </w:r>
      <w:r w:rsidR="00DB2A8F" w:rsidRPr="00AC6DBE">
        <w:rPr>
          <w:noProof/>
          <w:sz w:val="28"/>
          <w:szCs w:val="28"/>
        </w:rPr>
        <w:t>4</w:t>
      </w:r>
      <w:r w:rsidRPr="00AC6DBE">
        <w:rPr>
          <w:noProof/>
          <w:sz w:val="28"/>
          <w:szCs w:val="28"/>
        </w:rPr>
        <w:t xml:space="preserve"> </w:t>
      </w:r>
    </w:p>
    <w:p w:rsidR="00EA4A06" w:rsidRPr="00AC6DBE" w:rsidRDefault="00EA4A06" w:rsidP="00EA4A06">
      <w:pPr>
        <w:pStyle w:val="Default"/>
        <w:spacing w:line="360" w:lineRule="auto"/>
        <w:rPr>
          <w:noProof/>
          <w:sz w:val="28"/>
          <w:szCs w:val="28"/>
        </w:rPr>
      </w:pPr>
      <w:r w:rsidRPr="00AC6DBE">
        <w:rPr>
          <w:b/>
          <w:bCs/>
          <w:noProof/>
          <w:sz w:val="28"/>
          <w:szCs w:val="28"/>
        </w:rPr>
        <w:t xml:space="preserve">Розділ ІІ </w:t>
      </w:r>
      <w:r w:rsidR="00DB2A8F" w:rsidRPr="00AC6DBE">
        <w:rPr>
          <w:b/>
          <w:bCs/>
          <w:noProof/>
          <w:sz w:val="28"/>
          <w:szCs w:val="28"/>
        </w:rPr>
        <w:t xml:space="preserve">Аналіз результатів дослідження  </w:t>
      </w:r>
      <w:r w:rsidRPr="00AC6DBE">
        <w:rPr>
          <w:noProof/>
          <w:sz w:val="28"/>
          <w:szCs w:val="28"/>
        </w:rPr>
        <w:t>….………………..………</w:t>
      </w:r>
      <w:r w:rsidR="00DB2A8F" w:rsidRPr="00AC6DBE">
        <w:rPr>
          <w:noProof/>
          <w:sz w:val="28"/>
          <w:szCs w:val="28"/>
        </w:rPr>
        <w:t>……</w:t>
      </w:r>
      <w:r w:rsidR="00AD5E76" w:rsidRPr="00AC6DBE">
        <w:rPr>
          <w:noProof/>
          <w:sz w:val="28"/>
          <w:szCs w:val="28"/>
        </w:rPr>
        <w:t>..</w:t>
      </w:r>
      <w:r w:rsidR="00DB2A8F" w:rsidRPr="00AC6DBE">
        <w:rPr>
          <w:noProof/>
          <w:sz w:val="28"/>
          <w:szCs w:val="28"/>
        </w:rPr>
        <w:t>…10</w:t>
      </w:r>
      <w:r w:rsidRPr="00AC6DBE">
        <w:rPr>
          <w:noProof/>
          <w:sz w:val="28"/>
          <w:szCs w:val="28"/>
        </w:rPr>
        <w:t xml:space="preserve"> </w:t>
      </w:r>
    </w:p>
    <w:p w:rsidR="00EA4A06" w:rsidRPr="00AC6DBE" w:rsidRDefault="00DB2A8F" w:rsidP="00EA4A06">
      <w:pPr>
        <w:pStyle w:val="Default"/>
        <w:spacing w:line="360" w:lineRule="auto"/>
        <w:rPr>
          <w:noProof/>
          <w:sz w:val="28"/>
          <w:szCs w:val="28"/>
        </w:rPr>
      </w:pPr>
      <w:r w:rsidRPr="00AC6DBE">
        <w:rPr>
          <w:b/>
          <w:bCs/>
          <w:noProof/>
          <w:sz w:val="28"/>
          <w:szCs w:val="28"/>
        </w:rPr>
        <w:t>2</w:t>
      </w:r>
      <w:r w:rsidR="00EA4A06" w:rsidRPr="00AC6DBE">
        <w:rPr>
          <w:b/>
          <w:bCs/>
          <w:noProof/>
          <w:sz w:val="28"/>
          <w:szCs w:val="28"/>
        </w:rPr>
        <w:t xml:space="preserve">.1. </w:t>
      </w:r>
      <w:r w:rsidR="00EA4A06" w:rsidRPr="00AC6DBE">
        <w:rPr>
          <w:noProof/>
          <w:sz w:val="28"/>
          <w:szCs w:val="28"/>
        </w:rPr>
        <w:t>Безпечний виховний простір………………………………......</w:t>
      </w:r>
      <w:r w:rsidRPr="00AC6DBE">
        <w:rPr>
          <w:noProof/>
          <w:sz w:val="28"/>
          <w:szCs w:val="28"/>
        </w:rPr>
        <w:t>.......................11</w:t>
      </w:r>
      <w:r w:rsidR="00EA4A06" w:rsidRPr="00AC6DBE">
        <w:rPr>
          <w:noProof/>
          <w:sz w:val="28"/>
          <w:szCs w:val="28"/>
        </w:rPr>
        <w:t xml:space="preserve"> </w:t>
      </w:r>
    </w:p>
    <w:p w:rsidR="00EA4A06" w:rsidRPr="00AC6DBE" w:rsidRDefault="00DB2A8F" w:rsidP="00EA4A06">
      <w:pPr>
        <w:pStyle w:val="Default"/>
        <w:spacing w:line="360" w:lineRule="auto"/>
        <w:rPr>
          <w:noProof/>
          <w:sz w:val="28"/>
          <w:szCs w:val="28"/>
        </w:rPr>
      </w:pPr>
      <w:r w:rsidRPr="00AC6DBE">
        <w:rPr>
          <w:b/>
          <w:bCs/>
          <w:noProof/>
          <w:sz w:val="28"/>
          <w:szCs w:val="28"/>
        </w:rPr>
        <w:t>2</w:t>
      </w:r>
      <w:r w:rsidR="00EA4A06" w:rsidRPr="00AC6DBE">
        <w:rPr>
          <w:b/>
          <w:bCs/>
          <w:noProof/>
          <w:sz w:val="28"/>
          <w:szCs w:val="28"/>
        </w:rPr>
        <w:t xml:space="preserve">.2. </w:t>
      </w:r>
      <w:r w:rsidR="00EA4A06" w:rsidRPr="00AC6DBE">
        <w:rPr>
          <w:noProof/>
          <w:sz w:val="28"/>
          <w:szCs w:val="28"/>
        </w:rPr>
        <w:t>Сповнений довіри виховний простір:…………………………</w:t>
      </w:r>
      <w:r w:rsidRPr="00AC6DBE">
        <w:rPr>
          <w:noProof/>
          <w:sz w:val="28"/>
          <w:szCs w:val="28"/>
        </w:rPr>
        <w:t>…………….</w:t>
      </w:r>
      <w:r w:rsidR="00EA4A06" w:rsidRPr="00AC6DBE">
        <w:rPr>
          <w:noProof/>
          <w:sz w:val="28"/>
          <w:szCs w:val="28"/>
        </w:rPr>
        <w:t xml:space="preserve">.16 </w:t>
      </w:r>
    </w:p>
    <w:p w:rsidR="00EA4A06" w:rsidRPr="00AC6DBE" w:rsidRDefault="00DB2A8F" w:rsidP="00EA4A06">
      <w:pPr>
        <w:pStyle w:val="Default"/>
        <w:spacing w:line="360" w:lineRule="auto"/>
        <w:rPr>
          <w:noProof/>
          <w:sz w:val="28"/>
          <w:szCs w:val="28"/>
        </w:rPr>
      </w:pPr>
      <w:r w:rsidRPr="00AC6DBE">
        <w:rPr>
          <w:b/>
          <w:bCs/>
          <w:noProof/>
          <w:sz w:val="28"/>
          <w:szCs w:val="28"/>
        </w:rPr>
        <w:t>2</w:t>
      </w:r>
      <w:r w:rsidR="00EA4A06" w:rsidRPr="00AC6DBE">
        <w:rPr>
          <w:b/>
          <w:bCs/>
          <w:noProof/>
          <w:sz w:val="28"/>
          <w:szCs w:val="28"/>
        </w:rPr>
        <w:t xml:space="preserve">.3. </w:t>
      </w:r>
      <w:r w:rsidR="00EA4A06" w:rsidRPr="00AC6DBE">
        <w:rPr>
          <w:noProof/>
          <w:sz w:val="28"/>
          <w:szCs w:val="28"/>
        </w:rPr>
        <w:t>Демократичний виховний простір……………………………</w:t>
      </w:r>
      <w:r w:rsidRPr="00AC6DBE">
        <w:rPr>
          <w:noProof/>
          <w:sz w:val="28"/>
          <w:szCs w:val="28"/>
        </w:rPr>
        <w:t>……………...20</w:t>
      </w:r>
      <w:r w:rsidR="00EA4A06" w:rsidRPr="00AC6DBE">
        <w:rPr>
          <w:noProof/>
          <w:sz w:val="28"/>
          <w:szCs w:val="28"/>
        </w:rPr>
        <w:t xml:space="preserve"> </w:t>
      </w:r>
    </w:p>
    <w:p w:rsidR="00EA4A06" w:rsidRPr="00AC6DBE" w:rsidRDefault="00AD5E76" w:rsidP="00EA4A06">
      <w:pPr>
        <w:pStyle w:val="Default"/>
        <w:spacing w:line="360" w:lineRule="auto"/>
        <w:rPr>
          <w:noProof/>
          <w:sz w:val="28"/>
          <w:szCs w:val="28"/>
        </w:rPr>
      </w:pPr>
      <w:r w:rsidRPr="00AC6DBE">
        <w:rPr>
          <w:b/>
          <w:bCs/>
          <w:noProof/>
          <w:sz w:val="28"/>
          <w:szCs w:val="28"/>
        </w:rPr>
        <w:t>2</w:t>
      </w:r>
      <w:r w:rsidR="00EA4A06" w:rsidRPr="00AC6DBE">
        <w:rPr>
          <w:b/>
          <w:bCs/>
          <w:noProof/>
          <w:sz w:val="28"/>
          <w:szCs w:val="28"/>
        </w:rPr>
        <w:t xml:space="preserve">.4. </w:t>
      </w:r>
      <w:r w:rsidR="00EA4A06" w:rsidRPr="00AC6DBE">
        <w:rPr>
          <w:noProof/>
          <w:sz w:val="28"/>
          <w:szCs w:val="28"/>
        </w:rPr>
        <w:t>Патріотичний (орієнтований на формування ідентичності політичного українця) виховний простір……………………</w:t>
      </w:r>
      <w:r w:rsidR="00DB2A8F" w:rsidRPr="00AC6DBE">
        <w:rPr>
          <w:noProof/>
          <w:sz w:val="28"/>
          <w:szCs w:val="28"/>
        </w:rPr>
        <w:t>………………………………... 25</w:t>
      </w:r>
      <w:r w:rsidR="00EA4A06" w:rsidRPr="00AC6DBE">
        <w:rPr>
          <w:noProof/>
          <w:sz w:val="28"/>
          <w:szCs w:val="28"/>
        </w:rPr>
        <w:t xml:space="preserve"> </w:t>
      </w:r>
    </w:p>
    <w:p w:rsidR="00EA4A06" w:rsidRPr="00AC6DBE" w:rsidRDefault="00AD5E76" w:rsidP="00EA4A06">
      <w:pPr>
        <w:pStyle w:val="Default"/>
        <w:spacing w:line="360" w:lineRule="auto"/>
        <w:rPr>
          <w:noProof/>
          <w:sz w:val="28"/>
          <w:szCs w:val="28"/>
        </w:rPr>
      </w:pPr>
      <w:r w:rsidRPr="00AC6DBE">
        <w:rPr>
          <w:b/>
          <w:bCs/>
          <w:noProof/>
          <w:sz w:val="28"/>
          <w:szCs w:val="28"/>
        </w:rPr>
        <w:t>2</w:t>
      </w:r>
      <w:r w:rsidR="00EA4A06" w:rsidRPr="00AC6DBE">
        <w:rPr>
          <w:b/>
          <w:bCs/>
          <w:noProof/>
          <w:sz w:val="28"/>
          <w:szCs w:val="28"/>
        </w:rPr>
        <w:t xml:space="preserve">.5. </w:t>
      </w:r>
      <w:r w:rsidR="00EA4A06" w:rsidRPr="00AC6DBE">
        <w:rPr>
          <w:noProof/>
          <w:sz w:val="28"/>
          <w:szCs w:val="28"/>
        </w:rPr>
        <w:t>Культуротворчий (розвивальний, мотивуючий до навчання) виховний простір…………………………………………….…</w:t>
      </w:r>
      <w:r w:rsidR="00DB2A8F" w:rsidRPr="00AC6DBE">
        <w:rPr>
          <w:noProof/>
          <w:sz w:val="28"/>
          <w:szCs w:val="28"/>
        </w:rPr>
        <w:t>……………………………..29</w:t>
      </w:r>
      <w:r w:rsidR="00EA4A06" w:rsidRPr="00AC6DBE">
        <w:rPr>
          <w:noProof/>
          <w:sz w:val="28"/>
          <w:szCs w:val="28"/>
        </w:rPr>
        <w:t xml:space="preserve"> </w:t>
      </w:r>
    </w:p>
    <w:p w:rsidR="00EA4A06" w:rsidRPr="00AC6DBE" w:rsidRDefault="00DB2A8F" w:rsidP="00EA4A06">
      <w:pPr>
        <w:pStyle w:val="Default"/>
        <w:spacing w:line="360" w:lineRule="auto"/>
        <w:rPr>
          <w:noProof/>
          <w:sz w:val="28"/>
          <w:szCs w:val="28"/>
        </w:rPr>
      </w:pPr>
      <w:r w:rsidRPr="00AC6DBE">
        <w:rPr>
          <w:b/>
          <w:bCs/>
          <w:noProof/>
          <w:sz w:val="28"/>
          <w:szCs w:val="28"/>
        </w:rPr>
        <w:t>2</w:t>
      </w:r>
      <w:r w:rsidR="00EA4A06" w:rsidRPr="00AC6DBE">
        <w:rPr>
          <w:b/>
          <w:bCs/>
          <w:noProof/>
          <w:sz w:val="28"/>
          <w:szCs w:val="28"/>
        </w:rPr>
        <w:t xml:space="preserve">.6. </w:t>
      </w:r>
      <w:r w:rsidR="00EA4A06" w:rsidRPr="00AC6DBE">
        <w:rPr>
          <w:noProof/>
          <w:sz w:val="28"/>
          <w:szCs w:val="28"/>
        </w:rPr>
        <w:t>Відкритий (інклюзивний) виховний простір……………...…</w:t>
      </w:r>
      <w:r w:rsidRPr="00AC6DBE">
        <w:rPr>
          <w:noProof/>
          <w:sz w:val="28"/>
          <w:szCs w:val="28"/>
        </w:rPr>
        <w:t>……………..34</w:t>
      </w:r>
      <w:r w:rsidR="00EA4A06" w:rsidRPr="00AC6DBE">
        <w:rPr>
          <w:noProof/>
          <w:sz w:val="28"/>
          <w:szCs w:val="28"/>
        </w:rPr>
        <w:t xml:space="preserve"> </w:t>
      </w:r>
    </w:p>
    <w:p w:rsidR="00EA4A06" w:rsidRPr="00AC6DBE" w:rsidRDefault="00EA4A06" w:rsidP="00EA4A06">
      <w:pPr>
        <w:pStyle w:val="Default"/>
        <w:spacing w:line="360" w:lineRule="auto"/>
        <w:rPr>
          <w:noProof/>
          <w:sz w:val="28"/>
          <w:szCs w:val="28"/>
        </w:rPr>
      </w:pPr>
      <w:r w:rsidRPr="00AC6DBE">
        <w:rPr>
          <w:b/>
          <w:bCs/>
          <w:noProof/>
          <w:sz w:val="28"/>
          <w:szCs w:val="28"/>
        </w:rPr>
        <w:t>Висновки</w:t>
      </w:r>
      <w:r w:rsidRPr="00AC6DBE">
        <w:rPr>
          <w:noProof/>
          <w:sz w:val="28"/>
          <w:szCs w:val="28"/>
        </w:rPr>
        <w:t>…...……………………………………………………………....</w:t>
      </w:r>
      <w:r w:rsidR="00AD5E76" w:rsidRPr="00AC6DBE">
        <w:rPr>
          <w:noProof/>
          <w:sz w:val="28"/>
          <w:szCs w:val="28"/>
        </w:rPr>
        <w:t>..........40</w:t>
      </w:r>
      <w:r w:rsidRPr="00AC6DBE">
        <w:rPr>
          <w:noProof/>
          <w:sz w:val="28"/>
          <w:szCs w:val="28"/>
        </w:rPr>
        <w:t xml:space="preserve"> </w:t>
      </w:r>
    </w:p>
    <w:p w:rsidR="00AC6DBE" w:rsidRPr="00AC6DBE" w:rsidRDefault="00EA4A06" w:rsidP="00EA4A06">
      <w:pPr>
        <w:pStyle w:val="Default"/>
        <w:spacing w:line="360" w:lineRule="auto"/>
        <w:rPr>
          <w:noProof/>
          <w:sz w:val="28"/>
          <w:szCs w:val="28"/>
        </w:rPr>
      </w:pPr>
      <w:r w:rsidRPr="00AC6DBE">
        <w:rPr>
          <w:b/>
          <w:bCs/>
          <w:noProof/>
          <w:sz w:val="28"/>
          <w:szCs w:val="28"/>
        </w:rPr>
        <w:t>Рекомендації</w:t>
      </w:r>
      <w:r w:rsidRPr="00AC6DBE">
        <w:rPr>
          <w:noProof/>
          <w:sz w:val="28"/>
          <w:szCs w:val="28"/>
        </w:rPr>
        <w:t>…………………………………………………………….…</w:t>
      </w:r>
      <w:r w:rsidR="00AD5E76" w:rsidRPr="00AC6DBE">
        <w:rPr>
          <w:noProof/>
          <w:sz w:val="28"/>
          <w:szCs w:val="28"/>
        </w:rPr>
        <w:t>…......43</w:t>
      </w:r>
    </w:p>
    <w:p w:rsidR="00EA4A06" w:rsidRPr="00AC6DBE" w:rsidRDefault="00AC6DBE" w:rsidP="00EA4A06">
      <w:pPr>
        <w:pStyle w:val="Default"/>
        <w:spacing w:line="360" w:lineRule="auto"/>
        <w:rPr>
          <w:b/>
          <w:noProof/>
          <w:sz w:val="28"/>
          <w:szCs w:val="28"/>
        </w:rPr>
      </w:pPr>
      <w:r w:rsidRPr="00AC6DBE">
        <w:rPr>
          <w:b/>
          <w:noProof/>
          <w:sz w:val="28"/>
          <w:szCs w:val="28"/>
        </w:rPr>
        <w:t xml:space="preserve">Додаток </w:t>
      </w:r>
      <w:r w:rsidRPr="00AC6DBE">
        <w:rPr>
          <w:noProof/>
          <w:sz w:val="28"/>
          <w:szCs w:val="28"/>
        </w:rPr>
        <w:t>(наказ про проведення дослідження</w:t>
      </w:r>
      <w:r>
        <w:rPr>
          <w:noProof/>
          <w:sz w:val="28"/>
          <w:szCs w:val="28"/>
        </w:rPr>
        <w:t>, графік анкетування</w:t>
      </w:r>
      <w:r w:rsidR="00AA4A27">
        <w:rPr>
          <w:noProof/>
          <w:sz w:val="28"/>
          <w:szCs w:val="28"/>
        </w:rPr>
        <w:t xml:space="preserve"> прикріплено окремим файлом)</w:t>
      </w:r>
      <w:bookmarkStart w:id="0" w:name="_GoBack"/>
      <w:bookmarkEnd w:id="0"/>
    </w:p>
    <w:p w:rsidR="00EA4A06" w:rsidRPr="00AC6DBE" w:rsidRDefault="00EA4A06" w:rsidP="00FF365E">
      <w:pPr>
        <w:jc w:val="center"/>
        <w:rPr>
          <w:rFonts w:ascii="Times New Roman" w:hAnsi="Times New Roman" w:cs="Times New Roman"/>
          <w:noProof/>
          <w:sz w:val="28"/>
          <w:szCs w:val="28"/>
        </w:rPr>
      </w:pPr>
    </w:p>
    <w:p w:rsidR="003C6EA0" w:rsidRPr="00AC6DBE" w:rsidRDefault="003C6EA0" w:rsidP="00FF365E">
      <w:pPr>
        <w:jc w:val="center"/>
        <w:rPr>
          <w:rFonts w:ascii="Times New Roman" w:hAnsi="Times New Roman" w:cs="Times New Roman"/>
          <w:noProof/>
          <w:sz w:val="28"/>
          <w:szCs w:val="28"/>
        </w:rPr>
      </w:pPr>
    </w:p>
    <w:p w:rsidR="003C6EA0" w:rsidRPr="00AC6DBE" w:rsidRDefault="003C6EA0" w:rsidP="00FF365E">
      <w:pPr>
        <w:jc w:val="center"/>
        <w:rPr>
          <w:rFonts w:ascii="Times New Roman" w:hAnsi="Times New Roman" w:cs="Times New Roman"/>
          <w:noProof/>
          <w:sz w:val="28"/>
          <w:szCs w:val="28"/>
        </w:rPr>
      </w:pPr>
    </w:p>
    <w:p w:rsidR="003C6EA0" w:rsidRPr="00AC6DBE" w:rsidRDefault="003C6EA0" w:rsidP="00FF365E">
      <w:pPr>
        <w:jc w:val="center"/>
        <w:rPr>
          <w:rFonts w:ascii="Times New Roman" w:hAnsi="Times New Roman" w:cs="Times New Roman"/>
          <w:noProof/>
          <w:sz w:val="28"/>
          <w:szCs w:val="28"/>
        </w:rPr>
      </w:pPr>
    </w:p>
    <w:p w:rsidR="003C6EA0" w:rsidRPr="00AC6DBE" w:rsidRDefault="003C6EA0" w:rsidP="00FF365E">
      <w:pPr>
        <w:jc w:val="center"/>
        <w:rPr>
          <w:rFonts w:ascii="Times New Roman" w:hAnsi="Times New Roman" w:cs="Times New Roman"/>
          <w:noProof/>
          <w:sz w:val="28"/>
          <w:szCs w:val="28"/>
        </w:rPr>
      </w:pPr>
    </w:p>
    <w:p w:rsidR="003C6EA0" w:rsidRPr="00AC6DBE" w:rsidRDefault="003C6EA0" w:rsidP="00FF365E">
      <w:pPr>
        <w:jc w:val="center"/>
        <w:rPr>
          <w:rFonts w:ascii="Times New Roman" w:hAnsi="Times New Roman" w:cs="Times New Roman"/>
          <w:noProof/>
          <w:sz w:val="28"/>
          <w:szCs w:val="28"/>
        </w:rPr>
      </w:pPr>
    </w:p>
    <w:p w:rsidR="003C6EA0" w:rsidRPr="00AC6DBE" w:rsidRDefault="003C6EA0" w:rsidP="00FF365E">
      <w:pPr>
        <w:jc w:val="center"/>
        <w:rPr>
          <w:rFonts w:ascii="Times New Roman" w:hAnsi="Times New Roman" w:cs="Times New Roman"/>
          <w:noProof/>
          <w:sz w:val="28"/>
          <w:szCs w:val="28"/>
        </w:rPr>
      </w:pPr>
    </w:p>
    <w:p w:rsidR="003C6EA0" w:rsidRPr="00AC6DBE" w:rsidRDefault="003C6EA0" w:rsidP="00FF365E">
      <w:pPr>
        <w:jc w:val="center"/>
        <w:rPr>
          <w:rFonts w:ascii="Times New Roman" w:hAnsi="Times New Roman" w:cs="Times New Roman"/>
          <w:noProof/>
          <w:sz w:val="28"/>
          <w:szCs w:val="28"/>
        </w:rPr>
      </w:pPr>
    </w:p>
    <w:p w:rsidR="003C6EA0" w:rsidRPr="00AC6DBE" w:rsidRDefault="003C6EA0" w:rsidP="00FF365E">
      <w:pPr>
        <w:jc w:val="center"/>
        <w:rPr>
          <w:rFonts w:ascii="Times New Roman" w:hAnsi="Times New Roman" w:cs="Times New Roman"/>
          <w:noProof/>
          <w:sz w:val="28"/>
          <w:szCs w:val="28"/>
        </w:rPr>
      </w:pPr>
    </w:p>
    <w:p w:rsidR="00AD5E76" w:rsidRPr="00AC6DBE" w:rsidRDefault="00AD5E76" w:rsidP="00FF365E">
      <w:pPr>
        <w:jc w:val="center"/>
        <w:rPr>
          <w:rFonts w:ascii="Times New Roman" w:hAnsi="Times New Roman" w:cs="Times New Roman"/>
          <w:b/>
          <w:bCs/>
          <w:noProof/>
          <w:sz w:val="28"/>
          <w:szCs w:val="28"/>
        </w:rPr>
      </w:pPr>
    </w:p>
    <w:p w:rsidR="00AD5E76" w:rsidRPr="00AC6DBE" w:rsidRDefault="00AD5E76" w:rsidP="00FF365E">
      <w:pPr>
        <w:jc w:val="center"/>
        <w:rPr>
          <w:rFonts w:ascii="Times New Roman" w:hAnsi="Times New Roman" w:cs="Times New Roman"/>
          <w:b/>
          <w:bCs/>
          <w:noProof/>
          <w:sz w:val="28"/>
          <w:szCs w:val="28"/>
        </w:rPr>
      </w:pPr>
    </w:p>
    <w:p w:rsidR="00AD5E76" w:rsidRPr="00AC6DBE" w:rsidRDefault="00AD5E76" w:rsidP="00FF365E">
      <w:pPr>
        <w:jc w:val="center"/>
        <w:rPr>
          <w:rFonts w:ascii="Times New Roman" w:hAnsi="Times New Roman" w:cs="Times New Roman"/>
          <w:b/>
          <w:bCs/>
          <w:noProof/>
          <w:sz w:val="28"/>
          <w:szCs w:val="28"/>
        </w:rPr>
      </w:pPr>
    </w:p>
    <w:p w:rsidR="00AD5E76" w:rsidRPr="00AC6DBE" w:rsidRDefault="00AD5E76" w:rsidP="00FF365E">
      <w:pPr>
        <w:jc w:val="center"/>
        <w:rPr>
          <w:rFonts w:ascii="Times New Roman" w:hAnsi="Times New Roman" w:cs="Times New Roman"/>
          <w:b/>
          <w:bCs/>
          <w:noProof/>
          <w:sz w:val="28"/>
          <w:szCs w:val="28"/>
        </w:rPr>
      </w:pPr>
    </w:p>
    <w:p w:rsidR="003C6EA0" w:rsidRPr="00AC6DBE" w:rsidRDefault="003C6EA0" w:rsidP="00FF365E">
      <w:pPr>
        <w:jc w:val="center"/>
        <w:rPr>
          <w:rFonts w:ascii="Times New Roman" w:hAnsi="Times New Roman" w:cs="Times New Roman"/>
          <w:b/>
          <w:bCs/>
          <w:noProof/>
          <w:sz w:val="28"/>
          <w:szCs w:val="28"/>
        </w:rPr>
      </w:pPr>
      <w:r w:rsidRPr="00AC6DBE">
        <w:rPr>
          <w:rFonts w:ascii="Times New Roman" w:hAnsi="Times New Roman" w:cs="Times New Roman"/>
          <w:b/>
          <w:bCs/>
          <w:noProof/>
          <w:sz w:val="28"/>
          <w:szCs w:val="28"/>
        </w:rPr>
        <w:t>ВСТУП</w:t>
      </w:r>
    </w:p>
    <w:p w:rsidR="003C6EA0" w:rsidRPr="00AC6DBE" w:rsidRDefault="003C6EA0" w:rsidP="00AE1E93">
      <w:pPr>
        <w:spacing w:after="0" w:line="360" w:lineRule="auto"/>
        <w:ind w:firstLine="708"/>
        <w:jc w:val="both"/>
        <w:rPr>
          <w:rFonts w:ascii="Times New Roman" w:hAnsi="Times New Roman" w:cs="Times New Roman"/>
          <w:noProof/>
          <w:sz w:val="28"/>
          <w:szCs w:val="28"/>
        </w:rPr>
      </w:pPr>
      <w:r w:rsidRPr="00AC6DBE">
        <w:rPr>
          <w:rFonts w:ascii="Times New Roman" w:hAnsi="Times New Roman" w:cs="Times New Roman"/>
          <w:noProof/>
          <w:sz w:val="28"/>
          <w:szCs w:val="28"/>
        </w:rPr>
        <w:t xml:space="preserve">Дослідження якості освітнього середовища у 2025 році проводиться в закладах загальної середньої освіти області, які забезпечують повну середню освіту. Дослідження проводиться в рамках заходів проєкту «Оцінювання якості освітнього середовища: е-інструментарій вимірювання показників» (Програма розвитку освіти Львівської області на </w:t>
      </w:r>
      <w:r w:rsidR="00AE1E93" w:rsidRPr="00AC6DBE">
        <w:rPr>
          <w:rFonts w:ascii="Times New Roman" w:hAnsi="Times New Roman" w:cs="Times New Roman"/>
          <w:noProof/>
          <w:sz w:val="28"/>
          <w:szCs w:val="28"/>
        </w:rPr>
        <w:t xml:space="preserve"> </w:t>
      </w:r>
      <w:r w:rsidR="00E82F0B" w:rsidRPr="00AC6DBE">
        <w:rPr>
          <w:rFonts w:ascii="Times New Roman" w:hAnsi="Times New Roman" w:cs="Times New Roman"/>
          <w:noProof/>
          <w:sz w:val="28"/>
          <w:szCs w:val="28"/>
        </w:rPr>
        <w:t>2021-</w:t>
      </w:r>
      <w:r w:rsidRPr="00AC6DBE">
        <w:rPr>
          <w:rFonts w:ascii="Times New Roman" w:hAnsi="Times New Roman" w:cs="Times New Roman"/>
          <w:noProof/>
          <w:sz w:val="28"/>
          <w:szCs w:val="28"/>
        </w:rPr>
        <w:t xml:space="preserve">2025 роки. Розділ «Загальна середня освіта». П.7). </w:t>
      </w:r>
    </w:p>
    <w:p w:rsidR="003C6EA0" w:rsidRPr="00AC6DBE" w:rsidRDefault="003C6EA0" w:rsidP="00AE1E93">
      <w:pPr>
        <w:spacing w:after="0" w:line="360" w:lineRule="auto"/>
        <w:ind w:firstLine="708"/>
        <w:jc w:val="both"/>
        <w:rPr>
          <w:rFonts w:ascii="Times New Roman" w:hAnsi="Times New Roman" w:cs="Times New Roman"/>
          <w:noProof/>
          <w:sz w:val="28"/>
          <w:szCs w:val="28"/>
        </w:rPr>
      </w:pPr>
      <w:r w:rsidRPr="00AC6DBE">
        <w:rPr>
          <w:rFonts w:ascii="Times New Roman" w:hAnsi="Times New Roman" w:cs="Times New Roman"/>
          <w:b/>
          <w:noProof/>
          <w:sz w:val="28"/>
          <w:szCs w:val="28"/>
        </w:rPr>
        <w:t>Предмет</w:t>
      </w:r>
      <w:r w:rsidR="00AE1E93" w:rsidRPr="00AC6DBE">
        <w:rPr>
          <w:rFonts w:ascii="Times New Roman" w:hAnsi="Times New Roman" w:cs="Times New Roman"/>
          <w:b/>
          <w:noProof/>
          <w:sz w:val="28"/>
          <w:szCs w:val="28"/>
        </w:rPr>
        <w:t>ом</w:t>
      </w:r>
      <w:r w:rsidRPr="00AC6DBE">
        <w:rPr>
          <w:rFonts w:ascii="Times New Roman" w:hAnsi="Times New Roman" w:cs="Times New Roman"/>
          <w:b/>
          <w:noProof/>
          <w:sz w:val="28"/>
          <w:szCs w:val="28"/>
        </w:rPr>
        <w:t xml:space="preserve"> дослідження</w:t>
      </w:r>
      <w:r w:rsidRPr="00AC6DBE">
        <w:rPr>
          <w:rFonts w:ascii="Times New Roman" w:hAnsi="Times New Roman" w:cs="Times New Roman"/>
          <w:noProof/>
          <w:sz w:val="28"/>
          <w:szCs w:val="28"/>
        </w:rPr>
        <w:t xml:space="preserve"> </w:t>
      </w:r>
      <w:r w:rsidR="00AE1E93" w:rsidRPr="00AC6DBE">
        <w:rPr>
          <w:rFonts w:ascii="Times New Roman" w:hAnsi="Times New Roman" w:cs="Times New Roman"/>
          <w:noProof/>
          <w:sz w:val="28"/>
          <w:szCs w:val="28"/>
        </w:rPr>
        <w:t xml:space="preserve">є </w:t>
      </w:r>
      <w:r w:rsidRPr="00AC6DBE">
        <w:rPr>
          <w:rFonts w:ascii="Times New Roman" w:hAnsi="Times New Roman" w:cs="Times New Roman"/>
          <w:noProof/>
          <w:sz w:val="28"/>
          <w:szCs w:val="28"/>
        </w:rPr>
        <w:t>функціонування та стан окремих елементів освітнього середовища, взаємовідносини між учасниками освітнього процесу, відповідність освітнього середовища закладу освіти таким критеріям: безпечне, сповнене довіри, демократичне, патріотичне, культуротворче, відкрите.</w:t>
      </w:r>
    </w:p>
    <w:p w:rsidR="003C6EA0" w:rsidRPr="00AC6DBE" w:rsidRDefault="003C6EA0" w:rsidP="00210BC0">
      <w:pPr>
        <w:spacing w:after="0" w:line="360" w:lineRule="auto"/>
        <w:ind w:firstLine="708"/>
        <w:jc w:val="both"/>
        <w:rPr>
          <w:rFonts w:ascii="Times New Roman" w:hAnsi="Times New Roman" w:cs="Times New Roman"/>
          <w:noProof/>
          <w:sz w:val="28"/>
          <w:szCs w:val="28"/>
        </w:rPr>
      </w:pPr>
      <w:r w:rsidRPr="00AC6DBE">
        <w:rPr>
          <w:rFonts w:ascii="Times New Roman" w:hAnsi="Times New Roman" w:cs="Times New Roman"/>
          <w:b/>
          <w:noProof/>
          <w:sz w:val="28"/>
          <w:szCs w:val="28"/>
        </w:rPr>
        <w:t>Мета дослідження</w:t>
      </w:r>
      <w:r w:rsidRPr="00AC6DBE">
        <w:rPr>
          <w:rFonts w:ascii="Times New Roman" w:hAnsi="Times New Roman" w:cs="Times New Roman"/>
          <w:noProof/>
          <w:sz w:val="28"/>
          <w:szCs w:val="28"/>
        </w:rPr>
        <w:t xml:space="preserve"> - оцінка якості освітнього середовища ЗЗСО на придатність для ефективного </w:t>
      </w:r>
      <w:r w:rsidR="00210BC0" w:rsidRPr="00AC6DBE">
        <w:rPr>
          <w:rFonts w:ascii="Times New Roman" w:hAnsi="Times New Roman" w:cs="Times New Roman"/>
          <w:noProof/>
          <w:sz w:val="28"/>
          <w:szCs w:val="28"/>
        </w:rPr>
        <w:t>виховання. Передбачено провести анкетування учнів 4, 8</w:t>
      </w:r>
      <w:r w:rsidRPr="00AC6DBE">
        <w:rPr>
          <w:rFonts w:ascii="Times New Roman" w:hAnsi="Times New Roman" w:cs="Times New Roman"/>
          <w:noProof/>
          <w:sz w:val="28"/>
          <w:szCs w:val="28"/>
        </w:rPr>
        <w:t>,</w:t>
      </w:r>
      <w:r w:rsidR="00210BC0" w:rsidRPr="00AC6DBE">
        <w:rPr>
          <w:rFonts w:ascii="Times New Roman" w:hAnsi="Times New Roman" w:cs="Times New Roman"/>
          <w:noProof/>
          <w:sz w:val="28"/>
          <w:szCs w:val="28"/>
        </w:rPr>
        <w:t xml:space="preserve"> 10</w:t>
      </w:r>
      <w:r w:rsidRPr="00AC6DBE">
        <w:rPr>
          <w:rFonts w:ascii="Times New Roman" w:hAnsi="Times New Roman" w:cs="Times New Roman"/>
          <w:noProof/>
          <w:sz w:val="28"/>
          <w:szCs w:val="28"/>
        </w:rPr>
        <w:t xml:space="preserve"> класів </w:t>
      </w:r>
      <w:r w:rsidR="00210BC0" w:rsidRPr="00AC6DBE">
        <w:rPr>
          <w:rFonts w:ascii="Times New Roman" w:hAnsi="Times New Roman" w:cs="Times New Roman"/>
          <w:noProof/>
          <w:sz w:val="28"/>
          <w:szCs w:val="28"/>
        </w:rPr>
        <w:t xml:space="preserve"> та педагогів ліцею,</w:t>
      </w:r>
      <w:r w:rsidRPr="00AC6DBE">
        <w:rPr>
          <w:rFonts w:ascii="Times New Roman" w:hAnsi="Times New Roman" w:cs="Times New Roman"/>
          <w:noProof/>
          <w:sz w:val="28"/>
          <w:szCs w:val="28"/>
        </w:rPr>
        <w:t xml:space="preserve"> а також  батьків (о</w:t>
      </w:r>
      <w:r w:rsidR="00210BC0" w:rsidRPr="00AC6DBE">
        <w:rPr>
          <w:rFonts w:ascii="Times New Roman" w:hAnsi="Times New Roman" w:cs="Times New Roman"/>
          <w:noProof/>
          <w:sz w:val="28"/>
          <w:szCs w:val="28"/>
        </w:rPr>
        <w:t>пікунів) учнів 4, 8 і 10 класів;</w:t>
      </w:r>
    </w:p>
    <w:p w:rsidR="003C6EA0" w:rsidRPr="00AC6DBE" w:rsidRDefault="00312D37" w:rsidP="00FC6D1E">
      <w:pPr>
        <w:pStyle w:val="Default"/>
        <w:spacing w:line="360" w:lineRule="auto"/>
        <w:ind w:firstLine="708"/>
        <w:jc w:val="both"/>
        <w:rPr>
          <w:noProof/>
          <w:sz w:val="28"/>
          <w:szCs w:val="28"/>
        </w:rPr>
      </w:pPr>
      <w:r w:rsidRPr="00AC6DBE">
        <w:rPr>
          <w:b/>
          <w:noProof/>
          <w:sz w:val="28"/>
          <w:szCs w:val="28"/>
        </w:rPr>
        <w:t xml:space="preserve">Призначення </w:t>
      </w:r>
      <w:r w:rsidR="00A10E0C" w:rsidRPr="00AC6DBE">
        <w:rPr>
          <w:b/>
          <w:noProof/>
          <w:sz w:val="28"/>
          <w:szCs w:val="28"/>
        </w:rPr>
        <w:t xml:space="preserve">дослідження. </w:t>
      </w:r>
      <w:r w:rsidRPr="00AC6DBE">
        <w:rPr>
          <w:noProof/>
          <w:sz w:val="28"/>
          <w:szCs w:val="28"/>
        </w:rPr>
        <w:t>Аналіз звіту моніторингового дослідження якості освітнього середовища ліцею як виховного простору буде корисним для методичної служби, педагогічного колективу ліцею, батьків (опікунів) та учнів. Врахування результатів моніторингу якості виховного простору допоможе в організації превентивної роботи в школі, плануванні виховних заходів та проєктів згідно з очікуванням спільноти, налагодженню тіснішої співпраці та взаємодії між учасниками освітнього середовища ліцею із органами влади та самоврядування, громадськістю.</w:t>
      </w:r>
    </w:p>
    <w:p w:rsidR="00312D37" w:rsidRPr="00AC6DBE" w:rsidRDefault="00312D37" w:rsidP="00AE1E93">
      <w:pPr>
        <w:pStyle w:val="Default"/>
        <w:spacing w:line="360" w:lineRule="auto"/>
        <w:jc w:val="both"/>
        <w:rPr>
          <w:noProof/>
          <w:sz w:val="28"/>
          <w:szCs w:val="28"/>
        </w:rPr>
      </w:pPr>
    </w:p>
    <w:p w:rsidR="00312D37" w:rsidRPr="00AC6DBE" w:rsidRDefault="00312D37" w:rsidP="00AE1E93">
      <w:pPr>
        <w:pStyle w:val="Default"/>
        <w:spacing w:line="360" w:lineRule="auto"/>
        <w:jc w:val="both"/>
        <w:rPr>
          <w:noProof/>
          <w:sz w:val="28"/>
          <w:szCs w:val="28"/>
        </w:rPr>
      </w:pPr>
    </w:p>
    <w:p w:rsidR="00312D37" w:rsidRPr="00AC6DBE" w:rsidRDefault="00312D37" w:rsidP="00AE1E93">
      <w:pPr>
        <w:pStyle w:val="Default"/>
        <w:spacing w:line="360" w:lineRule="auto"/>
        <w:jc w:val="both"/>
        <w:rPr>
          <w:noProof/>
          <w:sz w:val="28"/>
          <w:szCs w:val="28"/>
        </w:rPr>
      </w:pPr>
    </w:p>
    <w:p w:rsidR="00312D37" w:rsidRPr="00AC6DBE" w:rsidRDefault="00312D37" w:rsidP="00AE1E93">
      <w:pPr>
        <w:pStyle w:val="Default"/>
        <w:spacing w:line="360" w:lineRule="auto"/>
        <w:jc w:val="both"/>
        <w:rPr>
          <w:noProof/>
          <w:sz w:val="28"/>
          <w:szCs w:val="28"/>
        </w:rPr>
      </w:pPr>
    </w:p>
    <w:p w:rsidR="00312D37" w:rsidRPr="00AC6DBE" w:rsidRDefault="00312D37" w:rsidP="00AE1E93">
      <w:pPr>
        <w:pStyle w:val="Default"/>
        <w:spacing w:line="360" w:lineRule="auto"/>
        <w:jc w:val="both"/>
        <w:rPr>
          <w:noProof/>
          <w:sz w:val="28"/>
          <w:szCs w:val="28"/>
        </w:rPr>
      </w:pPr>
    </w:p>
    <w:p w:rsidR="00312D37" w:rsidRPr="00AC6DBE" w:rsidRDefault="00312D37" w:rsidP="00312D37">
      <w:pPr>
        <w:pStyle w:val="Default"/>
        <w:rPr>
          <w:noProof/>
          <w:sz w:val="27"/>
          <w:szCs w:val="27"/>
        </w:rPr>
      </w:pPr>
    </w:p>
    <w:p w:rsidR="00312D37" w:rsidRPr="00AC6DBE" w:rsidRDefault="00312D37" w:rsidP="00312D37">
      <w:pPr>
        <w:pStyle w:val="Default"/>
        <w:rPr>
          <w:noProof/>
          <w:sz w:val="27"/>
          <w:szCs w:val="27"/>
        </w:rPr>
      </w:pPr>
    </w:p>
    <w:p w:rsidR="00E26954" w:rsidRPr="00AC6DBE" w:rsidRDefault="00E26954" w:rsidP="00312D37">
      <w:pPr>
        <w:autoSpaceDE w:val="0"/>
        <w:autoSpaceDN w:val="0"/>
        <w:adjustRightInd w:val="0"/>
        <w:spacing w:after="0" w:line="240" w:lineRule="auto"/>
        <w:jc w:val="center"/>
        <w:rPr>
          <w:rFonts w:ascii="Times New Roman" w:hAnsi="Times New Roman" w:cs="Times New Roman"/>
          <w:b/>
          <w:bCs/>
          <w:noProof/>
          <w:color w:val="000000"/>
          <w:sz w:val="28"/>
          <w:szCs w:val="28"/>
        </w:rPr>
      </w:pPr>
    </w:p>
    <w:p w:rsidR="00312D37" w:rsidRPr="00AC6DBE" w:rsidRDefault="00312D37" w:rsidP="00015081">
      <w:pPr>
        <w:autoSpaceDE w:val="0"/>
        <w:autoSpaceDN w:val="0"/>
        <w:adjustRightInd w:val="0"/>
        <w:spacing w:after="0" w:line="360" w:lineRule="auto"/>
        <w:jc w:val="center"/>
        <w:rPr>
          <w:rFonts w:ascii="Times New Roman" w:hAnsi="Times New Roman" w:cs="Times New Roman"/>
          <w:b/>
          <w:noProof/>
          <w:color w:val="000000"/>
          <w:sz w:val="28"/>
          <w:szCs w:val="28"/>
        </w:rPr>
      </w:pPr>
      <w:r w:rsidRPr="00AC6DBE">
        <w:rPr>
          <w:rFonts w:ascii="Times New Roman" w:hAnsi="Times New Roman" w:cs="Times New Roman"/>
          <w:b/>
          <w:bCs/>
          <w:noProof/>
          <w:color w:val="000000"/>
          <w:sz w:val="28"/>
          <w:szCs w:val="28"/>
        </w:rPr>
        <w:t>Розділ І</w:t>
      </w:r>
    </w:p>
    <w:p w:rsidR="00312D37" w:rsidRPr="00AC6DBE" w:rsidRDefault="00312D37" w:rsidP="00015081">
      <w:pPr>
        <w:autoSpaceDE w:val="0"/>
        <w:autoSpaceDN w:val="0"/>
        <w:adjustRightInd w:val="0"/>
        <w:spacing w:after="0" w:line="360" w:lineRule="auto"/>
        <w:jc w:val="center"/>
        <w:rPr>
          <w:rFonts w:ascii="Times New Roman" w:hAnsi="Times New Roman" w:cs="Times New Roman"/>
          <w:b/>
          <w:noProof/>
          <w:color w:val="000000"/>
          <w:sz w:val="28"/>
          <w:szCs w:val="28"/>
        </w:rPr>
      </w:pPr>
      <w:r w:rsidRPr="00AC6DBE">
        <w:rPr>
          <w:rFonts w:ascii="Times New Roman" w:hAnsi="Times New Roman" w:cs="Times New Roman"/>
          <w:b/>
          <w:bCs/>
          <w:noProof/>
          <w:color w:val="000000"/>
          <w:sz w:val="28"/>
          <w:szCs w:val="28"/>
        </w:rPr>
        <w:t>МЕТОДИКА ДОСЛІДЖЕННЯ</w:t>
      </w:r>
    </w:p>
    <w:p w:rsidR="00312D37" w:rsidRPr="00AC6DBE" w:rsidRDefault="00312D37" w:rsidP="00015081">
      <w:pPr>
        <w:autoSpaceDE w:val="0"/>
        <w:autoSpaceDN w:val="0"/>
        <w:adjustRightInd w:val="0"/>
        <w:spacing w:after="0" w:line="360" w:lineRule="auto"/>
        <w:jc w:val="center"/>
        <w:rPr>
          <w:rFonts w:ascii="Times New Roman" w:hAnsi="Times New Roman" w:cs="Times New Roman"/>
          <w:b/>
          <w:noProof/>
          <w:color w:val="000000"/>
          <w:sz w:val="28"/>
          <w:szCs w:val="28"/>
        </w:rPr>
      </w:pPr>
      <w:r w:rsidRPr="00AC6DBE">
        <w:rPr>
          <w:rFonts w:ascii="Times New Roman" w:hAnsi="Times New Roman" w:cs="Times New Roman"/>
          <w:b/>
          <w:noProof/>
          <w:color w:val="000000"/>
          <w:sz w:val="28"/>
          <w:szCs w:val="28"/>
        </w:rPr>
        <w:t>ЯКОСТІ ОСВІТНЬОГО СЕРЕДОВИЩА ЛІЦЕЮ</w:t>
      </w:r>
    </w:p>
    <w:p w:rsidR="00312D37" w:rsidRPr="00AC6DBE" w:rsidRDefault="00312D37" w:rsidP="00015081">
      <w:pPr>
        <w:pStyle w:val="Default"/>
        <w:spacing w:line="360" w:lineRule="auto"/>
        <w:jc w:val="center"/>
        <w:rPr>
          <w:b/>
          <w:noProof/>
          <w:sz w:val="28"/>
          <w:szCs w:val="28"/>
        </w:rPr>
      </w:pPr>
      <w:r w:rsidRPr="00AC6DBE">
        <w:rPr>
          <w:b/>
          <w:noProof/>
          <w:sz w:val="28"/>
          <w:szCs w:val="28"/>
        </w:rPr>
        <w:t>ЯК ВИХОВНОГО ПРОСТОРУ</w:t>
      </w:r>
    </w:p>
    <w:p w:rsidR="005A2EB1" w:rsidRPr="00AC6DBE" w:rsidRDefault="005A2EB1" w:rsidP="006A6C14">
      <w:pPr>
        <w:spacing w:after="0" w:line="360" w:lineRule="auto"/>
        <w:ind w:firstLine="709"/>
        <w:rPr>
          <w:rFonts w:ascii="Times New Roman" w:hAnsi="Times New Roman" w:cs="Times New Roman"/>
          <w:noProof/>
          <w:sz w:val="28"/>
          <w:szCs w:val="28"/>
        </w:rPr>
      </w:pPr>
    </w:p>
    <w:p w:rsidR="004929FA" w:rsidRPr="00AC6DBE" w:rsidRDefault="0021557C" w:rsidP="006C2F02">
      <w:pPr>
        <w:spacing w:after="0" w:line="360" w:lineRule="auto"/>
        <w:ind w:firstLine="708"/>
        <w:jc w:val="both"/>
        <w:rPr>
          <w:rFonts w:ascii="Times New Roman" w:hAnsi="Times New Roman" w:cs="Times New Roman"/>
          <w:noProof/>
          <w:sz w:val="28"/>
          <w:szCs w:val="28"/>
        </w:rPr>
      </w:pPr>
      <w:r w:rsidRPr="00AC6DBE">
        <w:rPr>
          <w:rFonts w:ascii="Times New Roman" w:hAnsi="Times New Roman" w:cs="Times New Roman"/>
          <w:noProof/>
          <w:sz w:val="28"/>
          <w:szCs w:val="28"/>
        </w:rPr>
        <w:t>Д</w:t>
      </w:r>
      <w:r w:rsidR="00312D37" w:rsidRPr="00AC6DBE">
        <w:rPr>
          <w:rFonts w:ascii="Times New Roman" w:hAnsi="Times New Roman" w:cs="Times New Roman"/>
          <w:noProof/>
          <w:sz w:val="28"/>
          <w:szCs w:val="28"/>
        </w:rPr>
        <w:t xml:space="preserve">ослідження </w:t>
      </w:r>
      <w:r w:rsidR="005A2EB1" w:rsidRPr="00AC6DBE">
        <w:rPr>
          <w:rFonts w:ascii="Times New Roman" w:hAnsi="Times New Roman" w:cs="Times New Roman"/>
          <w:noProof/>
          <w:sz w:val="28"/>
          <w:szCs w:val="28"/>
        </w:rPr>
        <w:t xml:space="preserve">якості освітнього середовища </w:t>
      </w:r>
      <w:r w:rsidR="00312D37" w:rsidRPr="00AC6DBE">
        <w:rPr>
          <w:rFonts w:ascii="Times New Roman" w:hAnsi="Times New Roman" w:cs="Times New Roman"/>
          <w:noProof/>
          <w:sz w:val="28"/>
          <w:szCs w:val="28"/>
        </w:rPr>
        <w:t xml:space="preserve">передбачене наказом департаменту освіти і науки Львівської обласної військової адміністрації «Про </w:t>
      </w:r>
      <w:r w:rsidR="004929FA" w:rsidRPr="00AC6DBE">
        <w:rPr>
          <w:rFonts w:ascii="Times New Roman" w:hAnsi="Times New Roman" w:cs="Times New Roman"/>
          <w:noProof/>
          <w:sz w:val="28"/>
          <w:szCs w:val="28"/>
        </w:rPr>
        <w:t>о</w:t>
      </w:r>
      <w:r w:rsidR="00312D37" w:rsidRPr="00AC6DBE">
        <w:rPr>
          <w:rFonts w:ascii="Times New Roman" w:hAnsi="Times New Roman" w:cs="Times New Roman"/>
          <w:noProof/>
          <w:sz w:val="28"/>
          <w:szCs w:val="28"/>
        </w:rPr>
        <w:t>цінювання якості освітнього середовища закладів загальної середньої освіти Львівської області» від 07.02.2025 р. №02-01/01/42</w:t>
      </w:r>
      <w:r w:rsidR="005A2EB1" w:rsidRPr="00AC6DBE">
        <w:rPr>
          <w:rFonts w:ascii="Times New Roman" w:hAnsi="Times New Roman" w:cs="Times New Roman"/>
          <w:noProof/>
          <w:sz w:val="28"/>
          <w:szCs w:val="28"/>
        </w:rPr>
        <w:t xml:space="preserve"> (п. 3.2)</w:t>
      </w:r>
      <w:r w:rsidR="004929FA" w:rsidRPr="00AC6DBE">
        <w:rPr>
          <w:rFonts w:ascii="Times New Roman" w:hAnsi="Times New Roman" w:cs="Times New Roman"/>
          <w:noProof/>
          <w:sz w:val="28"/>
          <w:szCs w:val="28"/>
        </w:rPr>
        <w:t>, л</w:t>
      </w:r>
      <w:r w:rsidR="005A2EB1" w:rsidRPr="00AC6DBE">
        <w:rPr>
          <w:rFonts w:ascii="Times New Roman" w:hAnsi="Times New Roman" w:cs="Times New Roman"/>
          <w:noProof/>
          <w:sz w:val="28"/>
          <w:szCs w:val="28"/>
        </w:rPr>
        <w:t xml:space="preserve">иста КЗ ЛОІППО № </w:t>
      </w:r>
      <w:r w:rsidR="004929FA" w:rsidRPr="00AC6DBE">
        <w:rPr>
          <w:rFonts w:ascii="Times New Roman" w:hAnsi="Times New Roman" w:cs="Times New Roman"/>
          <w:noProof/>
          <w:sz w:val="28"/>
          <w:szCs w:val="28"/>
        </w:rPr>
        <w:t>67</w:t>
      </w:r>
      <w:r w:rsidR="005A2EB1" w:rsidRPr="00AC6DBE">
        <w:rPr>
          <w:rFonts w:ascii="Times New Roman" w:hAnsi="Times New Roman" w:cs="Times New Roman"/>
          <w:noProof/>
          <w:sz w:val="28"/>
          <w:szCs w:val="28"/>
        </w:rPr>
        <w:t xml:space="preserve"> від </w:t>
      </w:r>
      <w:r w:rsidR="004929FA" w:rsidRPr="00AC6DBE">
        <w:rPr>
          <w:rFonts w:ascii="Times New Roman" w:hAnsi="Times New Roman" w:cs="Times New Roman"/>
          <w:noProof/>
          <w:sz w:val="28"/>
          <w:szCs w:val="28"/>
        </w:rPr>
        <w:t>26.02.2025 р. «Про організацію вимірювання в е-форматі показників якості освітнього середовища та аналіз його результатів»</w:t>
      </w:r>
      <w:r w:rsidRPr="00AC6DBE">
        <w:rPr>
          <w:rFonts w:ascii="Times New Roman" w:hAnsi="Times New Roman" w:cs="Times New Roman"/>
          <w:noProof/>
          <w:sz w:val="28"/>
          <w:szCs w:val="28"/>
        </w:rPr>
        <w:t xml:space="preserve"> і проводилося</w:t>
      </w:r>
      <w:r w:rsidR="005A2EB1" w:rsidRPr="00AC6DBE">
        <w:rPr>
          <w:rFonts w:ascii="Times New Roman" w:hAnsi="Times New Roman" w:cs="Times New Roman"/>
          <w:noProof/>
          <w:sz w:val="28"/>
          <w:szCs w:val="28"/>
        </w:rPr>
        <w:t xml:space="preserve"> відповідно до наказу </w:t>
      </w:r>
      <w:r w:rsidR="004929FA" w:rsidRPr="00AC6DBE">
        <w:rPr>
          <w:rFonts w:ascii="Times New Roman" w:hAnsi="Times New Roman" w:cs="Times New Roman"/>
          <w:noProof/>
          <w:sz w:val="28"/>
          <w:szCs w:val="28"/>
        </w:rPr>
        <w:t>Годовицького</w:t>
      </w:r>
      <w:r w:rsidR="005A2EB1" w:rsidRPr="00AC6DBE">
        <w:rPr>
          <w:rFonts w:ascii="Times New Roman" w:hAnsi="Times New Roman" w:cs="Times New Roman"/>
          <w:noProof/>
          <w:sz w:val="28"/>
          <w:szCs w:val="28"/>
        </w:rPr>
        <w:t xml:space="preserve"> ліцею №</w:t>
      </w:r>
      <w:r w:rsidR="004929FA" w:rsidRPr="00AC6DBE">
        <w:rPr>
          <w:rFonts w:ascii="Times New Roman" w:hAnsi="Times New Roman" w:cs="Times New Roman"/>
          <w:noProof/>
          <w:sz w:val="28"/>
          <w:szCs w:val="28"/>
        </w:rPr>
        <w:t>28</w:t>
      </w:r>
      <w:r w:rsidR="005A2EB1" w:rsidRPr="00AC6DBE">
        <w:rPr>
          <w:rFonts w:ascii="Times New Roman" w:hAnsi="Times New Roman" w:cs="Times New Roman"/>
          <w:noProof/>
          <w:sz w:val="28"/>
          <w:szCs w:val="28"/>
        </w:rPr>
        <w:t xml:space="preserve"> від </w:t>
      </w:r>
      <w:r w:rsidR="004929FA" w:rsidRPr="00AC6DBE">
        <w:rPr>
          <w:rFonts w:ascii="Times New Roman" w:hAnsi="Times New Roman" w:cs="Times New Roman"/>
          <w:noProof/>
          <w:sz w:val="28"/>
          <w:szCs w:val="28"/>
        </w:rPr>
        <w:t xml:space="preserve">23.03.2025 </w:t>
      </w:r>
      <w:r w:rsidR="005A2EB1" w:rsidRPr="00AC6DBE">
        <w:rPr>
          <w:rFonts w:ascii="Times New Roman" w:hAnsi="Times New Roman" w:cs="Times New Roman"/>
          <w:noProof/>
          <w:sz w:val="28"/>
          <w:szCs w:val="28"/>
        </w:rPr>
        <w:t xml:space="preserve">р. «Про </w:t>
      </w:r>
      <w:r w:rsidR="004929FA" w:rsidRPr="00AC6DBE">
        <w:rPr>
          <w:rFonts w:ascii="Times New Roman" w:hAnsi="Times New Roman" w:cs="Times New Roman"/>
          <w:noProof/>
          <w:sz w:val="28"/>
          <w:szCs w:val="28"/>
        </w:rPr>
        <w:t>оцінювання якості освітнього середовища у Годовицькому ліцеї</w:t>
      </w:r>
      <w:r w:rsidR="005A2EB1" w:rsidRPr="00AC6DBE">
        <w:rPr>
          <w:rFonts w:ascii="Times New Roman" w:hAnsi="Times New Roman" w:cs="Times New Roman"/>
          <w:noProof/>
          <w:sz w:val="28"/>
          <w:szCs w:val="28"/>
        </w:rPr>
        <w:t>»</w:t>
      </w:r>
      <w:r w:rsidR="004929FA" w:rsidRPr="00AC6DBE">
        <w:rPr>
          <w:rFonts w:ascii="Times New Roman" w:hAnsi="Times New Roman" w:cs="Times New Roman"/>
          <w:noProof/>
          <w:sz w:val="28"/>
          <w:szCs w:val="28"/>
        </w:rPr>
        <w:t xml:space="preserve">. </w:t>
      </w:r>
    </w:p>
    <w:p w:rsidR="00A10E0C" w:rsidRPr="00AC6DBE" w:rsidRDefault="00A10E0C" w:rsidP="00015081">
      <w:pPr>
        <w:spacing w:after="0" w:line="360" w:lineRule="auto"/>
        <w:ind w:firstLine="708"/>
        <w:jc w:val="both"/>
        <w:rPr>
          <w:rFonts w:ascii="Times New Roman" w:eastAsia="ArialMT" w:hAnsi="Times New Roman" w:cs="Times New Roman"/>
          <w:noProof/>
          <w:sz w:val="28"/>
          <w:szCs w:val="28"/>
        </w:rPr>
      </w:pPr>
      <w:r w:rsidRPr="00AC6DBE">
        <w:rPr>
          <w:rFonts w:ascii="Times New Roman" w:hAnsi="Times New Roman" w:cs="Times New Roman"/>
          <w:b/>
          <w:noProof/>
          <w:sz w:val="28"/>
          <w:szCs w:val="28"/>
        </w:rPr>
        <w:t xml:space="preserve">Завдання </w:t>
      </w:r>
      <w:r w:rsidRPr="00AC6DBE">
        <w:rPr>
          <w:rFonts w:ascii="Times New Roman" w:eastAsia="ArialMT" w:hAnsi="Times New Roman" w:cs="Times New Roman"/>
          <w:b/>
          <w:noProof/>
          <w:sz w:val="28"/>
          <w:szCs w:val="28"/>
        </w:rPr>
        <w:t>дослідження</w:t>
      </w:r>
      <w:r w:rsidRPr="00AC6DBE">
        <w:rPr>
          <w:rFonts w:ascii="Times New Roman" w:eastAsia="ArialMT" w:hAnsi="Times New Roman" w:cs="Times New Roman"/>
          <w:noProof/>
          <w:sz w:val="28"/>
          <w:szCs w:val="28"/>
        </w:rPr>
        <w:t xml:space="preserve"> </w:t>
      </w:r>
      <w:r w:rsidRPr="00AC6DBE">
        <w:rPr>
          <w:rFonts w:ascii="Times New Roman" w:hAnsi="Times New Roman" w:cs="Times New Roman"/>
          <w:noProof/>
          <w:sz w:val="28"/>
          <w:szCs w:val="28"/>
        </w:rPr>
        <w:t>якості освітнього середовища:</w:t>
      </w:r>
    </w:p>
    <w:p w:rsidR="00A10E0C" w:rsidRPr="00AC6DBE" w:rsidRDefault="00A10E0C" w:rsidP="00E26954">
      <w:pPr>
        <w:numPr>
          <w:ilvl w:val="0"/>
          <w:numId w:val="2"/>
        </w:numPr>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sz w:val="28"/>
          <w:szCs w:val="28"/>
        </w:rPr>
        <w:t>оцінити освітнє середовище ЗЗСО на відповідність таким характеристикам: безпечне, сповнене довіри, демократичне, патріотичне, культуротворче (розвивальне, спроможне мотивувати пізнавальну діяльність), відкрите (інклюзивне). Указані критерії визначені Стратегією розвитку освіти Львівщини до 2027 року;</w:t>
      </w:r>
    </w:p>
    <w:p w:rsidR="00A10E0C" w:rsidRPr="00AC6DBE" w:rsidRDefault="00A10E0C" w:rsidP="00E26954">
      <w:pPr>
        <w:numPr>
          <w:ilvl w:val="0"/>
          <w:numId w:val="2"/>
        </w:numPr>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sz w:val="28"/>
          <w:szCs w:val="28"/>
        </w:rPr>
        <w:t>окреслити коло проблем закладу та визначити напрями його співпраці з іншими соціальними інститутами у справі виховання;</w:t>
      </w:r>
    </w:p>
    <w:p w:rsidR="00A10E0C" w:rsidRPr="00AC6DBE" w:rsidRDefault="00A10E0C" w:rsidP="00E26954">
      <w:pPr>
        <w:numPr>
          <w:ilvl w:val="0"/>
          <w:numId w:val="2"/>
        </w:numPr>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sz w:val="28"/>
          <w:szCs w:val="28"/>
        </w:rPr>
        <w:t>стимулювати зростання професійної компетентності педагогічних працівників як виховників;</w:t>
      </w:r>
    </w:p>
    <w:p w:rsidR="00A10E0C" w:rsidRPr="00AC6DBE" w:rsidRDefault="00A10E0C" w:rsidP="00E26954">
      <w:pPr>
        <w:numPr>
          <w:ilvl w:val="0"/>
          <w:numId w:val="2"/>
        </w:numPr>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sz w:val="28"/>
          <w:szCs w:val="28"/>
        </w:rPr>
        <w:t>отримати об’єктивну інформацію про можливості освітнього середовища ліцею забезпечити ефективне виховання;</w:t>
      </w:r>
    </w:p>
    <w:p w:rsidR="00A10E0C" w:rsidRPr="00AC6DBE" w:rsidRDefault="00A10E0C" w:rsidP="00E26954">
      <w:pPr>
        <w:numPr>
          <w:ilvl w:val="0"/>
          <w:numId w:val="2"/>
        </w:numPr>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sz w:val="28"/>
          <w:szCs w:val="28"/>
        </w:rPr>
        <w:t>визначити перспективні й актуальні напрями регіональної освітньої політики  у сфері виховання.</w:t>
      </w:r>
    </w:p>
    <w:p w:rsidR="005A2EB1" w:rsidRPr="00AC6DBE" w:rsidRDefault="005A2EB1" w:rsidP="006C2F02">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Дослідження якості освітнього середовища ліцею як виховного простору дозволяє дати відповіді на такі </w:t>
      </w:r>
      <w:r w:rsidRPr="00AC6DBE">
        <w:rPr>
          <w:rFonts w:ascii="Times New Roman" w:hAnsi="Times New Roman" w:cs="Times New Roman"/>
          <w:b/>
          <w:bCs/>
          <w:noProof/>
          <w:color w:val="000000"/>
          <w:sz w:val="28"/>
          <w:szCs w:val="28"/>
        </w:rPr>
        <w:t>ключові запитання</w:t>
      </w:r>
      <w:r w:rsidRPr="00AC6DBE">
        <w:rPr>
          <w:rFonts w:ascii="Times New Roman" w:hAnsi="Times New Roman" w:cs="Times New Roman"/>
          <w:noProof/>
          <w:color w:val="000000"/>
          <w:sz w:val="28"/>
          <w:szCs w:val="28"/>
        </w:rPr>
        <w:t xml:space="preserve">: </w:t>
      </w:r>
    </w:p>
    <w:p w:rsidR="00210BC0"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якою мірою ліцей забезпечує необхідні умови виховання та захисту учнів та</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lastRenderedPageBreak/>
        <w:t xml:space="preserve">чи відповідає організація освітнього середовища ліцею вимогам безпеки (безпечний виховний простір);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чи панують в ліцеї моральні норми, чи створені умови для захисту людської гідності, рівності та справедливості та наскільки педагоги, батьки (опікуни) та учні співпрацюють і довіряють одне одному (виховний простір сповнений довіри);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якою мірою демократизоване шкільне життя, чи панує між учасниками освітнього процесу ліцею взаєморозуміння та взаємоповага, не обмежується свобода висловлювання, дієво працюють органи громадського самоврядування – педагогічна рада, учнівське самоврядування, батьківська рада (демократичний виховний простір);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наскільки забезпечені можливості учнів самоідентифікуватися як українці, набути досвіду громадянської поведінки, турботливо ставитися до культури і природи, виявляти повагу до Бога та Людини (патріотичний виховний простір);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чи в ліцеї забезпечується розвиток творчого потенціалу всіх суб’єктів виховного процесу та чи освітнє середовище ліцею є мотивуючим до навчання </w:t>
      </w:r>
      <w:r w:rsidR="006C2F02" w:rsidRPr="00AC6DBE">
        <w:rPr>
          <w:rFonts w:ascii="Times New Roman" w:hAnsi="Times New Roman" w:cs="Times New Roman"/>
          <w:noProof/>
          <w:color w:val="000000"/>
          <w:sz w:val="28"/>
          <w:szCs w:val="28"/>
        </w:rPr>
        <w:t>і</w:t>
      </w:r>
      <w:r w:rsidRPr="00AC6DBE">
        <w:rPr>
          <w:rFonts w:ascii="Times New Roman" w:hAnsi="Times New Roman" w:cs="Times New Roman"/>
          <w:noProof/>
          <w:color w:val="000000"/>
          <w:sz w:val="28"/>
          <w:szCs w:val="28"/>
        </w:rPr>
        <w:t xml:space="preserve"> пізнавальної діяльності (використовуються активні та інтерактивні методи навчання та виховання, працює бібліотека, наукові гуртки, спортивні секції, мистецькі студії, проводяться турніри, естафети, змагання, організовуються екскурсії тощо) (культуротворчий виховний простір);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в якій мірі учні ліцею залучені до виховних справ (позакласної роботи) та громадської діяльності: волонтерства, членства у формальних і неформальних дитячих об’єднаннях тощо, а також наскільки корисні (потрібні) заплановані та проведені шкільні виховні справи (заходи, проєкти) для учасників освітнього процесу (патріотичний та культуротворчий виховний простір);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в якій мірі створені умови для навчання та виховання дітей з інвалідністю та особливими освітніми потребами (відкритий (інклюзивний) навчально-виховний простір);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наскільки спільнота ліцею відкрита до п</w:t>
      </w:r>
      <w:r w:rsidR="00210BC0" w:rsidRPr="00AC6DBE">
        <w:rPr>
          <w:rFonts w:ascii="Times New Roman" w:hAnsi="Times New Roman" w:cs="Times New Roman"/>
          <w:noProof/>
          <w:color w:val="000000"/>
          <w:sz w:val="28"/>
          <w:szCs w:val="28"/>
        </w:rPr>
        <w:t>артнерства, чи ліцей є відкритим</w:t>
      </w:r>
      <w:r w:rsidRPr="00AC6DBE">
        <w:rPr>
          <w:rFonts w:ascii="Times New Roman" w:hAnsi="Times New Roman" w:cs="Times New Roman"/>
          <w:noProof/>
          <w:color w:val="000000"/>
          <w:sz w:val="28"/>
          <w:szCs w:val="28"/>
        </w:rPr>
        <w:t xml:space="preserve"> для діалогу</w:t>
      </w:r>
      <w:r w:rsidR="00210BC0" w:rsidRPr="00AC6DBE">
        <w:rPr>
          <w:rFonts w:ascii="Times New Roman" w:hAnsi="Times New Roman" w:cs="Times New Roman"/>
          <w:noProof/>
          <w:color w:val="000000"/>
          <w:sz w:val="28"/>
          <w:szCs w:val="28"/>
        </w:rPr>
        <w:t xml:space="preserve"> </w:t>
      </w:r>
      <w:r w:rsidRPr="00AC6DBE">
        <w:rPr>
          <w:rFonts w:ascii="Times New Roman" w:hAnsi="Times New Roman" w:cs="Times New Roman"/>
          <w:noProof/>
          <w:color w:val="000000"/>
          <w:sz w:val="28"/>
          <w:szCs w:val="28"/>
        </w:rPr>
        <w:t xml:space="preserve"> з батьками, громадськістю, із органами влади та самоврядування </w:t>
      </w:r>
      <w:r w:rsidR="00210BC0" w:rsidRPr="00AC6DBE">
        <w:rPr>
          <w:rFonts w:ascii="Times New Roman" w:hAnsi="Times New Roman" w:cs="Times New Roman"/>
          <w:noProof/>
          <w:color w:val="000000"/>
          <w:sz w:val="28"/>
          <w:szCs w:val="28"/>
        </w:rPr>
        <w:t>(</w:t>
      </w:r>
      <w:r w:rsidRPr="00AC6DBE">
        <w:rPr>
          <w:rFonts w:ascii="Times New Roman" w:hAnsi="Times New Roman" w:cs="Times New Roman"/>
          <w:noProof/>
          <w:color w:val="000000"/>
          <w:sz w:val="28"/>
          <w:szCs w:val="28"/>
        </w:rPr>
        <w:t xml:space="preserve">відкритий, сповнений довіри виховний простір). </w:t>
      </w:r>
    </w:p>
    <w:p w:rsidR="00EA5270" w:rsidRPr="00AC6DBE" w:rsidRDefault="00EA5270" w:rsidP="00A10E0C">
      <w:pPr>
        <w:spacing w:after="0" w:line="360" w:lineRule="auto"/>
        <w:ind w:firstLine="708"/>
        <w:jc w:val="both"/>
        <w:rPr>
          <w:rFonts w:ascii="Times New Roman" w:hAnsi="Times New Roman" w:cs="Times New Roman"/>
          <w:noProof/>
          <w:sz w:val="28"/>
          <w:szCs w:val="28"/>
        </w:rPr>
      </w:pPr>
      <w:r w:rsidRPr="00AC6DBE">
        <w:rPr>
          <w:rFonts w:ascii="Times New Roman" w:hAnsi="Times New Roman" w:cs="Times New Roman"/>
          <w:b/>
          <w:noProof/>
          <w:sz w:val="28"/>
          <w:szCs w:val="28"/>
        </w:rPr>
        <w:lastRenderedPageBreak/>
        <w:t>Методи і прийоми</w:t>
      </w:r>
      <w:r w:rsidRPr="00AC6DBE">
        <w:rPr>
          <w:rFonts w:ascii="Times New Roman" w:hAnsi="Times New Roman" w:cs="Times New Roman"/>
          <w:noProof/>
          <w:sz w:val="28"/>
          <w:szCs w:val="28"/>
        </w:rPr>
        <w:t xml:space="preserve">. </w:t>
      </w:r>
      <w:r w:rsidR="006C2F02" w:rsidRPr="00AC6DBE">
        <w:rPr>
          <w:rFonts w:ascii="Times New Roman" w:hAnsi="Times New Roman" w:cs="Times New Roman"/>
          <w:noProof/>
          <w:sz w:val="28"/>
          <w:szCs w:val="28"/>
        </w:rPr>
        <w:t>Д</w:t>
      </w:r>
      <w:r w:rsidRPr="00AC6DBE">
        <w:rPr>
          <w:rFonts w:ascii="Times New Roman" w:hAnsi="Times New Roman" w:cs="Times New Roman"/>
          <w:noProof/>
          <w:sz w:val="28"/>
          <w:szCs w:val="28"/>
        </w:rPr>
        <w:t xml:space="preserve">ослідження якості освітнього середовища </w:t>
      </w:r>
      <w:r w:rsidR="005A2EB1" w:rsidRPr="00AC6DBE">
        <w:rPr>
          <w:rFonts w:ascii="Times New Roman" w:hAnsi="Times New Roman" w:cs="Times New Roman"/>
          <w:noProof/>
          <w:sz w:val="28"/>
          <w:szCs w:val="28"/>
        </w:rPr>
        <w:t>Годовицького</w:t>
      </w:r>
      <w:r w:rsidRPr="00AC6DBE">
        <w:rPr>
          <w:rFonts w:ascii="Times New Roman" w:hAnsi="Times New Roman" w:cs="Times New Roman"/>
          <w:noProof/>
          <w:sz w:val="28"/>
          <w:szCs w:val="28"/>
        </w:rPr>
        <w:t xml:space="preserve"> ліцею проводилось за допомогою опитування з використанням анкет у е-форматі. </w:t>
      </w:r>
    </w:p>
    <w:p w:rsidR="005A2EB1" w:rsidRPr="00AC6DBE" w:rsidRDefault="005A2EB1" w:rsidP="006C2F02">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У процесі дослідження було використано наступний </w:t>
      </w:r>
      <w:r w:rsidRPr="00AC6DBE">
        <w:rPr>
          <w:rFonts w:ascii="Times New Roman" w:hAnsi="Times New Roman" w:cs="Times New Roman"/>
          <w:b/>
          <w:noProof/>
          <w:color w:val="000000"/>
          <w:sz w:val="28"/>
          <w:szCs w:val="28"/>
        </w:rPr>
        <w:t>інструментарій:</w:t>
      </w:r>
      <w:r w:rsidRPr="00AC6DBE">
        <w:rPr>
          <w:rFonts w:ascii="Times New Roman" w:hAnsi="Times New Roman" w:cs="Times New Roman"/>
          <w:noProof/>
          <w:color w:val="000000"/>
          <w:sz w:val="28"/>
          <w:szCs w:val="28"/>
        </w:rPr>
        <w:t xml:space="preserve"> розроблені а</w:t>
      </w:r>
      <w:r w:rsidR="00A10E0C" w:rsidRPr="00AC6DBE">
        <w:rPr>
          <w:rFonts w:ascii="Times New Roman" w:hAnsi="Times New Roman" w:cs="Times New Roman"/>
          <w:noProof/>
          <w:color w:val="000000"/>
          <w:sz w:val="28"/>
          <w:szCs w:val="28"/>
        </w:rPr>
        <w:t>нкети у е-форматі для учнів 4, 8 та 10</w:t>
      </w:r>
      <w:r w:rsidRPr="00AC6DBE">
        <w:rPr>
          <w:rFonts w:ascii="Times New Roman" w:hAnsi="Times New Roman" w:cs="Times New Roman"/>
          <w:noProof/>
          <w:color w:val="000000"/>
          <w:sz w:val="28"/>
          <w:szCs w:val="28"/>
        </w:rPr>
        <w:t xml:space="preserve"> класів</w:t>
      </w:r>
      <w:r w:rsidR="006C2F02" w:rsidRPr="00AC6DBE">
        <w:rPr>
          <w:rFonts w:ascii="Times New Roman" w:hAnsi="Times New Roman" w:cs="Times New Roman"/>
          <w:noProof/>
          <w:color w:val="000000"/>
          <w:sz w:val="28"/>
          <w:szCs w:val="28"/>
        </w:rPr>
        <w:t xml:space="preserve"> (розраховані на час до 45 хв)</w:t>
      </w:r>
      <w:r w:rsidRPr="00AC6DBE">
        <w:rPr>
          <w:rFonts w:ascii="Times New Roman" w:hAnsi="Times New Roman" w:cs="Times New Roman"/>
          <w:noProof/>
          <w:color w:val="000000"/>
          <w:sz w:val="28"/>
          <w:szCs w:val="28"/>
        </w:rPr>
        <w:t xml:space="preserve">, вчителів та батьків (опікунів) </w:t>
      </w:r>
      <w:r w:rsidR="00A10E0C" w:rsidRPr="00AC6DBE">
        <w:rPr>
          <w:rFonts w:ascii="Times New Roman" w:hAnsi="Times New Roman" w:cs="Times New Roman"/>
          <w:noProof/>
          <w:color w:val="000000"/>
          <w:sz w:val="28"/>
          <w:szCs w:val="28"/>
        </w:rPr>
        <w:t>учнів 4, 8 та 10</w:t>
      </w:r>
      <w:r w:rsidRPr="00AC6DBE">
        <w:rPr>
          <w:rFonts w:ascii="Times New Roman" w:hAnsi="Times New Roman" w:cs="Times New Roman"/>
          <w:noProof/>
          <w:color w:val="000000"/>
          <w:sz w:val="28"/>
          <w:szCs w:val="28"/>
        </w:rPr>
        <w:t xml:space="preserve"> класів</w:t>
      </w:r>
      <w:r w:rsidR="006C2F02" w:rsidRPr="00AC6DBE">
        <w:rPr>
          <w:rFonts w:ascii="Times New Roman" w:hAnsi="Times New Roman" w:cs="Times New Roman"/>
          <w:noProof/>
          <w:color w:val="000000"/>
          <w:sz w:val="28"/>
          <w:szCs w:val="28"/>
        </w:rPr>
        <w:t xml:space="preserve"> (розраховані на час до 60 хв)</w:t>
      </w:r>
      <w:r w:rsidRPr="00AC6DBE">
        <w:rPr>
          <w:rFonts w:ascii="Times New Roman" w:hAnsi="Times New Roman" w:cs="Times New Roman"/>
          <w:noProof/>
          <w:color w:val="000000"/>
          <w:sz w:val="28"/>
          <w:szCs w:val="28"/>
        </w:rPr>
        <w:t xml:space="preserve">, надані Центром оцінювання якості освітнього середовища закладів освіти Львівщини. </w:t>
      </w:r>
    </w:p>
    <w:p w:rsidR="005A2EB1" w:rsidRPr="00AC6DBE" w:rsidRDefault="00E26954" w:rsidP="00015081">
      <w:pPr>
        <w:pStyle w:val="Default"/>
        <w:spacing w:line="360" w:lineRule="auto"/>
        <w:ind w:firstLine="708"/>
        <w:jc w:val="both"/>
        <w:rPr>
          <w:noProof/>
          <w:color w:val="auto"/>
          <w:sz w:val="28"/>
          <w:szCs w:val="28"/>
        </w:rPr>
      </w:pPr>
      <w:r w:rsidRPr="00AC6DBE">
        <w:rPr>
          <w:b/>
          <w:noProof/>
          <w:color w:val="auto"/>
          <w:sz w:val="28"/>
          <w:szCs w:val="28"/>
        </w:rPr>
        <w:t>Вибір категорії учасників.</w:t>
      </w:r>
      <w:r w:rsidRPr="00AC6DBE">
        <w:rPr>
          <w:noProof/>
          <w:color w:val="auto"/>
          <w:sz w:val="28"/>
          <w:szCs w:val="28"/>
        </w:rPr>
        <w:t xml:space="preserve"> </w:t>
      </w:r>
      <w:r w:rsidR="005A2EB1" w:rsidRPr="00AC6DBE">
        <w:rPr>
          <w:noProof/>
          <w:color w:val="auto"/>
          <w:sz w:val="28"/>
          <w:szCs w:val="28"/>
        </w:rPr>
        <w:t>Участь у дослідженні педагогічних працівників, батьків (опікунів) та учнів дозволяє проаналізувати систему виховного простору ліцею з різних позицій, всебічно підійти до виявлення проблем виховання та очікувань респондентів, налагодити тіснішу взаємодію між вчителями, учнями, батьками (опікунами) та громадськістю і місцевими громадськими об’єднаннями, ефективніше підійти до планування виховної роботи, забезпечення виконання основних виховних завдань ліцею, впровадження та активне використання інноваційних виховних технологій та подальшого формування виховного простору ліцею в цілому.</w:t>
      </w:r>
    </w:p>
    <w:p w:rsidR="00B47AE8" w:rsidRPr="00AC6DBE" w:rsidRDefault="005A2EB1" w:rsidP="00015081">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b/>
          <w:bCs/>
          <w:noProof/>
          <w:color w:val="000000"/>
          <w:sz w:val="28"/>
          <w:szCs w:val="28"/>
        </w:rPr>
        <w:t>Організація та проведення моніторингу</w:t>
      </w:r>
      <w:r w:rsidR="00E26954" w:rsidRPr="00AC6DBE">
        <w:rPr>
          <w:rFonts w:ascii="Times New Roman" w:hAnsi="Times New Roman" w:cs="Times New Roman"/>
          <w:b/>
          <w:bCs/>
          <w:noProof/>
          <w:color w:val="000000"/>
          <w:sz w:val="28"/>
          <w:szCs w:val="28"/>
        </w:rPr>
        <w:t xml:space="preserve">. </w:t>
      </w:r>
      <w:r w:rsidRPr="00AC6DBE">
        <w:rPr>
          <w:rFonts w:ascii="Times New Roman" w:hAnsi="Times New Roman" w:cs="Times New Roman"/>
          <w:noProof/>
          <w:color w:val="000000"/>
          <w:sz w:val="28"/>
          <w:szCs w:val="28"/>
        </w:rPr>
        <w:t xml:space="preserve">Відповідно до наказу </w:t>
      </w:r>
      <w:r w:rsidR="006C2F02" w:rsidRPr="00AC6DBE">
        <w:rPr>
          <w:rFonts w:ascii="Times New Roman" w:hAnsi="Times New Roman" w:cs="Times New Roman"/>
          <w:noProof/>
          <w:color w:val="000000"/>
          <w:sz w:val="28"/>
          <w:szCs w:val="28"/>
        </w:rPr>
        <w:t>Годовицького ліцею № 28</w:t>
      </w:r>
      <w:r w:rsidRPr="00AC6DBE">
        <w:rPr>
          <w:rFonts w:ascii="Times New Roman" w:hAnsi="Times New Roman" w:cs="Times New Roman"/>
          <w:noProof/>
          <w:color w:val="000000"/>
          <w:sz w:val="28"/>
          <w:szCs w:val="28"/>
        </w:rPr>
        <w:t xml:space="preserve"> від </w:t>
      </w:r>
      <w:r w:rsidR="006C2F02" w:rsidRPr="00AC6DBE">
        <w:rPr>
          <w:rFonts w:ascii="Times New Roman" w:hAnsi="Times New Roman" w:cs="Times New Roman"/>
          <w:noProof/>
          <w:color w:val="000000"/>
          <w:sz w:val="28"/>
          <w:szCs w:val="28"/>
        </w:rPr>
        <w:t xml:space="preserve">27.03.2025 </w:t>
      </w:r>
      <w:r w:rsidRPr="00AC6DBE">
        <w:rPr>
          <w:rFonts w:ascii="Times New Roman" w:hAnsi="Times New Roman" w:cs="Times New Roman"/>
          <w:noProof/>
          <w:color w:val="000000"/>
          <w:sz w:val="28"/>
          <w:szCs w:val="28"/>
        </w:rPr>
        <w:t xml:space="preserve">р. «Про </w:t>
      </w:r>
      <w:r w:rsidR="006C2F02" w:rsidRPr="00AC6DBE">
        <w:rPr>
          <w:rFonts w:ascii="Times New Roman" w:hAnsi="Times New Roman" w:cs="Times New Roman"/>
          <w:noProof/>
          <w:color w:val="000000"/>
          <w:sz w:val="28"/>
          <w:szCs w:val="28"/>
        </w:rPr>
        <w:t>оцінювання якості освітнього середовища у Годовицькому ліцеї</w:t>
      </w:r>
      <w:r w:rsidRPr="00AC6DBE">
        <w:rPr>
          <w:rFonts w:ascii="Times New Roman" w:hAnsi="Times New Roman" w:cs="Times New Roman"/>
          <w:noProof/>
          <w:color w:val="000000"/>
          <w:sz w:val="28"/>
          <w:szCs w:val="28"/>
        </w:rPr>
        <w:t>» було сформовано робочу групу з вивчення та самооцінювання якості ос</w:t>
      </w:r>
      <w:r w:rsidR="00B47AE8" w:rsidRPr="00AC6DBE">
        <w:rPr>
          <w:rFonts w:ascii="Times New Roman" w:hAnsi="Times New Roman" w:cs="Times New Roman"/>
          <w:noProof/>
          <w:color w:val="000000"/>
          <w:sz w:val="28"/>
          <w:szCs w:val="28"/>
        </w:rPr>
        <w:t>вітнього середовища у е-форматі у складі:</w:t>
      </w:r>
    </w:p>
    <w:p w:rsidR="00B47AE8" w:rsidRPr="00AC6DBE" w:rsidRDefault="00B47AE8" w:rsidP="00B47AE8">
      <w:pPr>
        <w:pStyle w:val="a3"/>
        <w:spacing w:after="0" w:line="360" w:lineRule="auto"/>
        <w:ind w:left="1416" w:hanging="1416"/>
        <w:jc w:val="both"/>
        <w:rPr>
          <w:rFonts w:ascii="Roboto" w:hAnsi="Roboto"/>
          <w:noProof/>
          <w:color w:val="212121"/>
          <w:sz w:val="28"/>
          <w:szCs w:val="28"/>
          <w:shd w:val="clear" w:color="auto" w:fill="FFFFFF"/>
        </w:rPr>
      </w:pPr>
      <w:r w:rsidRPr="00AC6DBE">
        <w:rPr>
          <w:rFonts w:ascii="Roboto" w:hAnsi="Roboto"/>
          <w:noProof/>
          <w:color w:val="212121"/>
          <w:sz w:val="28"/>
          <w:szCs w:val="28"/>
          <w:shd w:val="clear" w:color="auto" w:fill="FFFFFF"/>
        </w:rPr>
        <w:t>Оксана СМЕЛЯНЕЦЬ – заступник директора з навчально-виховної роботи,</w:t>
      </w:r>
    </w:p>
    <w:p w:rsidR="00B47AE8" w:rsidRPr="00AC6DBE" w:rsidRDefault="00B47AE8" w:rsidP="00B47AE8">
      <w:pPr>
        <w:pStyle w:val="a3"/>
        <w:spacing w:after="0" w:line="360" w:lineRule="auto"/>
        <w:ind w:left="1416" w:hanging="1416"/>
        <w:jc w:val="both"/>
        <w:rPr>
          <w:rFonts w:ascii="Roboto" w:hAnsi="Roboto"/>
          <w:noProof/>
          <w:color w:val="212121"/>
          <w:sz w:val="28"/>
          <w:szCs w:val="28"/>
          <w:shd w:val="clear" w:color="auto" w:fill="FFFFFF"/>
        </w:rPr>
      </w:pPr>
      <w:r w:rsidRPr="00AC6DBE">
        <w:rPr>
          <w:rFonts w:ascii="Roboto" w:hAnsi="Roboto"/>
          <w:noProof/>
          <w:color w:val="212121"/>
          <w:sz w:val="28"/>
          <w:szCs w:val="28"/>
          <w:shd w:val="clear" w:color="auto" w:fill="FFFFFF"/>
        </w:rPr>
        <w:t>Надія ЗАВОРОТНА – заступник директора з навчально-виховної роботи,</w:t>
      </w:r>
    </w:p>
    <w:p w:rsidR="00B47AE8" w:rsidRPr="00AC6DBE" w:rsidRDefault="00B47AE8" w:rsidP="00B47AE8">
      <w:pPr>
        <w:pStyle w:val="a3"/>
        <w:spacing w:after="0" w:line="360" w:lineRule="auto"/>
        <w:ind w:left="1416" w:hanging="1416"/>
        <w:jc w:val="both"/>
        <w:rPr>
          <w:rFonts w:ascii="Roboto" w:hAnsi="Roboto"/>
          <w:noProof/>
          <w:color w:val="212121"/>
          <w:sz w:val="28"/>
          <w:szCs w:val="28"/>
          <w:shd w:val="clear" w:color="auto" w:fill="FFFFFF"/>
        </w:rPr>
      </w:pPr>
      <w:r w:rsidRPr="00AC6DBE">
        <w:rPr>
          <w:rFonts w:ascii="Roboto" w:hAnsi="Roboto"/>
          <w:noProof/>
          <w:color w:val="212121"/>
          <w:sz w:val="28"/>
          <w:szCs w:val="28"/>
          <w:shd w:val="clear" w:color="auto" w:fill="FFFFFF"/>
        </w:rPr>
        <w:t>Галина БРУХАЛЬ – педагог-організатор,</w:t>
      </w:r>
    </w:p>
    <w:p w:rsidR="00B47AE8" w:rsidRPr="00AC6DBE" w:rsidRDefault="00B47AE8" w:rsidP="00B47AE8">
      <w:pPr>
        <w:pStyle w:val="a3"/>
        <w:spacing w:after="0" w:line="360" w:lineRule="auto"/>
        <w:ind w:left="1416" w:hanging="1416"/>
        <w:jc w:val="both"/>
        <w:rPr>
          <w:rFonts w:ascii="Roboto" w:hAnsi="Roboto"/>
          <w:noProof/>
          <w:color w:val="212121"/>
          <w:sz w:val="28"/>
          <w:szCs w:val="28"/>
          <w:shd w:val="clear" w:color="auto" w:fill="FFFFFF"/>
        </w:rPr>
      </w:pPr>
      <w:r w:rsidRPr="00AC6DBE">
        <w:rPr>
          <w:rFonts w:ascii="Roboto" w:hAnsi="Roboto"/>
          <w:noProof/>
          <w:color w:val="212121"/>
          <w:sz w:val="28"/>
          <w:szCs w:val="28"/>
          <w:shd w:val="clear" w:color="auto" w:fill="FFFFFF"/>
        </w:rPr>
        <w:t xml:space="preserve">Олег ЗАХАРІЯ – вчитель інформатики, </w:t>
      </w:r>
    </w:p>
    <w:p w:rsidR="00B47AE8" w:rsidRPr="00AC6DBE" w:rsidRDefault="00B47AE8" w:rsidP="00B47AE8">
      <w:pPr>
        <w:pStyle w:val="a3"/>
        <w:spacing w:after="0" w:line="360" w:lineRule="auto"/>
        <w:ind w:left="1416" w:hanging="1416"/>
        <w:jc w:val="both"/>
        <w:rPr>
          <w:rFonts w:ascii="Roboto" w:hAnsi="Roboto"/>
          <w:noProof/>
          <w:color w:val="212121"/>
          <w:sz w:val="28"/>
          <w:szCs w:val="28"/>
          <w:shd w:val="clear" w:color="auto" w:fill="FFFFFF"/>
        </w:rPr>
      </w:pPr>
      <w:r w:rsidRPr="00AC6DBE">
        <w:rPr>
          <w:rFonts w:ascii="Roboto" w:hAnsi="Roboto"/>
          <w:noProof/>
          <w:color w:val="212121"/>
          <w:sz w:val="28"/>
          <w:szCs w:val="28"/>
          <w:shd w:val="clear" w:color="auto" w:fill="FFFFFF"/>
        </w:rPr>
        <w:t>Юлія ЯВОРНИЦЬКА – практичний психолог.</w:t>
      </w:r>
    </w:p>
    <w:p w:rsidR="00B47AE8" w:rsidRPr="00AC6DBE" w:rsidRDefault="00B47AE8" w:rsidP="00B47AE8">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До організації проведення комплексного вивчення й самооцінювання якості освітнього середовища ліцею як виховного простору на рівні ліцею були залучені також класні керівники 4, 8, 10 класів.</w:t>
      </w:r>
    </w:p>
    <w:p w:rsidR="005A2EB1" w:rsidRPr="00AC6DBE" w:rsidRDefault="00B47AE8" w:rsidP="00B47AE8">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Під час</w:t>
      </w:r>
      <w:r w:rsidR="005A2EB1" w:rsidRPr="00AC6DBE">
        <w:rPr>
          <w:rFonts w:ascii="Times New Roman" w:hAnsi="Times New Roman" w:cs="Times New Roman"/>
          <w:noProof/>
          <w:color w:val="000000"/>
          <w:sz w:val="28"/>
          <w:szCs w:val="28"/>
        </w:rPr>
        <w:t xml:space="preserve"> проведення дослідження якості освітнього середовища </w:t>
      </w:r>
      <w:r w:rsidRPr="00AC6DBE">
        <w:rPr>
          <w:rFonts w:ascii="Times New Roman" w:hAnsi="Times New Roman" w:cs="Times New Roman"/>
          <w:noProof/>
          <w:color w:val="000000"/>
          <w:sz w:val="28"/>
          <w:szCs w:val="28"/>
        </w:rPr>
        <w:t>Годовицького ліцею</w:t>
      </w:r>
      <w:r w:rsidR="005A2EB1" w:rsidRPr="00AC6DBE">
        <w:rPr>
          <w:rFonts w:ascii="Times New Roman" w:hAnsi="Times New Roman" w:cs="Times New Roman"/>
          <w:noProof/>
          <w:color w:val="000000"/>
          <w:sz w:val="28"/>
          <w:szCs w:val="28"/>
        </w:rPr>
        <w:t xml:space="preserve"> </w:t>
      </w:r>
      <w:r w:rsidRPr="00AC6DBE">
        <w:rPr>
          <w:rFonts w:ascii="Times New Roman" w:hAnsi="Times New Roman" w:cs="Times New Roman"/>
          <w:noProof/>
          <w:color w:val="000000"/>
          <w:sz w:val="28"/>
          <w:szCs w:val="28"/>
        </w:rPr>
        <w:t>була присутня</w:t>
      </w:r>
      <w:r w:rsidR="005A2EB1" w:rsidRPr="00AC6DBE">
        <w:rPr>
          <w:rFonts w:ascii="Times New Roman" w:hAnsi="Times New Roman" w:cs="Times New Roman"/>
          <w:noProof/>
          <w:color w:val="000000"/>
          <w:sz w:val="28"/>
          <w:szCs w:val="28"/>
        </w:rPr>
        <w:t xml:space="preserve"> </w:t>
      </w:r>
      <w:r w:rsidRPr="00AC6DBE">
        <w:rPr>
          <w:rFonts w:ascii="Times New Roman" w:hAnsi="Times New Roman" w:cs="Times New Roman"/>
          <w:noProof/>
          <w:color w:val="000000"/>
          <w:sz w:val="28"/>
          <w:szCs w:val="28"/>
        </w:rPr>
        <w:t>інструктор Борис Г.В.</w:t>
      </w:r>
      <w:r w:rsidR="005A2EB1" w:rsidRPr="00AC6DBE">
        <w:rPr>
          <w:rFonts w:ascii="Times New Roman" w:hAnsi="Times New Roman" w:cs="Times New Roman"/>
          <w:noProof/>
          <w:color w:val="000000"/>
          <w:sz w:val="28"/>
          <w:szCs w:val="28"/>
        </w:rPr>
        <w:t xml:space="preserve"> </w:t>
      </w:r>
    </w:p>
    <w:p w:rsidR="00E4777B" w:rsidRPr="00AC6DBE" w:rsidRDefault="00F82C98" w:rsidP="00E4777B">
      <w:pPr>
        <w:spacing w:after="0" w:line="360" w:lineRule="auto"/>
        <w:ind w:firstLine="708"/>
        <w:jc w:val="both"/>
        <w:rPr>
          <w:rFonts w:ascii="Times New Roman" w:hAnsi="Times New Roman" w:cs="Times New Roman"/>
          <w:noProof/>
          <w:sz w:val="28"/>
          <w:szCs w:val="28"/>
        </w:rPr>
      </w:pPr>
      <w:r w:rsidRPr="00AC6DBE">
        <w:rPr>
          <w:rFonts w:ascii="Times New Roman" w:hAnsi="Times New Roman" w:cs="Times New Roman"/>
          <w:noProof/>
          <w:color w:val="000000"/>
          <w:sz w:val="28"/>
          <w:szCs w:val="28"/>
        </w:rPr>
        <w:lastRenderedPageBreak/>
        <w:t>Анкетування учнів проводилося у комп’ютерному класі</w:t>
      </w:r>
      <w:r w:rsidR="00E26954" w:rsidRPr="00AC6DBE">
        <w:rPr>
          <w:rFonts w:ascii="Times New Roman" w:hAnsi="Times New Roman" w:cs="Times New Roman"/>
          <w:noProof/>
          <w:color w:val="000000"/>
          <w:sz w:val="28"/>
          <w:szCs w:val="28"/>
        </w:rPr>
        <w:t>,</w:t>
      </w:r>
      <w:r w:rsidR="00596DCA" w:rsidRPr="00AC6DBE">
        <w:rPr>
          <w:rFonts w:ascii="Times New Roman" w:hAnsi="Times New Roman" w:cs="Times New Roman"/>
          <w:noProof/>
          <w:color w:val="000000"/>
          <w:sz w:val="28"/>
          <w:szCs w:val="28"/>
        </w:rPr>
        <w:t xml:space="preserve"> </w:t>
      </w:r>
      <w:r w:rsidR="00210BC0" w:rsidRPr="00AC6DBE">
        <w:rPr>
          <w:rFonts w:ascii="Times New Roman" w:hAnsi="Times New Roman" w:cs="Times New Roman"/>
          <w:noProof/>
          <w:sz w:val="28"/>
          <w:szCs w:val="28"/>
        </w:rPr>
        <w:t xml:space="preserve">а педагогів – </w:t>
      </w:r>
      <w:r w:rsidR="00E26954" w:rsidRPr="00AC6DBE">
        <w:rPr>
          <w:rFonts w:ascii="Times New Roman" w:hAnsi="Times New Roman" w:cs="Times New Roman"/>
          <w:noProof/>
          <w:sz w:val="28"/>
          <w:szCs w:val="28"/>
        </w:rPr>
        <w:t xml:space="preserve">в учительській </w:t>
      </w:r>
      <w:r w:rsidR="0039560F" w:rsidRPr="00AC6DBE">
        <w:rPr>
          <w:rFonts w:ascii="Times New Roman" w:hAnsi="Times New Roman" w:cs="Times New Roman"/>
          <w:noProof/>
          <w:sz w:val="28"/>
          <w:szCs w:val="28"/>
        </w:rPr>
        <w:t xml:space="preserve">за участі директора ліцею </w:t>
      </w:r>
      <w:r w:rsidR="00E26954" w:rsidRPr="00AC6DBE">
        <w:rPr>
          <w:rFonts w:ascii="Times New Roman" w:hAnsi="Times New Roman" w:cs="Times New Roman"/>
          <w:noProof/>
          <w:sz w:val="28"/>
          <w:szCs w:val="28"/>
        </w:rPr>
        <w:t xml:space="preserve">під </w:t>
      </w:r>
      <w:r w:rsidR="0039560F" w:rsidRPr="00AC6DBE">
        <w:rPr>
          <w:rFonts w:ascii="Times New Roman" w:hAnsi="Times New Roman" w:cs="Times New Roman"/>
          <w:noProof/>
          <w:sz w:val="28"/>
          <w:szCs w:val="28"/>
        </w:rPr>
        <w:t>керівництвом</w:t>
      </w:r>
      <w:r w:rsidR="00E26954" w:rsidRPr="00AC6DBE">
        <w:rPr>
          <w:rFonts w:ascii="Times New Roman" w:hAnsi="Times New Roman" w:cs="Times New Roman"/>
          <w:noProof/>
          <w:sz w:val="28"/>
          <w:szCs w:val="28"/>
        </w:rPr>
        <w:t xml:space="preserve"> інструктора, делегованого </w:t>
      </w:r>
      <w:r w:rsidR="0039560F" w:rsidRPr="00AC6DBE">
        <w:rPr>
          <w:rFonts w:ascii="Times New Roman" w:hAnsi="Times New Roman" w:cs="Times New Roman"/>
          <w:noProof/>
          <w:sz w:val="28"/>
          <w:szCs w:val="28"/>
        </w:rPr>
        <w:t>відділом</w:t>
      </w:r>
      <w:r w:rsidR="00E26954" w:rsidRPr="00AC6DBE">
        <w:rPr>
          <w:rFonts w:ascii="Times New Roman" w:hAnsi="Times New Roman" w:cs="Times New Roman"/>
          <w:noProof/>
          <w:sz w:val="28"/>
          <w:szCs w:val="28"/>
        </w:rPr>
        <w:t xml:space="preserve"> освіти </w:t>
      </w:r>
      <w:r w:rsidR="0039560F" w:rsidRPr="00AC6DBE">
        <w:rPr>
          <w:rFonts w:ascii="Times New Roman" w:hAnsi="Times New Roman" w:cs="Times New Roman"/>
          <w:noProof/>
          <w:sz w:val="28"/>
          <w:szCs w:val="28"/>
        </w:rPr>
        <w:t>Сокільницької сільської ради.</w:t>
      </w:r>
      <w:r w:rsidR="00E26954" w:rsidRPr="00AC6DBE">
        <w:rPr>
          <w:rFonts w:ascii="Times New Roman" w:hAnsi="Times New Roman" w:cs="Times New Roman"/>
          <w:noProof/>
          <w:sz w:val="28"/>
          <w:szCs w:val="28"/>
        </w:rPr>
        <w:t xml:space="preserve"> Батьки учнів виконували</w:t>
      </w:r>
      <w:r w:rsidR="00E4777B" w:rsidRPr="00AC6DBE">
        <w:rPr>
          <w:rFonts w:ascii="Times New Roman" w:hAnsi="Times New Roman" w:cs="Times New Roman"/>
          <w:noProof/>
          <w:sz w:val="28"/>
          <w:szCs w:val="28"/>
        </w:rPr>
        <w:t xml:space="preserve"> анкету з власних гаджетів</w:t>
      </w:r>
      <w:r w:rsidR="00E26954" w:rsidRPr="00AC6DBE">
        <w:rPr>
          <w:rFonts w:ascii="Times New Roman" w:hAnsi="Times New Roman" w:cs="Times New Roman"/>
          <w:noProof/>
          <w:sz w:val="28"/>
          <w:szCs w:val="28"/>
        </w:rPr>
        <w:t xml:space="preserve"> </w:t>
      </w:r>
      <w:r w:rsidR="00E4777B" w:rsidRPr="00AC6DBE">
        <w:rPr>
          <w:rFonts w:ascii="Times New Roman" w:hAnsi="Times New Roman" w:cs="Times New Roman"/>
          <w:noProof/>
          <w:sz w:val="28"/>
          <w:szCs w:val="28"/>
        </w:rPr>
        <w:t>у їхній вільний час упродовж доби, на яку призначене анкетування.</w:t>
      </w:r>
    </w:p>
    <w:p w:rsidR="00E26954" w:rsidRPr="00AC6DBE" w:rsidRDefault="00E26954" w:rsidP="00E26954">
      <w:pPr>
        <w:spacing w:after="0" w:line="360" w:lineRule="auto"/>
        <w:ind w:firstLine="708"/>
        <w:jc w:val="both"/>
        <w:rPr>
          <w:rFonts w:ascii="Times New Roman" w:hAnsi="Times New Roman" w:cs="Times New Roman"/>
          <w:noProof/>
          <w:sz w:val="28"/>
          <w:szCs w:val="28"/>
        </w:rPr>
      </w:pPr>
      <w:r w:rsidRPr="00AC6DBE">
        <w:rPr>
          <w:rFonts w:ascii="Times New Roman" w:hAnsi="Times New Roman" w:cs="Times New Roman"/>
          <w:noProof/>
          <w:sz w:val="28"/>
          <w:szCs w:val="28"/>
        </w:rPr>
        <w:t xml:space="preserve">Для цього </w:t>
      </w:r>
      <w:r w:rsidR="0039560F" w:rsidRPr="00AC6DBE">
        <w:rPr>
          <w:rFonts w:ascii="Times New Roman" w:hAnsi="Times New Roman" w:cs="Times New Roman"/>
          <w:noProof/>
          <w:sz w:val="28"/>
          <w:szCs w:val="28"/>
        </w:rPr>
        <w:t>зранку в день проведення анкетування (</w:t>
      </w:r>
      <w:r w:rsidR="0021557C" w:rsidRPr="00AC6DBE">
        <w:rPr>
          <w:rFonts w:ascii="Times New Roman" w:hAnsi="Times New Roman" w:cs="Times New Roman"/>
          <w:noProof/>
          <w:sz w:val="28"/>
          <w:szCs w:val="28"/>
        </w:rPr>
        <w:t>1 квітня</w:t>
      </w:r>
      <w:r w:rsidR="0039560F" w:rsidRPr="00AC6DBE">
        <w:rPr>
          <w:rFonts w:ascii="Times New Roman" w:hAnsi="Times New Roman" w:cs="Times New Roman"/>
          <w:noProof/>
          <w:sz w:val="28"/>
          <w:szCs w:val="28"/>
        </w:rPr>
        <w:t xml:space="preserve"> 2025 р.) батькам та вчителям надіслано покликання,</w:t>
      </w:r>
      <w:r w:rsidRPr="00AC6DBE">
        <w:rPr>
          <w:rFonts w:ascii="Times New Roman" w:hAnsi="Times New Roman" w:cs="Times New Roman"/>
          <w:noProof/>
          <w:sz w:val="28"/>
          <w:szCs w:val="28"/>
        </w:rPr>
        <w:t xml:space="preserve"> логін і пароль разом з інструкцією, як пройти е-анкетування.</w:t>
      </w:r>
      <w:r w:rsidR="00440A0F" w:rsidRPr="00AC6DBE">
        <w:rPr>
          <w:rFonts w:ascii="Times New Roman" w:hAnsi="Times New Roman" w:cs="Times New Roman"/>
          <w:noProof/>
          <w:sz w:val="28"/>
          <w:szCs w:val="28"/>
        </w:rPr>
        <w:t xml:space="preserve"> Покликання, логін і пароль з інструкцією, як пройти е-тестування також були надіслані у вайбер-групу учнів, які зна</w:t>
      </w:r>
      <w:r w:rsidR="0021557C" w:rsidRPr="00AC6DBE">
        <w:rPr>
          <w:rFonts w:ascii="Times New Roman" w:hAnsi="Times New Roman" w:cs="Times New Roman"/>
          <w:noProof/>
          <w:sz w:val="28"/>
          <w:szCs w:val="28"/>
        </w:rPr>
        <w:t xml:space="preserve">ходяться на сімейному навчанні і перебувають за межами України, </w:t>
      </w:r>
      <w:r w:rsidR="00440A0F" w:rsidRPr="00AC6DBE">
        <w:rPr>
          <w:rFonts w:ascii="Times New Roman" w:hAnsi="Times New Roman" w:cs="Times New Roman"/>
          <w:noProof/>
          <w:sz w:val="28"/>
          <w:szCs w:val="28"/>
        </w:rPr>
        <w:t>але вони участі в тестуванні не брали.</w:t>
      </w:r>
    </w:p>
    <w:p w:rsidR="005A2EB1" w:rsidRPr="00AC6DBE" w:rsidRDefault="005A2EB1" w:rsidP="00B47AE8">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Учасники анкетування були попередньо проінформовані про особливості електронного анкетування. З мет</w:t>
      </w:r>
      <w:r w:rsidR="00B47AE8" w:rsidRPr="00AC6DBE">
        <w:rPr>
          <w:rFonts w:ascii="Times New Roman" w:hAnsi="Times New Roman" w:cs="Times New Roman"/>
          <w:noProof/>
          <w:color w:val="000000"/>
          <w:sz w:val="28"/>
          <w:szCs w:val="28"/>
        </w:rPr>
        <w:t>ою мінімізації стресу учнів 4, 8 і 10</w:t>
      </w:r>
      <w:r w:rsidRPr="00AC6DBE">
        <w:rPr>
          <w:rFonts w:ascii="Times New Roman" w:hAnsi="Times New Roman" w:cs="Times New Roman"/>
          <w:noProof/>
          <w:color w:val="000000"/>
          <w:sz w:val="28"/>
          <w:szCs w:val="28"/>
        </w:rPr>
        <w:t xml:space="preserve"> класів та педагогічних працівників практичний психолог продемонстрував відео та провів бесіду з учнями та вчителями про призначення та специфіку анкетування в е-форматі. </w:t>
      </w:r>
    </w:p>
    <w:p w:rsidR="005A2EB1" w:rsidRPr="00AC6DBE" w:rsidRDefault="005A2EB1" w:rsidP="00B47AE8">
      <w:pPr>
        <w:pStyle w:val="Default"/>
        <w:spacing w:line="360" w:lineRule="auto"/>
        <w:ind w:firstLine="708"/>
        <w:jc w:val="both"/>
        <w:rPr>
          <w:noProof/>
          <w:sz w:val="28"/>
          <w:szCs w:val="28"/>
        </w:rPr>
      </w:pPr>
      <w:r w:rsidRPr="00AC6DBE">
        <w:rPr>
          <w:noProof/>
          <w:sz w:val="28"/>
          <w:szCs w:val="28"/>
        </w:rPr>
        <w:t>Процедура анкетування проводилася відповідно до графіку.</w:t>
      </w:r>
    </w:p>
    <w:p w:rsidR="001046E3" w:rsidRPr="00AC6DBE" w:rsidRDefault="001046E3" w:rsidP="001046E3">
      <w:pPr>
        <w:jc w:val="center"/>
        <w:rPr>
          <w:rFonts w:ascii="Times New Roman" w:hAnsi="Times New Roman" w:cs="Times New Roman"/>
          <w:b/>
          <w:noProof/>
          <w:sz w:val="24"/>
          <w:szCs w:val="24"/>
        </w:rPr>
      </w:pPr>
      <w:r w:rsidRPr="00AC6DBE">
        <w:rPr>
          <w:rFonts w:ascii="Times New Roman" w:hAnsi="Times New Roman" w:cs="Times New Roman"/>
          <w:b/>
          <w:noProof/>
          <w:sz w:val="24"/>
          <w:szCs w:val="24"/>
        </w:rPr>
        <w:t>Графік проведення дослідження якості освітнього середовища</w:t>
      </w:r>
    </w:p>
    <w:tbl>
      <w:tblPr>
        <w:tblStyle w:val="a6"/>
        <w:tblW w:w="0" w:type="auto"/>
        <w:tblLook w:val="04A0" w:firstRow="1" w:lastRow="0" w:firstColumn="1" w:lastColumn="0" w:noHBand="0" w:noVBand="1"/>
      </w:tblPr>
      <w:tblGrid>
        <w:gridCol w:w="817"/>
        <w:gridCol w:w="2835"/>
        <w:gridCol w:w="1418"/>
        <w:gridCol w:w="1842"/>
        <w:gridCol w:w="2944"/>
      </w:tblGrid>
      <w:tr w:rsidR="001046E3" w:rsidRPr="00AC6DBE" w:rsidTr="001046E3">
        <w:tc>
          <w:tcPr>
            <w:tcW w:w="817" w:type="dxa"/>
            <w:vAlign w:val="center"/>
          </w:tcPr>
          <w:p w:rsidR="001046E3" w:rsidRPr="00AC6DBE" w:rsidRDefault="001046E3" w:rsidP="001046E3">
            <w:pPr>
              <w:autoSpaceDE w:val="0"/>
              <w:autoSpaceDN w:val="0"/>
              <w:adjustRightInd w:val="0"/>
              <w:jc w:val="center"/>
              <w:rPr>
                <w:rFonts w:ascii="Times New Roman" w:hAnsi="Times New Roman" w:cs="Times New Roman"/>
                <w:b/>
                <w:bCs/>
                <w:noProof/>
                <w:color w:val="000000"/>
                <w:sz w:val="24"/>
                <w:szCs w:val="24"/>
              </w:rPr>
            </w:pPr>
          </w:p>
          <w:p w:rsidR="001046E3" w:rsidRPr="00AC6DBE" w:rsidRDefault="001046E3" w:rsidP="001046E3">
            <w:pPr>
              <w:autoSpaceDE w:val="0"/>
              <w:autoSpaceDN w:val="0"/>
              <w:adjustRightInd w:val="0"/>
              <w:jc w:val="center"/>
              <w:rPr>
                <w:rFonts w:ascii="Times New Roman" w:hAnsi="Times New Roman" w:cs="Times New Roman"/>
                <w:noProof/>
                <w:color w:val="000000"/>
                <w:sz w:val="24"/>
                <w:szCs w:val="24"/>
              </w:rPr>
            </w:pPr>
            <w:r w:rsidRPr="00AC6DBE">
              <w:rPr>
                <w:rFonts w:ascii="Times New Roman" w:hAnsi="Times New Roman" w:cs="Times New Roman"/>
                <w:b/>
                <w:bCs/>
                <w:noProof/>
                <w:color w:val="000000"/>
                <w:sz w:val="24"/>
                <w:szCs w:val="24"/>
              </w:rPr>
              <w:t>№ з/п</w:t>
            </w:r>
          </w:p>
        </w:tc>
        <w:tc>
          <w:tcPr>
            <w:tcW w:w="2835" w:type="dxa"/>
            <w:vAlign w:val="center"/>
          </w:tcPr>
          <w:p w:rsidR="001046E3" w:rsidRPr="00AC6DBE" w:rsidRDefault="001046E3" w:rsidP="001046E3">
            <w:pPr>
              <w:autoSpaceDE w:val="0"/>
              <w:autoSpaceDN w:val="0"/>
              <w:adjustRightInd w:val="0"/>
              <w:jc w:val="center"/>
              <w:rPr>
                <w:rFonts w:ascii="Times New Roman" w:hAnsi="Times New Roman" w:cs="Times New Roman"/>
                <w:noProof/>
                <w:color w:val="000000"/>
                <w:sz w:val="24"/>
                <w:szCs w:val="24"/>
              </w:rPr>
            </w:pPr>
            <w:r w:rsidRPr="00AC6DBE">
              <w:rPr>
                <w:rFonts w:ascii="Times New Roman" w:hAnsi="Times New Roman" w:cs="Times New Roman"/>
                <w:b/>
                <w:bCs/>
                <w:noProof/>
                <w:color w:val="000000"/>
                <w:sz w:val="24"/>
                <w:szCs w:val="24"/>
              </w:rPr>
              <w:t>Респонденти</w:t>
            </w:r>
          </w:p>
        </w:tc>
        <w:tc>
          <w:tcPr>
            <w:tcW w:w="1418" w:type="dxa"/>
            <w:vAlign w:val="center"/>
          </w:tcPr>
          <w:p w:rsidR="001046E3" w:rsidRPr="00AC6DBE" w:rsidRDefault="001046E3" w:rsidP="001046E3">
            <w:pPr>
              <w:autoSpaceDE w:val="0"/>
              <w:autoSpaceDN w:val="0"/>
              <w:adjustRightInd w:val="0"/>
              <w:jc w:val="center"/>
              <w:rPr>
                <w:rFonts w:ascii="Times New Roman" w:hAnsi="Times New Roman" w:cs="Times New Roman"/>
                <w:noProof/>
                <w:color w:val="000000"/>
                <w:sz w:val="24"/>
                <w:szCs w:val="24"/>
              </w:rPr>
            </w:pPr>
            <w:r w:rsidRPr="00AC6DBE">
              <w:rPr>
                <w:rFonts w:ascii="Times New Roman" w:hAnsi="Times New Roman" w:cs="Times New Roman"/>
                <w:b/>
                <w:bCs/>
                <w:noProof/>
                <w:color w:val="000000"/>
                <w:sz w:val="24"/>
                <w:szCs w:val="24"/>
              </w:rPr>
              <w:t>Кількість</w:t>
            </w:r>
          </w:p>
        </w:tc>
        <w:tc>
          <w:tcPr>
            <w:tcW w:w="1842" w:type="dxa"/>
            <w:vAlign w:val="center"/>
          </w:tcPr>
          <w:p w:rsidR="001046E3" w:rsidRPr="00AC6DBE" w:rsidRDefault="001046E3" w:rsidP="001046E3">
            <w:pPr>
              <w:autoSpaceDE w:val="0"/>
              <w:autoSpaceDN w:val="0"/>
              <w:adjustRightInd w:val="0"/>
              <w:jc w:val="center"/>
              <w:rPr>
                <w:rFonts w:ascii="Times New Roman" w:hAnsi="Times New Roman" w:cs="Times New Roman"/>
                <w:noProof/>
                <w:color w:val="000000"/>
                <w:sz w:val="24"/>
                <w:szCs w:val="24"/>
              </w:rPr>
            </w:pPr>
            <w:r w:rsidRPr="00AC6DBE">
              <w:rPr>
                <w:rFonts w:ascii="Times New Roman" w:hAnsi="Times New Roman" w:cs="Times New Roman"/>
                <w:b/>
                <w:bCs/>
                <w:noProof/>
                <w:color w:val="000000"/>
                <w:sz w:val="24"/>
                <w:szCs w:val="24"/>
              </w:rPr>
              <w:t>Час анкетування</w:t>
            </w:r>
          </w:p>
        </w:tc>
        <w:tc>
          <w:tcPr>
            <w:tcW w:w="2944" w:type="dxa"/>
            <w:vAlign w:val="center"/>
          </w:tcPr>
          <w:p w:rsidR="001046E3" w:rsidRPr="00AC6DBE" w:rsidRDefault="001046E3" w:rsidP="001046E3">
            <w:pPr>
              <w:autoSpaceDE w:val="0"/>
              <w:autoSpaceDN w:val="0"/>
              <w:adjustRightInd w:val="0"/>
              <w:jc w:val="center"/>
              <w:rPr>
                <w:rFonts w:ascii="Times New Roman" w:hAnsi="Times New Roman" w:cs="Times New Roman"/>
                <w:noProof/>
                <w:color w:val="000000"/>
                <w:sz w:val="24"/>
                <w:szCs w:val="24"/>
              </w:rPr>
            </w:pPr>
            <w:r w:rsidRPr="00AC6DBE">
              <w:rPr>
                <w:rFonts w:ascii="Times New Roman" w:hAnsi="Times New Roman" w:cs="Times New Roman"/>
                <w:b/>
                <w:bCs/>
                <w:noProof/>
                <w:color w:val="000000"/>
                <w:sz w:val="24"/>
                <w:szCs w:val="24"/>
              </w:rPr>
              <w:t>Представник школи, який відповідає за проведення дослідження</w:t>
            </w:r>
          </w:p>
        </w:tc>
      </w:tr>
      <w:tr w:rsidR="001046E3" w:rsidRPr="00AC6DBE" w:rsidTr="001046E3">
        <w:trPr>
          <w:trHeight w:val="596"/>
        </w:trPr>
        <w:tc>
          <w:tcPr>
            <w:tcW w:w="817"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1</w:t>
            </w:r>
          </w:p>
        </w:tc>
        <w:tc>
          <w:tcPr>
            <w:tcW w:w="2835"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учні 4 класу</w:t>
            </w:r>
          </w:p>
        </w:tc>
        <w:tc>
          <w:tcPr>
            <w:tcW w:w="1418"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16</w:t>
            </w:r>
          </w:p>
        </w:tc>
        <w:tc>
          <w:tcPr>
            <w:tcW w:w="1842"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10:05-10:50</w:t>
            </w:r>
          </w:p>
        </w:tc>
        <w:tc>
          <w:tcPr>
            <w:tcW w:w="2944" w:type="dxa"/>
            <w:vMerge w:val="restart"/>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Смелянець О.С.</w:t>
            </w:r>
          </w:p>
        </w:tc>
      </w:tr>
      <w:tr w:rsidR="001046E3" w:rsidRPr="00AC6DBE" w:rsidTr="001046E3">
        <w:trPr>
          <w:trHeight w:val="596"/>
        </w:trPr>
        <w:tc>
          <w:tcPr>
            <w:tcW w:w="817"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2</w:t>
            </w:r>
          </w:p>
        </w:tc>
        <w:tc>
          <w:tcPr>
            <w:tcW w:w="2835"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учні 8 класу</w:t>
            </w:r>
          </w:p>
        </w:tc>
        <w:tc>
          <w:tcPr>
            <w:tcW w:w="1418"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14</w:t>
            </w:r>
          </w:p>
        </w:tc>
        <w:tc>
          <w:tcPr>
            <w:tcW w:w="1842"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11:00-11:45</w:t>
            </w:r>
          </w:p>
        </w:tc>
        <w:tc>
          <w:tcPr>
            <w:tcW w:w="2944" w:type="dxa"/>
            <w:vMerge/>
            <w:vAlign w:val="center"/>
          </w:tcPr>
          <w:p w:rsidR="001046E3" w:rsidRPr="00AC6DBE" w:rsidRDefault="001046E3" w:rsidP="001046E3">
            <w:pPr>
              <w:jc w:val="center"/>
              <w:rPr>
                <w:rFonts w:ascii="Times New Roman" w:hAnsi="Times New Roman" w:cs="Times New Roman"/>
                <w:noProof/>
                <w:sz w:val="24"/>
                <w:szCs w:val="24"/>
              </w:rPr>
            </w:pPr>
          </w:p>
        </w:tc>
      </w:tr>
      <w:tr w:rsidR="001046E3" w:rsidRPr="00AC6DBE" w:rsidTr="001046E3">
        <w:trPr>
          <w:trHeight w:val="596"/>
        </w:trPr>
        <w:tc>
          <w:tcPr>
            <w:tcW w:w="817"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3</w:t>
            </w:r>
          </w:p>
        </w:tc>
        <w:tc>
          <w:tcPr>
            <w:tcW w:w="2835"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учні 10 класу</w:t>
            </w:r>
          </w:p>
        </w:tc>
        <w:tc>
          <w:tcPr>
            <w:tcW w:w="1418"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17</w:t>
            </w:r>
          </w:p>
        </w:tc>
        <w:tc>
          <w:tcPr>
            <w:tcW w:w="1842"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12:05-12-50</w:t>
            </w:r>
          </w:p>
        </w:tc>
        <w:tc>
          <w:tcPr>
            <w:tcW w:w="2944" w:type="dxa"/>
            <w:vMerge/>
            <w:vAlign w:val="center"/>
          </w:tcPr>
          <w:p w:rsidR="001046E3" w:rsidRPr="00AC6DBE" w:rsidRDefault="001046E3" w:rsidP="001046E3">
            <w:pPr>
              <w:jc w:val="center"/>
              <w:rPr>
                <w:rFonts w:ascii="Times New Roman" w:hAnsi="Times New Roman" w:cs="Times New Roman"/>
                <w:noProof/>
                <w:sz w:val="24"/>
                <w:szCs w:val="24"/>
              </w:rPr>
            </w:pPr>
          </w:p>
        </w:tc>
      </w:tr>
      <w:tr w:rsidR="001046E3" w:rsidRPr="00AC6DBE" w:rsidTr="001046E3">
        <w:trPr>
          <w:trHeight w:val="596"/>
        </w:trPr>
        <w:tc>
          <w:tcPr>
            <w:tcW w:w="817"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4</w:t>
            </w:r>
          </w:p>
        </w:tc>
        <w:tc>
          <w:tcPr>
            <w:tcW w:w="2835"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педагогічні працівники</w:t>
            </w:r>
          </w:p>
        </w:tc>
        <w:tc>
          <w:tcPr>
            <w:tcW w:w="1418"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30</w:t>
            </w:r>
          </w:p>
        </w:tc>
        <w:tc>
          <w:tcPr>
            <w:tcW w:w="1842"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14:00-15:00</w:t>
            </w:r>
          </w:p>
        </w:tc>
        <w:tc>
          <w:tcPr>
            <w:tcW w:w="2944" w:type="dxa"/>
            <w:vMerge/>
            <w:vAlign w:val="center"/>
          </w:tcPr>
          <w:p w:rsidR="001046E3" w:rsidRPr="00AC6DBE" w:rsidRDefault="001046E3" w:rsidP="001046E3">
            <w:pPr>
              <w:jc w:val="center"/>
              <w:rPr>
                <w:rFonts w:ascii="Times New Roman" w:hAnsi="Times New Roman" w:cs="Times New Roman"/>
                <w:noProof/>
                <w:sz w:val="24"/>
                <w:szCs w:val="24"/>
              </w:rPr>
            </w:pPr>
          </w:p>
        </w:tc>
      </w:tr>
      <w:tr w:rsidR="001046E3" w:rsidRPr="00AC6DBE" w:rsidTr="001046E3">
        <w:tc>
          <w:tcPr>
            <w:tcW w:w="817"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5</w:t>
            </w:r>
          </w:p>
        </w:tc>
        <w:tc>
          <w:tcPr>
            <w:tcW w:w="2835"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батьки</w:t>
            </w:r>
          </w:p>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учнів 4, 8 та 10 класів</w:t>
            </w:r>
          </w:p>
        </w:tc>
        <w:tc>
          <w:tcPr>
            <w:tcW w:w="1418"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36</w:t>
            </w:r>
          </w:p>
        </w:tc>
        <w:tc>
          <w:tcPr>
            <w:tcW w:w="1842" w:type="dxa"/>
            <w:vAlign w:val="center"/>
          </w:tcPr>
          <w:p w:rsidR="001046E3" w:rsidRPr="00AC6DBE" w:rsidRDefault="001046E3" w:rsidP="001046E3">
            <w:pPr>
              <w:pStyle w:val="Default"/>
              <w:jc w:val="center"/>
              <w:rPr>
                <w:noProof/>
              </w:rPr>
            </w:pPr>
            <w:r w:rsidRPr="00AC6DBE">
              <w:rPr>
                <w:noProof/>
              </w:rPr>
              <w:t>у зручний для батьків час</w:t>
            </w:r>
          </w:p>
          <w:p w:rsidR="001046E3" w:rsidRPr="00AC6DBE" w:rsidRDefault="001046E3" w:rsidP="001046E3">
            <w:pPr>
              <w:pStyle w:val="Default"/>
              <w:jc w:val="center"/>
              <w:rPr>
                <w:noProof/>
              </w:rPr>
            </w:pPr>
            <w:r w:rsidRPr="00AC6DBE">
              <w:rPr>
                <w:noProof/>
              </w:rPr>
              <w:t>в день проведення анкетування</w:t>
            </w:r>
          </w:p>
        </w:tc>
        <w:tc>
          <w:tcPr>
            <w:tcW w:w="2944" w:type="dxa"/>
            <w:vAlign w:val="center"/>
          </w:tcPr>
          <w:p w:rsidR="001046E3" w:rsidRPr="00AC6DBE" w:rsidRDefault="001046E3" w:rsidP="001046E3">
            <w:pPr>
              <w:jc w:val="center"/>
              <w:rPr>
                <w:rFonts w:ascii="Times New Roman" w:hAnsi="Times New Roman" w:cs="Times New Roman"/>
                <w:noProof/>
                <w:sz w:val="24"/>
                <w:szCs w:val="24"/>
              </w:rPr>
            </w:pPr>
            <w:r w:rsidRPr="00AC6DBE">
              <w:rPr>
                <w:rFonts w:ascii="Times New Roman" w:hAnsi="Times New Roman" w:cs="Times New Roman"/>
                <w:noProof/>
                <w:sz w:val="24"/>
                <w:szCs w:val="24"/>
              </w:rPr>
              <w:t>Брухаль Г.Й.</w:t>
            </w:r>
          </w:p>
        </w:tc>
      </w:tr>
    </w:tbl>
    <w:p w:rsidR="001046E3" w:rsidRPr="00AC6DBE" w:rsidRDefault="001046E3" w:rsidP="00E4777B">
      <w:pPr>
        <w:pStyle w:val="Default"/>
        <w:spacing w:line="360" w:lineRule="auto"/>
        <w:ind w:firstLine="708"/>
        <w:jc w:val="both"/>
        <w:rPr>
          <w:noProof/>
          <w:color w:val="auto"/>
          <w:sz w:val="28"/>
          <w:szCs w:val="28"/>
        </w:rPr>
      </w:pPr>
    </w:p>
    <w:p w:rsidR="00E4777B" w:rsidRPr="00AC6DBE" w:rsidRDefault="00E4777B" w:rsidP="00E4777B">
      <w:pPr>
        <w:pStyle w:val="Default"/>
        <w:spacing w:line="360" w:lineRule="auto"/>
        <w:ind w:firstLine="708"/>
        <w:jc w:val="both"/>
        <w:rPr>
          <w:noProof/>
          <w:color w:val="auto"/>
          <w:sz w:val="28"/>
          <w:szCs w:val="28"/>
        </w:rPr>
      </w:pPr>
      <w:r w:rsidRPr="00AC6DBE">
        <w:rPr>
          <w:noProof/>
          <w:color w:val="auto"/>
          <w:sz w:val="28"/>
          <w:szCs w:val="28"/>
        </w:rPr>
        <w:t xml:space="preserve">Анкетування учнів 4, 8 та 10 класів відбувалося під керівництвом визначеного наказом директора ліцею педагогічного працівника, який </w:t>
      </w:r>
      <w:r w:rsidRPr="00AC6DBE">
        <w:rPr>
          <w:noProof/>
          <w:color w:val="auto"/>
          <w:sz w:val="28"/>
          <w:szCs w:val="28"/>
        </w:rPr>
        <w:lastRenderedPageBreak/>
        <w:t>наголосив на анонімності анкетування, пояснив учням, для чого проводиться дослідження та як слід виконувати анкету. Вчитель інформатики повідомив логін і пароль для входу в програму. На дошці розмістили інструкцію для проходження е-тестування.</w:t>
      </w:r>
    </w:p>
    <w:p w:rsidR="005A2EB1" w:rsidRPr="00AC6DBE" w:rsidRDefault="005A2EB1" w:rsidP="00854003">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Виконавцями дослідження були прийняті відповідні міри для успішного завершення дослідження. В ході проведення моніторингу не виявлено порушень, тому негативних впливів на результати досліджень не було. Строге дотримання процедури проведення моніторингу, зміст анкет та характеристики респондентів дають підстави визнати змістовність отриманих даних (валідність) та можна впевнено говорити про достовірність результатів анкетування. </w:t>
      </w:r>
    </w:p>
    <w:p w:rsidR="005A2EB1" w:rsidRPr="00AC6DBE" w:rsidRDefault="005A2EB1" w:rsidP="00FC6D1E">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b/>
          <w:bCs/>
          <w:noProof/>
          <w:color w:val="000000"/>
          <w:sz w:val="28"/>
          <w:szCs w:val="28"/>
        </w:rPr>
        <w:t xml:space="preserve">Дослідженням було охоплено </w:t>
      </w:r>
      <w:r w:rsidR="00366D78" w:rsidRPr="00AC6DBE">
        <w:rPr>
          <w:rFonts w:ascii="Times New Roman" w:hAnsi="Times New Roman" w:cs="Times New Roman"/>
          <w:noProof/>
          <w:color w:val="000000"/>
          <w:sz w:val="28"/>
          <w:szCs w:val="28"/>
        </w:rPr>
        <w:t>30</w:t>
      </w:r>
      <w:r w:rsidRPr="00AC6DBE">
        <w:rPr>
          <w:rFonts w:ascii="Times New Roman" w:hAnsi="Times New Roman" w:cs="Times New Roman"/>
          <w:noProof/>
          <w:color w:val="000000"/>
          <w:sz w:val="28"/>
          <w:szCs w:val="28"/>
        </w:rPr>
        <w:t xml:space="preserve"> педа</w:t>
      </w:r>
      <w:r w:rsidR="003F0653" w:rsidRPr="00AC6DBE">
        <w:rPr>
          <w:rFonts w:ascii="Times New Roman" w:hAnsi="Times New Roman" w:cs="Times New Roman"/>
          <w:noProof/>
          <w:color w:val="000000"/>
          <w:sz w:val="28"/>
          <w:szCs w:val="28"/>
        </w:rPr>
        <w:t>гогів, 17</w:t>
      </w:r>
      <w:r w:rsidR="00596DCA" w:rsidRPr="00AC6DBE">
        <w:rPr>
          <w:rFonts w:ascii="Times New Roman" w:hAnsi="Times New Roman" w:cs="Times New Roman"/>
          <w:noProof/>
          <w:color w:val="000000"/>
          <w:sz w:val="28"/>
          <w:szCs w:val="28"/>
        </w:rPr>
        <w:t xml:space="preserve"> учнів </w:t>
      </w:r>
      <w:r w:rsidR="003F0653" w:rsidRPr="00AC6DBE">
        <w:rPr>
          <w:rFonts w:ascii="Times New Roman" w:hAnsi="Times New Roman" w:cs="Times New Roman"/>
          <w:noProof/>
          <w:color w:val="000000"/>
          <w:sz w:val="28"/>
          <w:szCs w:val="28"/>
        </w:rPr>
        <w:t>10 класу, 8 учнів 8 класу та 17</w:t>
      </w:r>
      <w:r w:rsidR="00596DCA" w:rsidRPr="00AC6DBE">
        <w:rPr>
          <w:rFonts w:ascii="Times New Roman" w:hAnsi="Times New Roman" w:cs="Times New Roman"/>
          <w:noProof/>
          <w:color w:val="000000"/>
          <w:sz w:val="28"/>
          <w:szCs w:val="28"/>
        </w:rPr>
        <w:t xml:space="preserve"> учнів 4 класу</w:t>
      </w:r>
      <w:r w:rsidR="003F0653" w:rsidRPr="00AC6DBE">
        <w:rPr>
          <w:rFonts w:ascii="Times New Roman" w:hAnsi="Times New Roman" w:cs="Times New Roman"/>
          <w:noProof/>
          <w:color w:val="000000"/>
          <w:sz w:val="28"/>
          <w:szCs w:val="28"/>
        </w:rPr>
        <w:t>, а також 22</w:t>
      </w:r>
      <w:r w:rsidRPr="00AC6DBE">
        <w:rPr>
          <w:rFonts w:ascii="Times New Roman" w:hAnsi="Times New Roman" w:cs="Times New Roman"/>
          <w:noProof/>
          <w:color w:val="000000"/>
          <w:sz w:val="28"/>
          <w:szCs w:val="28"/>
        </w:rPr>
        <w:t xml:space="preserve"> батьків (опікунів).</w:t>
      </w:r>
      <w:r w:rsidR="008E348D" w:rsidRPr="00AC6DBE">
        <w:rPr>
          <w:rFonts w:ascii="Times New Roman" w:hAnsi="Times New Roman" w:cs="Times New Roman"/>
          <w:noProof/>
          <w:color w:val="000000"/>
          <w:sz w:val="28"/>
          <w:szCs w:val="28"/>
        </w:rPr>
        <w:t xml:space="preserve"> З 42 учнів 4, 8 та 10 класів </w:t>
      </w:r>
      <w:r w:rsidR="008E348D" w:rsidRPr="00AC6DBE">
        <w:rPr>
          <w:rFonts w:ascii="Times New Roman" w:hAnsi="Times New Roman" w:cs="Times New Roman"/>
          <w:b/>
          <w:noProof/>
          <w:color w:val="000000"/>
          <w:sz w:val="28"/>
          <w:szCs w:val="28"/>
        </w:rPr>
        <w:t>опитано</w:t>
      </w:r>
      <w:r w:rsidR="008E348D" w:rsidRPr="00AC6DBE">
        <w:rPr>
          <w:rFonts w:ascii="Times New Roman" w:hAnsi="Times New Roman" w:cs="Times New Roman"/>
          <w:noProof/>
          <w:color w:val="000000"/>
          <w:sz w:val="28"/>
          <w:szCs w:val="28"/>
        </w:rPr>
        <w:t xml:space="preserve"> </w:t>
      </w:r>
      <w:r w:rsidR="00C47ED1" w:rsidRPr="00AC6DBE">
        <w:rPr>
          <w:rFonts w:ascii="Times New Roman" w:hAnsi="Times New Roman" w:cs="Times New Roman"/>
          <w:noProof/>
          <w:color w:val="000000"/>
          <w:sz w:val="28"/>
          <w:szCs w:val="28"/>
        </w:rPr>
        <w:t>36 учнів</w:t>
      </w:r>
      <w:r w:rsidR="008E348D" w:rsidRPr="00AC6DBE">
        <w:rPr>
          <w:rFonts w:ascii="Times New Roman" w:hAnsi="Times New Roman" w:cs="Times New Roman"/>
          <w:noProof/>
          <w:color w:val="000000"/>
          <w:sz w:val="28"/>
          <w:szCs w:val="28"/>
        </w:rPr>
        <w:t xml:space="preserve"> (76,6%)</w:t>
      </w:r>
      <w:r w:rsidR="009E188F" w:rsidRPr="00AC6DBE">
        <w:rPr>
          <w:rFonts w:ascii="Times New Roman" w:hAnsi="Times New Roman" w:cs="Times New Roman"/>
          <w:noProof/>
          <w:color w:val="000000"/>
          <w:sz w:val="28"/>
          <w:szCs w:val="28"/>
        </w:rPr>
        <w:t xml:space="preserve"> (19 дівчат і 17 хлопців)</w:t>
      </w:r>
      <w:r w:rsidR="008E348D" w:rsidRPr="00AC6DBE">
        <w:rPr>
          <w:rFonts w:ascii="Times New Roman" w:hAnsi="Times New Roman" w:cs="Times New Roman"/>
          <w:noProof/>
          <w:color w:val="000000"/>
          <w:sz w:val="28"/>
          <w:szCs w:val="28"/>
        </w:rPr>
        <w:t>, відповідно</w:t>
      </w:r>
      <w:r w:rsidR="00C47ED1" w:rsidRPr="00AC6DBE">
        <w:rPr>
          <w:rFonts w:ascii="Times New Roman" w:hAnsi="Times New Roman" w:cs="Times New Roman"/>
          <w:noProof/>
          <w:color w:val="000000"/>
          <w:sz w:val="28"/>
          <w:szCs w:val="28"/>
        </w:rPr>
        <w:t xml:space="preserve"> </w:t>
      </w:r>
      <w:r w:rsidR="008E348D" w:rsidRPr="00AC6DBE">
        <w:rPr>
          <w:rFonts w:ascii="Times New Roman" w:hAnsi="Times New Roman" w:cs="Times New Roman"/>
          <w:noProof/>
          <w:color w:val="000000"/>
          <w:sz w:val="28"/>
          <w:szCs w:val="28"/>
        </w:rPr>
        <w:t xml:space="preserve"> 4 класу - 93,75%, </w:t>
      </w:r>
      <w:r w:rsidR="00C47ED1" w:rsidRPr="00AC6DBE">
        <w:rPr>
          <w:rFonts w:ascii="Times New Roman" w:hAnsi="Times New Roman" w:cs="Times New Roman"/>
          <w:noProof/>
          <w:color w:val="000000"/>
          <w:sz w:val="28"/>
          <w:szCs w:val="28"/>
        </w:rPr>
        <w:t xml:space="preserve">8 </w:t>
      </w:r>
      <w:r w:rsidR="008E348D" w:rsidRPr="00AC6DBE">
        <w:rPr>
          <w:rFonts w:ascii="Times New Roman" w:hAnsi="Times New Roman" w:cs="Times New Roman"/>
          <w:noProof/>
          <w:color w:val="000000"/>
          <w:sz w:val="28"/>
          <w:szCs w:val="28"/>
        </w:rPr>
        <w:t>класу – 50%</w:t>
      </w:r>
      <w:r w:rsidR="009E188F" w:rsidRPr="00AC6DBE">
        <w:rPr>
          <w:rFonts w:ascii="Times New Roman" w:hAnsi="Times New Roman" w:cs="Times New Roman"/>
          <w:noProof/>
          <w:color w:val="000000"/>
          <w:sz w:val="28"/>
          <w:szCs w:val="28"/>
        </w:rPr>
        <w:t>, 10 класу – 82,35%.</w:t>
      </w:r>
    </w:p>
    <w:p w:rsidR="005A2EB1" w:rsidRPr="00AC6DBE" w:rsidRDefault="005A2EB1" w:rsidP="0075723B">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Серед </w:t>
      </w:r>
      <w:r w:rsidRPr="00AC6DBE">
        <w:rPr>
          <w:rFonts w:ascii="Times New Roman" w:hAnsi="Times New Roman" w:cs="Times New Roman"/>
          <w:b/>
          <w:bCs/>
          <w:iCs/>
          <w:noProof/>
          <w:color w:val="000000"/>
          <w:sz w:val="28"/>
          <w:szCs w:val="28"/>
        </w:rPr>
        <w:t>вчителів</w:t>
      </w:r>
      <w:r w:rsidRPr="00AC6DBE">
        <w:rPr>
          <w:rFonts w:ascii="Times New Roman" w:hAnsi="Times New Roman" w:cs="Times New Roman"/>
          <w:b/>
          <w:bCs/>
          <w:i/>
          <w:iCs/>
          <w:noProof/>
          <w:color w:val="000000"/>
          <w:sz w:val="28"/>
          <w:szCs w:val="28"/>
        </w:rPr>
        <w:t xml:space="preserve"> </w:t>
      </w:r>
      <w:r w:rsidR="00C47ED1" w:rsidRPr="00AC6DBE">
        <w:rPr>
          <w:rFonts w:ascii="Times New Roman" w:hAnsi="Times New Roman" w:cs="Times New Roman"/>
          <w:noProof/>
          <w:color w:val="000000"/>
          <w:sz w:val="28"/>
          <w:szCs w:val="28"/>
        </w:rPr>
        <w:t xml:space="preserve"> опитано </w:t>
      </w:r>
      <w:r w:rsidR="009E188F" w:rsidRPr="00AC6DBE">
        <w:rPr>
          <w:rFonts w:ascii="Times New Roman" w:hAnsi="Times New Roman" w:cs="Times New Roman"/>
          <w:noProof/>
          <w:color w:val="000000"/>
          <w:sz w:val="28"/>
          <w:szCs w:val="28"/>
        </w:rPr>
        <w:t xml:space="preserve">28 осіб (93,3%), з них </w:t>
      </w:r>
      <w:r w:rsidR="00366D78" w:rsidRPr="00AC6DBE">
        <w:rPr>
          <w:rFonts w:ascii="Times New Roman" w:hAnsi="Times New Roman" w:cs="Times New Roman"/>
          <w:noProof/>
          <w:color w:val="000000"/>
          <w:sz w:val="28"/>
          <w:szCs w:val="28"/>
        </w:rPr>
        <w:t>20 жінок та 8 чоловіків (2</w:t>
      </w:r>
      <w:r w:rsidRPr="00AC6DBE">
        <w:rPr>
          <w:rFonts w:ascii="Times New Roman" w:hAnsi="Times New Roman" w:cs="Times New Roman"/>
          <w:noProof/>
          <w:color w:val="000000"/>
          <w:sz w:val="28"/>
          <w:szCs w:val="28"/>
        </w:rPr>
        <w:t xml:space="preserve"> анкети не</w:t>
      </w:r>
      <w:r w:rsidR="00366D78" w:rsidRPr="00AC6DBE">
        <w:rPr>
          <w:rFonts w:ascii="Times New Roman" w:hAnsi="Times New Roman" w:cs="Times New Roman"/>
          <w:noProof/>
          <w:color w:val="000000"/>
          <w:sz w:val="28"/>
          <w:szCs w:val="28"/>
        </w:rPr>
        <w:t>коректно заповнені). Серед них 5 вчителів початкових класів, 6</w:t>
      </w:r>
      <w:r w:rsidRPr="00AC6DBE">
        <w:rPr>
          <w:rFonts w:ascii="Times New Roman" w:hAnsi="Times New Roman" w:cs="Times New Roman"/>
          <w:noProof/>
          <w:color w:val="000000"/>
          <w:sz w:val="28"/>
          <w:szCs w:val="28"/>
        </w:rPr>
        <w:t xml:space="preserve"> вчителів природничо-математичних дисцип</w:t>
      </w:r>
      <w:r w:rsidR="00366D78" w:rsidRPr="00AC6DBE">
        <w:rPr>
          <w:rFonts w:ascii="Times New Roman" w:hAnsi="Times New Roman" w:cs="Times New Roman"/>
          <w:noProof/>
          <w:color w:val="000000"/>
          <w:sz w:val="28"/>
          <w:szCs w:val="28"/>
        </w:rPr>
        <w:t>лін, інформатики і технологій, 6</w:t>
      </w:r>
      <w:r w:rsidRPr="00AC6DBE">
        <w:rPr>
          <w:rFonts w:ascii="Times New Roman" w:hAnsi="Times New Roman" w:cs="Times New Roman"/>
          <w:noProof/>
          <w:color w:val="000000"/>
          <w:sz w:val="28"/>
          <w:szCs w:val="28"/>
        </w:rPr>
        <w:t xml:space="preserve"> вчителів гуманітарних дисциплін (мов, літератури, історії, мистецтв) та фізичної культури, педагог-організатор, асистент</w:t>
      </w:r>
      <w:r w:rsidR="00366D78" w:rsidRPr="00AC6DBE">
        <w:rPr>
          <w:rFonts w:ascii="Times New Roman" w:hAnsi="Times New Roman" w:cs="Times New Roman"/>
          <w:noProof/>
          <w:color w:val="000000"/>
          <w:sz w:val="28"/>
          <w:szCs w:val="28"/>
        </w:rPr>
        <w:t>и</w:t>
      </w:r>
      <w:r w:rsidRPr="00AC6DBE">
        <w:rPr>
          <w:rFonts w:ascii="Times New Roman" w:hAnsi="Times New Roman" w:cs="Times New Roman"/>
          <w:noProof/>
          <w:color w:val="000000"/>
          <w:sz w:val="28"/>
          <w:szCs w:val="28"/>
        </w:rPr>
        <w:t xml:space="preserve"> учителя, </w:t>
      </w:r>
      <w:r w:rsidR="00366D78" w:rsidRPr="00AC6DBE">
        <w:rPr>
          <w:rFonts w:ascii="Times New Roman" w:hAnsi="Times New Roman" w:cs="Times New Roman"/>
          <w:noProof/>
          <w:color w:val="000000"/>
          <w:sz w:val="28"/>
          <w:szCs w:val="28"/>
        </w:rPr>
        <w:t>практичний</w:t>
      </w:r>
      <w:r w:rsidRPr="00AC6DBE">
        <w:rPr>
          <w:rFonts w:ascii="Times New Roman" w:hAnsi="Times New Roman" w:cs="Times New Roman"/>
          <w:noProof/>
          <w:color w:val="000000"/>
          <w:sz w:val="28"/>
          <w:szCs w:val="28"/>
        </w:rPr>
        <w:t xml:space="preserve"> п</w:t>
      </w:r>
      <w:r w:rsidR="00E345AE" w:rsidRPr="00AC6DBE">
        <w:rPr>
          <w:rFonts w:ascii="Times New Roman" w:hAnsi="Times New Roman" w:cs="Times New Roman"/>
          <w:noProof/>
          <w:color w:val="000000"/>
          <w:sz w:val="28"/>
          <w:szCs w:val="28"/>
        </w:rPr>
        <w:t>сихолог, заступник директора – 11</w:t>
      </w:r>
      <w:r w:rsidRPr="00AC6DBE">
        <w:rPr>
          <w:rFonts w:ascii="Times New Roman" w:hAnsi="Times New Roman" w:cs="Times New Roman"/>
          <w:noProof/>
          <w:color w:val="000000"/>
          <w:sz w:val="28"/>
          <w:szCs w:val="28"/>
        </w:rPr>
        <w:t xml:space="preserve">.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Зокрема: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працівників із педагогічним стажем: </w:t>
      </w:r>
    </w:p>
    <w:p w:rsidR="00E345AE" w:rsidRPr="00AC6DBE" w:rsidRDefault="00E345AE" w:rsidP="006C2F02">
      <w:pPr>
        <w:pStyle w:val="a3"/>
        <w:numPr>
          <w:ilvl w:val="0"/>
          <w:numId w:val="3"/>
        </w:num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до 10 років – 13</w:t>
      </w:r>
      <w:r w:rsidR="005A2EB1" w:rsidRPr="00AC6DBE">
        <w:rPr>
          <w:rFonts w:ascii="Times New Roman" w:hAnsi="Times New Roman" w:cs="Times New Roman"/>
          <w:noProof/>
          <w:color w:val="000000"/>
          <w:sz w:val="28"/>
          <w:szCs w:val="28"/>
        </w:rPr>
        <w:t xml:space="preserve"> респондентів; </w:t>
      </w:r>
    </w:p>
    <w:p w:rsidR="00E345AE" w:rsidRPr="00AC6DBE" w:rsidRDefault="005A2EB1" w:rsidP="006C2F02">
      <w:pPr>
        <w:pStyle w:val="a3"/>
        <w:numPr>
          <w:ilvl w:val="0"/>
          <w:numId w:val="3"/>
        </w:num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від</w:t>
      </w:r>
      <w:r w:rsidR="00E345AE" w:rsidRPr="00AC6DBE">
        <w:rPr>
          <w:rFonts w:ascii="Times New Roman" w:hAnsi="Times New Roman" w:cs="Times New Roman"/>
          <w:noProof/>
          <w:color w:val="000000"/>
          <w:sz w:val="28"/>
          <w:szCs w:val="28"/>
        </w:rPr>
        <w:t xml:space="preserve"> 11 до 20 років – 2 респонденти;</w:t>
      </w:r>
    </w:p>
    <w:p w:rsidR="005A2EB1" w:rsidRPr="00AC6DBE" w:rsidRDefault="00E345AE" w:rsidP="006C2F02">
      <w:pPr>
        <w:pStyle w:val="a3"/>
        <w:numPr>
          <w:ilvl w:val="0"/>
          <w:numId w:val="3"/>
        </w:num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понад 20 років – 13</w:t>
      </w:r>
      <w:r w:rsidR="005A2EB1" w:rsidRPr="00AC6DBE">
        <w:rPr>
          <w:rFonts w:ascii="Times New Roman" w:hAnsi="Times New Roman" w:cs="Times New Roman"/>
          <w:noProof/>
          <w:color w:val="000000"/>
          <w:sz w:val="28"/>
          <w:szCs w:val="28"/>
        </w:rPr>
        <w:t xml:space="preserve"> респондентів. </w:t>
      </w:r>
    </w:p>
    <w:p w:rsidR="005A2EB1" w:rsidRPr="00AC6DBE" w:rsidRDefault="005A2EB1"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педагогічних працівників із кваліфікаційною категорією: </w:t>
      </w:r>
    </w:p>
    <w:p w:rsidR="00E345AE" w:rsidRPr="00AC6DBE" w:rsidRDefault="005A2EB1" w:rsidP="006C2F02">
      <w:pPr>
        <w:pStyle w:val="a3"/>
        <w:numPr>
          <w:ilvl w:val="0"/>
          <w:numId w:val="4"/>
        </w:num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w:t>
      </w:r>
      <w:r w:rsidR="00E345AE" w:rsidRPr="00AC6DBE">
        <w:rPr>
          <w:rFonts w:ascii="Times New Roman" w:hAnsi="Times New Roman" w:cs="Times New Roman"/>
          <w:noProof/>
          <w:color w:val="000000"/>
          <w:sz w:val="28"/>
          <w:szCs w:val="28"/>
        </w:rPr>
        <w:t>с</w:t>
      </w:r>
      <w:r w:rsidRPr="00AC6DBE">
        <w:rPr>
          <w:rFonts w:ascii="Times New Roman" w:hAnsi="Times New Roman" w:cs="Times New Roman"/>
          <w:noProof/>
          <w:color w:val="000000"/>
          <w:sz w:val="28"/>
          <w:szCs w:val="28"/>
        </w:rPr>
        <w:t>пеціаліст»</w:t>
      </w:r>
      <w:r w:rsidR="00E345AE" w:rsidRPr="00AC6DBE">
        <w:rPr>
          <w:rFonts w:ascii="Times New Roman" w:hAnsi="Times New Roman" w:cs="Times New Roman"/>
          <w:noProof/>
          <w:color w:val="000000"/>
          <w:sz w:val="28"/>
          <w:szCs w:val="28"/>
        </w:rPr>
        <w:t xml:space="preserve"> або інтерн – 13</w:t>
      </w:r>
      <w:r w:rsidRPr="00AC6DBE">
        <w:rPr>
          <w:rFonts w:ascii="Times New Roman" w:hAnsi="Times New Roman" w:cs="Times New Roman"/>
          <w:noProof/>
          <w:color w:val="000000"/>
          <w:sz w:val="28"/>
          <w:szCs w:val="28"/>
        </w:rPr>
        <w:t xml:space="preserve"> респондентів; </w:t>
      </w:r>
    </w:p>
    <w:p w:rsidR="00E345AE" w:rsidRPr="00AC6DBE" w:rsidRDefault="005A2EB1" w:rsidP="006C2F02">
      <w:pPr>
        <w:pStyle w:val="a3"/>
        <w:numPr>
          <w:ilvl w:val="0"/>
          <w:numId w:val="4"/>
        </w:num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w:t>
      </w:r>
      <w:r w:rsidR="00E345AE" w:rsidRPr="00AC6DBE">
        <w:rPr>
          <w:rFonts w:ascii="Times New Roman" w:hAnsi="Times New Roman" w:cs="Times New Roman"/>
          <w:noProof/>
          <w:color w:val="000000"/>
          <w:sz w:val="28"/>
          <w:szCs w:val="28"/>
        </w:rPr>
        <w:t>с</w:t>
      </w:r>
      <w:r w:rsidRPr="00AC6DBE">
        <w:rPr>
          <w:rFonts w:ascii="Times New Roman" w:hAnsi="Times New Roman" w:cs="Times New Roman"/>
          <w:noProof/>
          <w:color w:val="000000"/>
          <w:sz w:val="28"/>
          <w:szCs w:val="28"/>
        </w:rPr>
        <w:t xml:space="preserve">пеціаліст </w:t>
      </w:r>
      <w:r w:rsidR="00E345AE" w:rsidRPr="00AC6DBE">
        <w:rPr>
          <w:rFonts w:ascii="Times New Roman" w:hAnsi="Times New Roman" w:cs="Times New Roman"/>
          <w:noProof/>
          <w:color w:val="000000"/>
          <w:sz w:val="28"/>
          <w:szCs w:val="28"/>
        </w:rPr>
        <w:t>ІІ</w:t>
      </w:r>
      <w:r w:rsidRPr="00AC6DBE">
        <w:rPr>
          <w:rFonts w:ascii="Times New Roman" w:hAnsi="Times New Roman" w:cs="Times New Roman"/>
          <w:noProof/>
          <w:color w:val="000000"/>
          <w:sz w:val="28"/>
          <w:szCs w:val="28"/>
        </w:rPr>
        <w:t xml:space="preserve"> категорії» або «</w:t>
      </w:r>
      <w:r w:rsidR="00E345AE" w:rsidRPr="00AC6DBE">
        <w:rPr>
          <w:rFonts w:ascii="Times New Roman" w:hAnsi="Times New Roman" w:cs="Times New Roman"/>
          <w:noProof/>
          <w:color w:val="000000"/>
          <w:sz w:val="28"/>
          <w:szCs w:val="28"/>
        </w:rPr>
        <w:t>спеціаліст І категорії» – 4 респонденти;</w:t>
      </w:r>
    </w:p>
    <w:p w:rsidR="005A2EB1" w:rsidRPr="00AC6DBE" w:rsidRDefault="005A2EB1" w:rsidP="006C2F02">
      <w:pPr>
        <w:pStyle w:val="a3"/>
        <w:numPr>
          <w:ilvl w:val="0"/>
          <w:numId w:val="4"/>
        </w:num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w:t>
      </w:r>
      <w:r w:rsidR="00E345AE" w:rsidRPr="00AC6DBE">
        <w:rPr>
          <w:rFonts w:ascii="Times New Roman" w:hAnsi="Times New Roman" w:cs="Times New Roman"/>
          <w:noProof/>
          <w:color w:val="000000"/>
          <w:sz w:val="28"/>
          <w:szCs w:val="28"/>
        </w:rPr>
        <w:t>с</w:t>
      </w:r>
      <w:r w:rsidRPr="00AC6DBE">
        <w:rPr>
          <w:rFonts w:ascii="Times New Roman" w:hAnsi="Times New Roman" w:cs="Times New Roman"/>
          <w:noProof/>
          <w:color w:val="000000"/>
          <w:sz w:val="28"/>
          <w:szCs w:val="28"/>
        </w:rPr>
        <w:t>пеціаліст вищої категорії»</w:t>
      </w:r>
      <w:r w:rsidR="00E345AE" w:rsidRPr="00AC6DBE">
        <w:rPr>
          <w:rFonts w:ascii="Times New Roman" w:hAnsi="Times New Roman" w:cs="Times New Roman"/>
          <w:noProof/>
          <w:color w:val="000000"/>
          <w:sz w:val="28"/>
          <w:szCs w:val="28"/>
        </w:rPr>
        <w:t xml:space="preserve"> – 11</w:t>
      </w:r>
      <w:r w:rsidRPr="00AC6DBE">
        <w:rPr>
          <w:rFonts w:ascii="Times New Roman" w:hAnsi="Times New Roman" w:cs="Times New Roman"/>
          <w:noProof/>
          <w:color w:val="000000"/>
          <w:sz w:val="28"/>
          <w:szCs w:val="28"/>
        </w:rPr>
        <w:t xml:space="preserve"> респондентів. </w:t>
      </w:r>
    </w:p>
    <w:p w:rsidR="005A2EB1" w:rsidRPr="00AC6DBE" w:rsidRDefault="005A2EB1" w:rsidP="00FC6D1E">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lastRenderedPageBreak/>
        <w:t xml:space="preserve">Щодо </w:t>
      </w:r>
      <w:r w:rsidRPr="00AC6DBE">
        <w:rPr>
          <w:rFonts w:ascii="Times New Roman" w:hAnsi="Times New Roman" w:cs="Times New Roman"/>
          <w:b/>
          <w:bCs/>
          <w:iCs/>
          <w:noProof/>
          <w:color w:val="000000"/>
          <w:sz w:val="28"/>
          <w:szCs w:val="28"/>
        </w:rPr>
        <w:t>батьків (опікунів)</w:t>
      </w:r>
      <w:r w:rsidRPr="00AC6DBE">
        <w:rPr>
          <w:rFonts w:ascii="Times New Roman" w:hAnsi="Times New Roman" w:cs="Times New Roman"/>
          <w:b/>
          <w:noProof/>
          <w:color w:val="000000"/>
          <w:sz w:val="28"/>
          <w:szCs w:val="28"/>
        </w:rPr>
        <w:t>,</w:t>
      </w:r>
      <w:r w:rsidRPr="00AC6DBE">
        <w:rPr>
          <w:rFonts w:ascii="Times New Roman" w:hAnsi="Times New Roman" w:cs="Times New Roman"/>
          <w:noProof/>
          <w:color w:val="000000"/>
          <w:sz w:val="28"/>
          <w:szCs w:val="28"/>
        </w:rPr>
        <w:t xml:space="preserve"> то в опитуванні взяли участь </w:t>
      </w:r>
      <w:r w:rsidR="00E345AE" w:rsidRPr="00AC6DBE">
        <w:rPr>
          <w:rFonts w:ascii="Times New Roman" w:hAnsi="Times New Roman" w:cs="Times New Roman"/>
          <w:noProof/>
          <w:color w:val="000000"/>
          <w:sz w:val="28"/>
          <w:szCs w:val="28"/>
        </w:rPr>
        <w:t>22</w:t>
      </w:r>
      <w:r w:rsidRPr="00AC6DBE">
        <w:rPr>
          <w:rFonts w:ascii="Times New Roman" w:hAnsi="Times New Roman" w:cs="Times New Roman"/>
          <w:noProof/>
          <w:color w:val="000000"/>
          <w:sz w:val="28"/>
          <w:szCs w:val="28"/>
        </w:rPr>
        <w:t xml:space="preserve"> учасників, </w:t>
      </w:r>
      <w:r w:rsidR="009E188F" w:rsidRPr="00AC6DBE">
        <w:rPr>
          <w:rFonts w:ascii="Times New Roman" w:hAnsi="Times New Roman" w:cs="Times New Roman"/>
          <w:noProof/>
          <w:color w:val="000000"/>
          <w:sz w:val="28"/>
          <w:szCs w:val="28"/>
        </w:rPr>
        <w:t xml:space="preserve">опитано </w:t>
      </w:r>
      <w:r w:rsidR="00E345AE" w:rsidRPr="00AC6DBE">
        <w:rPr>
          <w:rFonts w:ascii="Times New Roman" w:hAnsi="Times New Roman" w:cs="Times New Roman"/>
          <w:noProof/>
          <w:color w:val="000000"/>
          <w:sz w:val="28"/>
          <w:szCs w:val="28"/>
        </w:rPr>
        <w:t>19 жінок та 1 чоловік</w:t>
      </w:r>
      <w:r w:rsidRPr="00AC6DBE">
        <w:rPr>
          <w:rFonts w:ascii="Times New Roman" w:hAnsi="Times New Roman" w:cs="Times New Roman"/>
          <w:noProof/>
          <w:color w:val="000000"/>
          <w:sz w:val="28"/>
          <w:szCs w:val="28"/>
        </w:rPr>
        <w:t xml:space="preserve"> (</w:t>
      </w:r>
      <w:r w:rsidR="00E345AE" w:rsidRPr="00AC6DBE">
        <w:rPr>
          <w:rFonts w:ascii="Times New Roman" w:hAnsi="Times New Roman" w:cs="Times New Roman"/>
          <w:noProof/>
          <w:color w:val="000000"/>
          <w:sz w:val="28"/>
          <w:szCs w:val="28"/>
        </w:rPr>
        <w:t>2</w:t>
      </w:r>
      <w:r w:rsidRPr="00AC6DBE">
        <w:rPr>
          <w:rFonts w:ascii="Times New Roman" w:hAnsi="Times New Roman" w:cs="Times New Roman"/>
          <w:noProof/>
          <w:color w:val="000000"/>
          <w:sz w:val="28"/>
          <w:szCs w:val="28"/>
        </w:rPr>
        <w:t xml:space="preserve"> респондентів некоректно заповнили анкету). Більшість батькі</w:t>
      </w:r>
      <w:r w:rsidR="00E345AE" w:rsidRPr="00AC6DBE">
        <w:rPr>
          <w:rFonts w:ascii="Times New Roman" w:hAnsi="Times New Roman" w:cs="Times New Roman"/>
          <w:noProof/>
          <w:color w:val="000000"/>
          <w:sz w:val="28"/>
          <w:szCs w:val="28"/>
        </w:rPr>
        <w:t xml:space="preserve">в є віком від 36 до 45 років – </w:t>
      </w:r>
      <w:r w:rsidRPr="00AC6DBE">
        <w:rPr>
          <w:rFonts w:ascii="Times New Roman" w:hAnsi="Times New Roman" w:cs="Times New Roman"/>
          <w:noProof/>
          <w:color w:val="000000"/>
          <w:sz w:val="28"/>
          <w:szCs w:val="28"/>
        </w:rPr>
        <w:t>9 респондентів</w:t>
      </w:r>
      <w:r w:rsidR="009E188F" w:rsidRPr="00AC6DBE">
        <w:rPr>
          <w:rFonts w:ascii="Times New Roman" w:hAnsi="Times New Roman" w:cs="Times New Roman"/>
          <w:noProof/>
          <w:color w:val="000000"/>
          <w:sz w:val="28"/>
          <w:szCs w:val="28"/>
        </w:rPr>
        <w:t xml:space="preserve"> (45%)</w:t>
      </w:r>
      <w:r w:rsidRPr="00AC6DBE">
        <w:rPr>
          <w:rFonts w:ascii="Times New Roman" w:hAnsi="Times New Roman" w:cs="Times New Roman"/>
          <w:noProof/>
          <w:color w:val="000000"/>
          <w:sz w:val="28"/>
          <w:szCs w:val="28"/>
        </w:rPr>
        <w:t>, віком до 35 років – 7 респондент</w:t>
      </w:r>
      <w:r w:rsidR="009E188F" w:rsidRPr="00AC6DBE">
        <w:rPr>
          <w:rFonts w:ascii="Times New Roman" w:hAnsi="Times New Roman" w:cs="Times New Roman"/>
          <w:noProof/>
          <w:color w:val="000000"/>
          <w:sz w:val="28"/>
          <w:szCs w:val="28"/>
        </w:rPr>
        <w:t>ів (35%)</w:t>
      </w:r>
      <w:r w:rsidRPr="00AC6DBE">
        <w:rPr>
          <w:rFonts w:ascii="Times New Roman" w:hAnsi="Times New Roman" w:cs="Times New Roman"/>
          <w:noProof/>
          <w:color w:val="000000"/>
          <w:sz w:val="28"/>
          <w:szCs w:val="28"/>
        </w:rPr>
        <w:t>, від 46</w:t>
      </w:r>
      <w:r w:rsidR="00F67347" w:rsidRPr="00AC6DBE">
        <w:rPr>
          <w:rFonts w:ascii="Times New Roman" w:hAnsi="Times New Roman" w:cs="Times New Roman"/>
          <w:noProof/>
          <w:color w:val="000000"/>
          <w:sz w:val="28"/>
          <w:szCs w:val="28"/>
        </w:rPr>
        <w:t xml:space="preserve"> і більше років – 4 респонденти</w:t>
      </w:r>
      <w:r w:rsidR="009E188F" w:rsidRPr="00AC6DBE">
        <w:rPr>
          <w:rFonts w:ascii="Times New Roman" w:hAnsi="Times New Roman" w:cs="Times New Roman"/>
          <w:noProof/>
          <w:color w:val="000000"/>
          <w:sz w:val="28"/>
          <w:szCs w:val="28"/>
        </w:rPr>
        <w:t xml:space="preserve"> (20%)</w:t>
      </w:r>
      <w:r w:rsidRPr="00AC6DBE">
        <w:rPr>
          <w:rFonts w:ascii="Times New Roman" w:hAnsi="Times New Roman" w:cs="Times New Roman"/>
          <w:noProof/>
          <w:color w:val="000000"/>
          <w:sz w:val="28"/>
          <w:szCs w:val="28"/>
        </w:rPr>
        <w:t>. Серед них з вищою не педагогічною освітою (б</w:t>
      </w:r>
      <w:r w:rsidR="00F67347" w:rsidRPr="00AC6DBE">
        <w:rPr>
          <w:rFonts w:ascii="Times New Roman" w:hAnsi="Times New Roman" w:cs="Times New Roman"/>
          <w:noProof/>
          <w:color w:val="000000"/>
          <w:sz w:val="28"/>
          <w:szCs w:val="28"/>
        </w:rPr>
        <w:t>акалавр/спеціаліст/магістр) – 10 респондентів</w:t>
      </w:r>
      <w:r w:rsidR="009E188F" w:rsidRPr="00AC6DBE">
        <w:rPr>
          <w:rFonts w:ascii="Times New Roman" w:hAnsi="Times New Roman" w:cs="Times New Roman"/>
          <w:noProof/>
          <w:color w:val="000000"/>
          <w:sz w:val="28"/>
          <w:szCs w:val="28"/>
        </w:rPr>
        <w:t xml:space="preserve"> (50%)</w:t>
      </w:r>
      <w:r w:rsidRPr="00AC6DBE">
        <w:rPr>
          <w:rFonts w:ascii="Times New Roman" w:hAnsi="Times New Roman" w:cs="Times New Roman"/>
          <w:noProof/>
          <w:color w:val="000000"/>
          <w:sz w:val="28"/>
          <w:szCs w:val="28"/>
        </w:rPr>
        <w:t>, з середньою або середньою спеціаль</w:t>
      </w:r>
      <w:r w:rsidR="00F67347" w:rsidRPr="00AC6DBE">
        <w:rPr>
          <w:rFonts w:ascii="Times New Roman" w:hAnsi="Times New Roman" w:cs="Times New Roman"/>
          <w:noProof/>
          <w:color w:val="000000"/>
          <w:sz w:val="28"/>
          <w:szCs w:val="28"/>
        </w:rPr>
        <w:t>ною не педагогічною освітою – 4 респонденти</w:t>
      </w:r>
      <w:r w:rsidRPr="00AC6DBE">
        <w:rPr>
          <w:rFonts w:ascii="Times New Roman" w:hAnsi="Times New Roman" w:cs="Times New Roman"/>
          <w:noProof/>
          <w:color w:val="000000"/>
          <w:sz w:val="28"/>
          <w:szCs w:val="28"/>
        </w:rPr>
        <w:t>, з педагогічною освітою (молодший спеціаліст/</w:t>
      </w:r>
      <w:r w:rsidR="009E188F" w:rsidRPr="00AC6DBE">
        <w:rPr>
          <w:rFonts w:ascii="Times New Roman" w:hAnsi="Times New Roman" w:cs="Times New Roman"/>
          <w:noProof/>
          <w:color w:val="000000"/>
          <w:sz w:val="28"/>
          <w:szCs w:val="28"/>
        </w:rPr>
        <w:t xml:space="preserve"> </w:t>
      </w:r>
      <w:r w:rsidRPr="00AC6DBE">
        <w:rPr>
          <w:rFonts w:ascii="Times New Roman" w:hAnsi="Times New Roman" w:cs="Times New Roman"/>
          <w:noProof/>
          <w:color w:val="000000"/>
          <w:sz w:val="28"/>
          <w:szCs w:val="28"/>
        </w:rPr>
        <w:t>бакалав</w:t>
      </w:r>
      <w:r w:rsidR="00F67347" w:rsidRPr="00AC6DBE">
        <w:rPr>
          <w:rFonts w:ascii="Times New Roman" w:hAnsi="Times New Roman" w:cs="Times New Roman"/>
          <w:noProof/>
          <w:color w:val="000000"/>
          <w:sz w:val="28"/>
          <w:szCs w:val="28"/>
        </w:rPr>
        <w:t>р/магістр) – 5</w:t>
      </w:r>
      <w:r w:rsidRPr="00AC6DBE">
        <w:rPr>
          <w:rFonts w:ascii="Times New Roman" w:hAnsi="Times New Roman" w:cs="Times New Roman"/>
          <w:noProof/>
          <w:color w:val="000000"/>
          <w:sz w:val="28"/>
          <w:szCs w:val="28"/>
        </w:rPr>
        <w:t xml:space="preserve"> респондентів</w:t>
      </w:r>
      <w:r w:rsidR="009E188F" w:rsidRPr="00AC6DBE">
        <w:rPr>
          <w:rFonts w:ascii="Times New Roman" w:hAnsi="Times New Roman" w:cs="Times New Roman"/>
          <w:noProof/>
          <w:color w:val="000000"/>
          <w:sz w:val="28"/>
          <w:szCs w:val="28"/>
        </w:rPr>
        <w:t xml:space="preserve"> (25%)</w:t>
      </w:r>
      <w:r w:rsidR="00F67347" w:rsidRPr="00AC6DBE">
        <w:rPr>
          <w:rFonts w:ascii="Times New Roman" w:hAnsi="Times New Roman" w:cs="Times New Roman"/>
          <w:noProof/>
          <w:color w:val="000000"/>
          <w:sz w:val="28"/>
          <w:szCs w:val="28"/>
        </w:rPr>
        <w:t xml:space="preserve">, з науковим ступенем/вченим </w:t>
      </w:r>
      <w:r w:rsidR="009E188F" w:rsidRPr="00AC6DBE">
        <w:rPr>
          <w:rFonts w:ascii="Times New Roman" w:hAnsi="Times New Roman" w:cs="Times New Roman"/>
          <w:noProof/>
          <w:color w:val="000000"/>
          <w:sz w:val="28"/>
          <w:szCs w:val="28"/>
        </w:rPr>
        <w:t xml:space="preserve"> </w:t>
      </w:r>
      <w:r w:rsidR="00F67347" w:rsidRPr="00AC6DBE">
        <w:rPr>
          <w:rFonts w:ascii="Times New Roman" w:hAnsi="Times New Roman" w:cs="Times New Roman"/>
          <w:noProof/>
          <w:color w:val="000000"/>
          <w:sz w:val="28"/>
          <w:szCs w:val="28"/>
        </w:rPr>
        <w:t>званням – 1 респондент</w:t>
      </w:r>
      <w:r w:rsidR="009E188F" w:rsidRPr="00AC6DBE">
        <w:rPr>
          <w:rFonts w:ascii="Times New Roman" w:hAnsi="Times New Roman" w:cs="Times New Roman"/>
          <w:noProof/>
          <w:color w:val="000000"/>
          <w:sz w:val="28"/>
          <w:szCs w:val="28"/>
        </w:rPr>
        <w:t xml:space="preserve"> (5%)</w:t>
      </w:r>
      <w:r w:rsidRPr="00AC6DBE">
        <w:rPr>
          <w:rFonts w:ascii="Times New Roman" w:hAnsi="Times New Roman" w:cs="Times New Roman"/>
          <w:noProof/>
          <w:color w:val="000000"/>
          <w:sz w:val="28"/>
          <w:szCs w:val="28"/>
        </w:rPr>
        <w:t xml:space="preserve">. </w:t>
      </w:r>
      <w:r w:rsidR="00F67347" w:rsidRPr="00AC6DBE">
        <w:rPr>
          <w:rFonts w:ascii="Times New Roman" w:hAnsi="Times New Roman" w:cs="Times New Roman"/>
          <w:noProof/>
          <w:color w:val="000000"/>
          <w:sz w:val="28"/>
          <w:szCs w:val="28"/>
        </w:rPr>
        <w:t>60% опитаних батьків працюють по 8 год в день.</w:t>
      </w:r>
      <w:r w:rsidR="009E188F" w:rsidRPr="00AC6DBE">
        <w:rPr>
          <w:rFonts w:ascii="Times New Roman" w:hAnsi="Times New Roman" w:cs="Times New Roman"/>
          <w:noProof/>
          <w:color w:val="000000"/>
          <w:sz w:val="28"/>
          <w:szCs w:val="28"/>
        </w:rPr>
        <w:t xml:space="preserve"> </w:t>
      </w:r>
      <w:r w:rsidR="00F67347" w:rsidRPr="00AC6DBE">
        <w:rPr>
          <w:rFonts w:ascii="Times New Roman" w:hAnsi="Times New Roman" w:cs="Times New Roman"/>
          <w:noProof/>
          <w:color w:val="000000"/>
          <w:sz w:val="28"/>
          <w:szCs w:val="28"/>
        </w:rPr>
        <w:t xml:space="preserve">10% батьків важко проконтролювати, чим зайнята їхня дитина, 10% </w:t>
      </w:r>
      <w:r w:rsidR="009E188F" w:rsidRPr="00AC6DBE">
        <w:rPr>
          <w:rFonts w:ascii="Times New Roman" w:hAnsi="Times New Roman" w:cs="Times New Roman"/>
          <w:noProof/>
          <w:color w:val="000000"/>
          <w:sz w:val="28"/>
          <w:szCs w:val="28"/>
        </w:rPr>
        <w:t xml:space="preserve"> </w:t>
      </w:r>
      <w:r w:rsidR="00F67347" w:rsidRPr="00AC6DBE">
        <w:rPr>
          <w:rFonts w:ascii="Times New Roman" w:hAnsi="Times New Roman" w:cs="Times New Roman"/>
          <w:noProof/>
          <w:color w:val="000000"/>
          <w:sz w:val="28"/>
          <w:szCs w:val="28"/>
        </w:rPr>
        <w:t>батьків щоденний нагляд за дитиною доручили родичам пенсійного віку.</w:t>
      </w:r>
    </w:p>
    <w:p w:rsidR="005A2EB1" w:rsidRPr="00AC6DBE" w:rsidRDefault="005A2EB1" w:rsidP="00FC6D1E">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b/>
          <w:bCs/>
          <w:noProof/>
          <w:color w:val="000000"/>
          <w:sz w:val="28"/>
          <w:szCs w:val="28"/>
        </w:rPr>
        <w:t xml:space="preserve">Подані у звіті результати дослідження призначені для: </w:t>
      </w:r>
    </w:p>
    <w:p w:rsidR="00596DCA" w:rsidRPr="00AC6DBE" w:rsidRDefault="00596DCA" w:rsidP="006C2F02">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відділу освіти Сокільницької </w:t>
      </w:r>
      <w:r w:rsidR="0039560F" w:rsidRPr="00AC6DBE">
        <w:rPr>
          <w:rFonts w:ascii="Times New Roman" w:hAnsi="Times New Roman" w:cs="Times New Roman"/>
          <w:noProof/>
          <w:color w:val="000000"/>
          <w:sz w:val="28"/>
          <w:szCs w:val="28"/>
        </w:rPr>
        <w:t>сільської ради, щоб</w:t>
      </w:r>
      <w:r w:rsidRPr="00AC6DBE">
        <w:rPr>
          <w:rFonts w:ascii="Times New Roman" w:hAnsi="Times New Roman" w:cs="Times New Roman"/>
          <w:noProof/>
          <w:color w:val="000000"/>
          <w:sz w:val="28"/>
          <w:szCs w:val="28"/>
        </w:rPr>
        <w:t xml:space="preserve"> визначити ефективність прийняття в ділянці виховання управлінських рішень </w:t>
      </w:r>
      <w:r w:rsidR="005A2EB1" w:rsidRPr="00AC6DBE">
        <w:rPr>
          <w:rFonts w:ascii="Times New Roman" w:hAnsi="Times New Roman" w:cs="Times New Roman"/>
          <w:noProof/>
          <w:color w:val="000000"/>
          <w:sz w:val="28"/>
          <w:szCs w:val="28"/>
        </w:rPr>
        <w:t xml:space="preserve">на основі об'єктивної оцінки стану освітнього </w:t>
      </w:r>
      <w:r w:rsidRPr="00AC6DBE">
        <w:rPr>
          <w:rFonts w:ascii="Times New Roman" w:hAnsi="Times New Roman" w:cs="Times New Roman"/>
          <w:noProof/>
          <w:color w:val="000000"/>
          <w:sz w:val="28"/>
          <w:szCs w:val="28"/>
        </w:rPr>
        <w:t>середовища</w:t>
      </w:r>
      <w:r w:rsidR="005A2EB1" w:rsidRPr="00AC6DBE">
        <w:rPr>
          <w:rFonts w:ascii="Times New Roman" w:hAnsi="Times New Roman" w:cs="Times New Roman"/>
          <w:noProof/>
          <w:color w:val="000000"/>
          <w:sz w:val="28"/>
          <w:szCs w:val="28"/>
        </w:rPr>
        <w:t xml:space="preserve"> </w:t>
      </w:r>
      <w:r w:rsidRPr="00AC6DBE">
        <w:rPr>
          <w:rFonts w:ascii="Times New Roman" w:hAnsi="Times New Roman" w:cs="Times New Roman"/>
          <w:noProof/>
          <w:color w:val="000000"/>
          <w:sz w:val="28"/>
          <w:szCs w:val="28"/>
        </w:rPr>
        <w:t>Годовицького ліцею;</w:t>
      </w:r>
    </w:p>
    <w:p w:rsidR="00596DCA" w:rsidRPr="00AC6DBE" w:rsidRDefault="005A2EB1" w:rsidP="00596DCA">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шкільної спільноти </w:t>
      </w:r>
      <w:r w:rsidR="00596DCA" w:rsidRPr="00AC6DBE">
        <w:rPr>
          <w:rFonts w:ascii="Times New Roman" w:hAnsi="Times New Roman" w:cs="Times New Roman"/>
          <w:noProof/>
          <w:color w:val="000000"/>
          <w:sz w:val="28"/>
          <w:szCs w:val="28"/>
        </w:rPr>
        <w:t>Годовицького ліцею</w:t>
      </w:r>
      <w:r w:rsidR="0039560F" w:rsidRPr="00AC6DBE">
        <w:rPr>
          <w:rFonts w:ascii="Times New Roman" w:hAnsi="Times New Roman" w:cs="Times New Roman"/>
          <w:noProof/>
          <w:color w:val="000000"/>
          <w:sz w:val="28"/>
          <w:szCs w:val="28"/>
        </w:rPr>
        <w:t>, щоб оцінити якість</w:t>
      </w:r>
      <w:r w:rsidR="00596DCA" w:rsidRPr="00AC6DBE">
        <w:rPr>
          <w:rFonts w:ascii="Times New Roman" w:hAnsi="Times New Roman" w:cs="Times New Roman"/>
          <w:noProof/>
          <w:color w:val="000000"/>
          <w:sz w:val="28"/>
          <w:szCs w:val="28"/>
        </w:rPr>
        <w:t xml:space="preserve"> проведених виховних заходів як інструмента забезпечення корисних для виховання взаємовідносин між різними категоріями учасників освітнього процесу</w:t>
      </w:r>
      <w:r w:rsidR="00854003" w:rsidRPr="00AC6DBE">
        <w:rPr>
          <w:rFonts w:ascii="Times New Roman" w:hAnsi="Times New Roman" w:cs="Times New Roman"/>
          <w:noProof/>
          <w:color w:val="000000"/>
          <w:sz w:val="28"/>
          <w:szCs w:val="28"/>
        </w:rPr>
        <w:t>.</w:t>
      </w:r>
    </w:p>
    <w:p w:rsidR="005A2EB1" w:rsidRPr="00AC6DBE" w:rsidRDefault="005A2EB1" w:rsidP="00596DCA">
      <w:pPr>
        <w:pStyle w:val="Default"/>
        <w:spacing w:line="360" w:lineRule="auto"/>
        <w:ind w:firstLine="708"/>
        <w:jc w:val="both"/>
        <w:rPr>
          <w:noProof/>
          <w:sz w:val="28"/>
          <w:szCs w:val="28"/>
        </w:rPr>
      </w:pPr>
      <w:r w:rsidRPr="00AC6DBE">
        <w:rPr>
          <w:noProof/>
          <w:sz w:val="28"/>
          <w:szCs w:val="28"/>
        </w:rPr>
        <w:t xml:space="preserve">Моніторинг </w:t>
      </w:r>
      <w:r w:rsidR="00854003" w:rsidRPr="00AC6DBE">
        <w:rPr>
          <w:noProof/>
          <w:sz w:val="28"/>
          <w:szCs w:val="28"/>
        </w:rPr>
        <w:t>якості освітнього середовища</w:t>
      </w:r>
      <w:r w:rsidRPr="00AC6DBE">
        <w:rPr>
          <w:noProof/>
          <w:sz w:val="28"/>
          <w:szCs w:val="28"/>
        </w:rPr>
        <w:t xml:space="preserve"> дозволить визначити якість та ефективність організації навчання та виховання в навчальному закладі. За результатами цього і наступних досліджень можна буде судити про освітній простір навчального закладу та приймати відповідні організаційні і кадрові рішення</w:t>
      </w:r>
      <w:r w:rsidR="00596DCA" w:rsidRPr="00AC6DBE">
        <w:rPr>
          <w:noProof/>
          <w:sz w:val="28"/>
          <w:szCs w:val="28"/>
        </w:rPr>
        <w:t>.</w:t>
      </w:r>
    </w:p>
    <w:p w:rsidR="00440A0F" w:rsidRPr="00AC6DBE" w:rsidRDefault="00440A0F" w:rsidP="00596DCA">
      <w:pPr>
        <w:pStyle w:val="Default"/>
        <w:spacing w:line="360" w:lineRule="auto"/>
        <w:ind w:firstLine="708"/>
        <w:jc w:val="both"/>
        <w:rPr>
          <w:noProof/>
          <w:sz w:val="28"/>
          <w:szCs w:val="28"/>
        </w:rPr>
      </w:pPr>
    </w:p>
    <w:p w:rsidR="00440A0F" w:rsidRPr="00AC6DBE" w:rsidRDefault="00440A0F" w:rsidP="00596DCA">
      <w:pPr>
        <w:pStyle w:val="Default"/>
        <w:spacing w:line="360" w:lineRule="auto"/>
        <w:ind w:firstLine="708"/>
        <w:jc w:val="both"/>
        <w:rPr>
          <w:noProof/>
          <w:sz w:val="28"/>
          <w:szCs w:val="28"/>
        </w:rPr>
      </w:pPr>
    </w:p>
    <w:p w:rsidR="00440A0F" w:rsidRPr="00AC6DBE" w:rsidRDefault="00440A0F" w:rsidP="00596DCA">
      <w:pPr>
        <w:pStyle w:val="Default"/>
        <w:spacing w:line="360" w:lineRule="auto"/>
        <w:ind w:firstLine="708"/>
        <w:jc w:val="both"/>
        <w:rPr>
          <w:noProof/>
          <w:sz w:val="28"/>
          <w:szCs w:val="28"/>
        </w:rPr>
      </w:pPr>
    </w:p>
    <w:p w:rsidR="00210BC0" w:rsidRPr="00AC6DBE" w:rsidRDefault="00210BC0" w:rsidP="0021557C">
      <w:pPr>
        <w:autoSpaceDE w:val="0"/>
        <w:autoSpaceDN w:val="0"/>
        <w:adjustRightInd w:val="0"/>
        <w:spacing w:after="0" w:line="360" w:lineRule="auto"/>
        <w:jc w:val="center"/>
        <w:rPr>
          <w:rFonts w:ascii="Times New Roman" w:hAnsi="Times New Roman" w:cs="Times New Roman"/>
          <w:b/>
          <w:bCs/>
          <w:noProof/>
          <w:color w:val="000000"/>
          <w:sz w:val="28"/>
          <w:szCs w:val="28"/>
        </w:rPr>
      </w:pPr>
    </w:p>
    <w:p w:rsidR="00210BC0" w:rsidRPr="00AC6DBE" w:rsidRDefault="00210BC0" w:rsidP="0021557C">
      <w:pPr>
        <w:autoSpaceDE w:val="0"/>
        <w:autoSpaceDN w:val="0"/>
        <w:adjustRightInd w:val="0"/>
        <w:spacing w:after="0" w:line="360" w:lineRule="auto"/>
        <w:jc w:val="center"/>
        <w:rPr>
          <w:rFonts w:ascii="Times New Roman" w:hAnsi="Times New Roman" w:cs="Times New Roman"/>
          <w:b/>
          <w:bCs/>
          <w:noProof/>
          <w:color w:val="000000"/>
          <w:sz w:val="28"/>
          <w:szCs w:val="28"/>
        </w:rPr>
      </w:pPr>
    </w:p>
    <w:p w:rsidR="00210BC0" w:rsidRPr="00AC6DBE" w:rsidRDefault="00210BC0" w:rsidP="0021557C">
      <w:pPr>
        <w:autoSpaceDE w:val="0"/>
        <w:autoSpaceDN w:val="0"/>
        <w:adjustRightInd w:val="0"/>
        <w:spacing w:after="0" w:line="360" w:lineRule="auto"/>
        <w:jc w:val="center"/>
        <w:rPr>
          <w:rFonts w:ascii="Times New Roman" w:hAnsi="Times New Roman" w:cs="Times New Roman"/>
          <w:b/>
          <w:bCs/>
          <w:noProof/>
          <w:color w:val="000000"/>
          <w:sz w:val="28"/>
          <w:szCs w:val="28"/>
        </w:rPr>
      </w:pPr>
    </w:p>
    <w:p w:rsidR="00210BC0" w:rsidRPr="00AC6DBE" w:rsidRDefault="00210BC0" w:rsidP="0021557C">
      <w:pPr>
        <w:autoSpaceDE w:val="0"/>
        <w:autoSpaceDN w:val="0"/>
        <w:adjustRightInd w:val="0"/>
        <w:spacing w:after="0" w:line="360" w:lineRule="auto"/>
        <w:jc w:val="center"/>
        <w:rPr>
          <w:rFonts w:ascii="Times New Roman" w:hAnsi="Times New Roman" w:cs="Times New Roman"/>
          <w:b/>
          <w:bCs/>
          <w:noProof/>
          <w:color w:val="000000"/>
          <w:sz w:val="28"/>
          <w:szCs w:val="28"/>
        </w:rPr>
      </w:pPr>
    </w:p>
    <w:p w:rsidR="00210BC0" w:rsidRPr="00AC6DBE" w:rsidRDefault="00210BC0" w:rsidP="0021557C">
      <w:pPr>
        <w:autoSpaceDE w:val="0"/>
        <w:autoSpaceDN w:val="0"/>
        <w:adjustRightInd w:val="0"/>
        <w:spacing w:after="0" w:line="360" w:lineRule="auto"/>
        <w:jc w:val="center"/>
        <w:rPr>
          <w:rFonts w:ascii="Times New Roman" w:hAnsi="Times New Roman" w:cs="Times New Roman"/>
          <w:b/>
          <w:bCs/>
          <w:noProof/>
          <w:color w:val="000000"/>
          <w:sz w:val="28"/>
          <w:szCs w:val="28"/>
        </w:rPr>
      </w:pPr>
    </w:p>
    <w:p w:rsidR="00440A0F" w:rsidRPr="00AC6DBE" w:rsidRDefault="00440A0F" w:rsidP="0021557C">
      <w:pPr>
        <w:autoSpaceDE w:val="0"/>
        <w:autoSpaceDN w:val="0"/>
        <w:adjustRightInd w:val="0"/>
        <w:spacing w:after="0" w:line="360" w:lineRule="auto"/>
        <w:jc w:val="center"/>
        <w:rPr>
          <w:rFonts w:ascii="Times New Roman" w:hAnsi="Times New Roman" w:cs="Times New Roman"/>
          <w:noProof/>
          <w:color w:val="000000"/>
          <w:sz w:val="28"/>
          <w:szCs w:val="28"/>
        </w:rPr>
      </w:pPr>
      <w:r w:rsidRPr="00AC6DBE">
        <w:rPr>
          <w:rFonts w:ascii="Times New Roman" w:hAnsi="Times New Roman" w:cs="Times New Roman"/>
          <w:b/>
          <w:bCs/>
          <w:noProof/>
          <w:color w:val="000000"/>
          <w:sz w:val="28"/>
          <w:szCs w:val="28"/>
        </w:rPr>
        <w:lastRenderedPageBreak/>
        <w:t>Розділ ІІ</w:t>
      </w:r>
    </w:p>
    <w:p w:rsidR="00440A0F" w:rsidRPr="00AC6DBE" w:rsidRDefault="00440A0F" w:rsidP="0021557C">
      <w:pPr>
        <w:autoSpaceDE w:val="0"/>
        <w:autoSpaceDN w:val="0"/>
        <w:adjustRightInd w:val="0"/>
        <w:spacing w:after="0" w:line="360" w:lineRule="auto"/>
        <w:jc w:val="center"/>
        <w:rPr>
          <w:rFonts w:ascii="Times New Roman" w:hAnsi="Times New Roman" w:cs="Times New Roman"/>
          <w:noProof/>
          <w:color w:val="000000"/>
          <w:sz w:val="28"/>
          <w:szCs w:val="28"/>
        </w:rPr>
      </w:pPr>
      <w:r w:rsidRPr="00AC6DBE">
        <w:rPr>
          <w:rFonts w:ascii="Times New Roman" w:hAnsi="Times New Roman" w:cs="Times New Roman"/>
          <w:b/>
          <w:bCs/>
          <w:noProof/>
          <w:color w:val="000000"/>
          <w:sz w:val="28"/>
          <w:szCs w:val="28"/>
        </w:rPr>
        <w:t>АНАЛІЗ РЕЗУЛЬТАТІВ ДОСЛІДЖЕННЯ</w:t>
      </w:r>
    </w:p>
    <w:p w:rsidR="008E6E7F" w:rsidRPr="00AC6DBE" w:rsidRDefault="008E6E7F" w:rsidP="0021557C">
      <w:pPr>
        <w:autoSpaceDE w:val="0"/>
        <w:autoSpaceDN w:val="0"/>
        <w:adjustRightInd w:val="0"/>
        <w:spacing w:after="0" w:line="360" w:lineRule="auto"/>
        <w:ind w:firstLine="708"/>
        <w:jc w:val="both"/>
        <w:rPr>
          <w:rFonts w:ascii="Times New Roman" w:hAnsi="Times New Roman" w:cs="Times New Roman"/>
          <w:noProof/>
          <w:color w:val="000000"/>
          <w:sz w:val="28"/>
          <w:szCs w:val="28"/>
        </w:rPr>
      </w:pPr>
    </w:p>
    <w:p w:rsidR="00440A0F" w:rsidRPr="00AC6DBE" w:rsidRDefault="00440A0F" w:rsidP="0021557C">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Відповідно до регіонального стандарту виховний простір освітнього середовища закладу освіти має бути безпечний, сповнений довіри, демократичний, патріотичний, культуротворчий (розвивальний, такий, що мотивує пізнавальну діяльність), відкритий (інклюзивний), безпечний виховний простір. </w:t>
      </w:r>
    </w:p>
    <w:p w:rsidR="00440A0F" w:rsidRPr="00AC6DBE" w:rsidRDefault="00440A0F" w:rsidP="00A52D74">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Питання безпеки закладів освіти та забезпечення рівних, належних і безпечних умов здобуття освіти та організації безпечного освітнього середовища є особливо актуальним у зв’язку з військовою агресією російської федерації проти України. </w:t>
      </w:r>
    </w:p>
    <w:p w:rsidR="00440A0F" w:rsidRPr="00AC6DBE" w:rsidRDefault="00440A0F" w:rsidP="0021557C">
      <w:pPr>
        <w:pStyle w:val="Default"/>
        <w:spacing w:line="360" w:lineRule="auto"/>
        <w:ind w:firstLine="708"/>
        <w:jc w:val="both"/>
        <w:rPr>
          <w:noProof/>
          <w:sz w:val="28"/>
          <w:szCs w:val="28"/>
        </w:rPr>
      </w:pPr>
      <w:r w:rsidRPr="00AC6DBE">
        <w:rPr>
          <w:noProof/>
          <w:sz w:val="28"/>
          <w:szCs w:val="28"/>
        </w:rPr>
        <w:t xml:space="preserve">Згідно з проведеним опитуванням респондентів ліцею щодо </w:t>
      </w:r>
      <w:r w:rsidRPr="00AC6DBE">
        <w:rPr>
          <w:bCs/>
          <w:noProof/>
          <w:sz w:val="28"/>
          <w:szCs w:val="28"/>
        </w:rPr>
        <w:t xml:space="preserve">якості освітнього середовища </w:t>
      </w:r>
      <w:r w:rsidR="009E188F" w:rsidRPr="00AC6DBE">
        <w:rPr>
          <w:bCs/>
          <w:noProof/>
          <w:sz w:val="28"/>
          <w:szCs w:val="28"/>
        </w:rPr>
        <w:t>Годовицького ліцею</w:t>
      </w:r>
      <w:r w:rsidRPr="00AC6DBE">
        <w:rPr>
          <w:b/>
          <w:bCs/>
          <w:noProof/>
          <w:sz w:val="28"/>
          <w:szCs w:val="28"/>
        </w:rPr>
        <w:t xml:space="preserve"> </w:t>
      </w:r>
      <w:r w:rsidRPr="00AC6DBE">
        <w:rPr>
          <w:noProof/>
          <w:sz w:val="28"/>
          <w:szCs w:val="28"/>
        </w:rPr>
        <w:t>отримали наступні результати:</w:t>
      </w:r>
    </w:p>
    <w:p w:rsidR="00210BC0" w:rsidRPr="00AC6DBE" w:rsidRDefault="00210BC0" w:rsidP="0021557C">
      <w:pPr>
        <w:pStyle w:val="Default"/>
        <w:spacing w:line="360" w:lineRule="auto"/>
        <w:ind w:firstLine="708"/>
        <w:jc w:val="both"/>
        <w:rPr>
          <w:noProof/>
          <w:sz w:val="16"/>
          <w:szCs w:val="16"/>
        </w:rPr>
      </w:pPr>
    </w:p>
    <w:p w:rsidR="00983D1A" w:rsidRPr="00AC6DBE" w:rsidRDefault="00983D1A" w:rsidP="001B373F">
      <w:pPr>
        <w:pStyle w:val="Default"/>
        <w:spacing w:line="360" w:lineRule="auto"/>
        <w:jc w:val="both"/>
        <w:rPr>
          <w:noProof/>
          <w:sz w:val="28"/>
          <w:szCs w:val="28"/>
        </w:rPr>
      </w:pPr>
      <w:r w:rsidRPr="00AC6DBE">
        <w:rPr>
          <w:noProof/>
          <w:sz w:val="28"/>
          <w:szCs w:val="28"/>
          <w:lang w:eastAsia="uk-UA"/>
        </w:rPr>
        <w:drawing>
          <wp:inline distT="0" distB="0" distL="0" distR="0" wp14:anchorId="4F801F65" wp14:editId="014146BA">
            <wp:extent cx="6070210" cy="4445391"/>
            <wp:effectExtent l="0" t="0" r="26035" b="127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10B31" w:rsidRPr="00AC6DBE" w:rsidRDefault="00710B31" w:rsidP="00710B31">
      <w:pPr>
        <w:pStyle w:val="Default"/>
        <w:spacing w:line="360" w:lineRule="auto"/>
        <w:jc w:val="both"/>
        <w:rPr>
          <w:b/>
          <w:noProof/>
          <w:sz w:val="28"/>
          <w:szCs w:val="28"/>
        </w:rPr>
      </w:pPr>
    </w:p>
    <w:p w:rsidR="00A52D74" w:rsidRPr="00AC6DBE" w:rsidRDefault="00A52D74" w:rsidP="001046E3">
      <w:pPr>
        <w:autoSpaceDE w:val="0"/>
        <w:autoSpaceDN w:val="0"/>
        <w:adjustRightInd w:val="0"/>
        <w:spacing w:after="0" w:line="360" w:lineRule="auto"/>
        <w:jc w:val="center"/>
        <w:rPr>
          <w:rFonts w:ascii="Times New Roman" w:hAnsi="Times New Roman" w:cs="Times New Roman"/>
          <w:b/>
          <w:bCs/>
          <w:noProof/>
          <w:color w:val="000000"/>
          <w:sz w:val="28"/>
          <w:szCs w:val="28"/>
        </w:rPr>
      </w:pPr>
    </w:p>
    <w:p w:rsidR="00E360EC" w:rsidRPr="00AC6DBE" w:rsidRDefault="00AD5E76" w:rsidP="001046E3">
      <w:pPr>
        <w:autoSpaceDE w:val="0"/>
        <w:autoSpaceDN w:val="0"/>
        <w:adjustRightInd w:val="0"/>
        <w:spacing w:after="0" w:line="360" w:lineRule="auto"/>
        <w:jc w:val="center"/>
        <w:rPr>
          <w:rFonts w:ascii="Times New Roman" w:hAnsi="Times New Roman" w:cs="Times New Roman"/>
          <w:b/>
          <w:bCs/>
          <w:noProof/>
          <w:color w:val="000000"/>
          <w:sz w:val="28"/>
          <w:szCs w:val="28"/>
        </w:rPr>
      </w:pPr>
      <w:r w:rsidRPr="00AC6DBE">
        <w:rPr>
          <w:rFonts w:ascii="Times New Roman" w:hAnsi="Times New Roman" w:cs="Times New Roman"/>
          <w:b/>
          <w:bCs/>
          <w:noProof/>
          <w:sz w:val="28"/>
          <w:szCs w:val="28"/>
        </w:rPr>
        <w:lastRenderedPageBreak/>
        <w:t xml:space="preserve">2.1. </w:t>
      </w:r>
      <w:r w:rsidR="00E76866" w:rsidRPr="00AC6DBE">
        <w:rPr>
          <w:rFonts w:ascii="Times New Roman" w:hAnsi="Times New Roman" w:cs="Times New Roman"/>
          <w:b/>
          <w:bCs/>
          <w:noProof/>
          <w:sz w:val="28"/>
          <w:szCs w:val="28"/>
        </w:rPr>
        <w:t>БЕЗПЕЧНИЙ ВИХОВНИЙ ПРОСТІР</w:t>
      </w:r>
    </w:p>
    <w:p w:rsidR="00A52D74" w:rsidRPr="00AC6DBE" w:rsidRDefault="00A52D74" w:rsidP="001046E3">
      <w:pPr>
        <w:autoSpaceDE w:val="0"/>
        <w:autoSpaceDN w:val="0"/>
        <w:adjustRightInd w:val="0"/>
        <w:spacing w:after="0" w:line="360" w:lineRule="auto"/>
        <w:jc w:val="center"/>
        <w:rPr>
          <w:rFonts w:ascii="Times New Roman" w:hAnsi="Times New Roman" w:cs="Times New Roman"/>
          <w:b/>
          <w:bCs/>
          <w:noProof/>
          <w:color w:val="000000"/>
          <w:sz w:val="28"/>
          <w:szCs w:val="28"/>
        </w:rPr>
      </w:pPr>
    </w:p>
    <w:p w:rsidR="00710B31" w:rsidRPr="00AC6DBE" w:rsidRDefault="00896351" w:rsidP="00A52D74">
      <w:pPr>
        <w:autoSpaceDE w:val="0"/>
        <w:autoSpaceDN w:val="0"/>
        <w:adjustRightInd w:val="0"/>
        <w:spacing w:after="0" w:line="360" w:lineRule="auto"/>
        <w:ind w:firstLine="708"/>
        <w:jc w:val="both"/>
        <w:rPr>
          <w:rFonts w:ascii="Times New Roman" w:hAnsi="Times New Roman" w:cs="Times New Roman"/>
          <w:i/>
          <w:noProof/>
          <w:color w:val="000000"/>
          <w:sz w:val="28"/>
          <w:szCs w:val="28"/>
        </w:rPr>
      </w:pPr>
      <w:r w:rsidRPr="00AC6DBE">
        <w:rPr>
          <w:rFonts w:ascii="Times New Roman" w:hAnsi="Times New Roman" w:cs="Times New Roman"/>
          <w:b/>
          <w:bCs/>
          <w:iCs/>
          <w:noProof/>
          <w:color w:val="000000"/>
          <w:sz w:val="28"/>
          <w:szCs w:val="28"/>
        </w:rPr>
        <w:t xml:space="preserve">Ключове питання: </w:t>
      </w:r>
      <w:r w:rsidR="00710B31" w:rsidRPr="00AC6DBE">
        <w:rPr>
          <w:rFonts w:ascii="Times New Roman" w:hAnsi="Times New Roman" w:cs="Times New Roman"/>
          <w:b/>
          <w:bCs/>
          <w:i/>
          <w:iCs/>
          <w:noProof/>
          <w:color w:val="000000"/>
          <w:sz w:val="28"/>
          <w:szCs w:val="28"/>
        </w:rPr>
        <w:t xml:space="preserve">У якій мірі освітнє середовище у </w:t>
      </w:r>
      <w:r w:rsidR="008E6E7F" w:rsidRPr="00AC6DBE">
        <w:rPr>
          <w:rFonts w:ascii="Times New Roman" w:hAnsi="Times New Roman" w:cs="Times New Roman"/>
          <w:b/>
          <w:bCs/>
          <w:i/>
          <w:iCs/>
          <w:noProof/>
          <w:color w:val="000000"/>
          <w:sz w:val="28"/>
          <w:szCs w:val="28"/>
        </w:rPr>
        <w:t xml:space="preserve">Годовицькому ліцеї </w:t>
      </w:r>
      <w:r w:rsidR="00710B31" w:rsidRPr="00AC6DBE">
        <w:rPr>
          <w:rFonts w:ascii="Times New Roman" w:hAnsi="Times New Roman" w:cs="Times New Roman"/>
          <w:b/>
          <w:bCs/>
          <w:i/>
          <w:iCs/>
          <w:noProof/>
          <w:color w:val="000000"/>
          <w:sz w:val="28"/>
          <w:szCs w:val="28"/>
        </w:rPr>
        <w:t xml:space="preserve">убезпечує учасників освітнього процесу від заподіяння фізичної, майнової та/або моральної шкоди (безпечний виховний простір)? </w:t>
      </w:r>
    </w:p>
    <w:p w:rsidR="00710B31" w:rsidRPr="00AC6DBE" w:rsidRDefault="00710B31" w:rsidP="00E23064">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b/>
          <w:bCs/>
          <w:iCs/>
          <w:noProof/>
          <w:color w:val="000000"/>
          <w:sz w:val="28"/>
          <w:szCs w:val="28"/>
        </w:rPr>
        <w:t xml:space="preserve">Теза: </w:t>
      </w:r>
      <w:r w:rsidRPr="00AC6DBE">
        <w:rPr>
          <w:rFonts w:ascii="Times New Roman" w:hAnsi="Times New Roman" w:cs="Times New Roman"/>
          <w:b/>
          <w:bCs/>
          <w:i/>
          <w:iCs/>
          <w:noProof/>
          <w:color w:val="000000"/>
          <w:sz w:val="28"/>
          <w:szCs w:val="28"/>
        </w:rPr>
        <w:t xml:space="preserve">в </w:t>
      </w:r>
      <w:r w:rsidR="00E360EC" w:rsidRPr="00AC6DBE">
        <w:rPr>
          <w:rFonts w:ascii="Times New Roman" w:hAnsi="Times New Roman" w:cs="Times New Roman"/>
          <w:b/>
          <w:bCs/>
          <w:i/>
          <w:iCs/>
          <w:noProof/>
          <w:color w:val="000000"/>
          <w:sz w:val="28"/>
          <w:szCs w:val="28"/>
        </w:rPr>
        <w:t>Годовицькому ліцеї</w:t>
      </w:r>
      <w:r w:rsidRPr="00AC6DBE">
        <w:rPr>
          <w:rFonts w:ascii="Times New Roman" w:hAnsi="Times New Roman" w:cs="Times New Roman"/>
          <w:b/>
          <w:bCs/>
          <w:i/>
          <w:iCs/>
          <w:noProof/>
          <w:color w:val="000000"/>
          <w:sz w:val="28"/>
          <w:szCs w:val="28"/>
        </w:rPr>
        <w:t xml:space="preserve"> </w:t>
      </w:r>
      <w:r w:rsidR="00646067" w:rsidRPr="00AC6DBE">
        <w:rPr>
          <w:rFonts w:ascii="Times New Roman" w:hAnsi="Times New Roman" w:cs="Times New Roman"/>
          <w:b/>
          <w:bCs/>
          <w:i/>
          <w:iCs/>
          <w:noProof/>
          <w:sz w:val="28"/>
          <w:szCs w:val="28"/>
        </w:rPr>
        <w:t xml:space="preserve">на достатньому рівні </w:t>
      </w:r>
      <w:r w:rsidRPr="00AC6DBE">
        <w:rPr>
          <w:rFonts w:ascii="Times New Roman" w:hAnsi="Times New Roman" w:cs="Times New Roman"/>
          <w:b/>
          <w:bCs/>
          <w:i/>
          <w:iCs/>
          <w:noProof/>
          <w:color w:val="000000"/>
          <w:sz w:val="28"/>
          <w:szCs w:val="28"/>
        </w:rPr>
        <w:t xml:space="preserve">сформований безпечний освітній простір як виховний. </w:t>
      </w:r>
    </w:p>
    <w:p w:rsidR="00710B31" w:rsidRPr="00AC6DBE" w:rsidRDefault="00646067" w:rsidP="008F2D4E">
      <w:pPr>
        <w:autoSpaceDE w:val="0"/>
        <w:autoSpaceDN w:val="0"/>
        <w:adjustRightInd w:val="0"/>
        <w:spacing w:after="0" w:line="360" w:lineRule="auto"/>
        <w:ind w:firstLine="708"/>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Безпечним </w:t>
      </w:r>
      <w:r w:rsidR="00A52D74" w:rsidRPr="00AC6DBE">
        <w:rPr>
          <w:rFonts w:ascii="Times New Roman" w:hAnsi="Times New Roman" w:cs="Times New Roman"/>
          <w:noProof/>
          <w:color w:val="000000"/>
          <w:sz w:val="28"/>
          <w:szCs w:val="28"/>
        </w:rPr>
        <w:t xml:space="preserve">освітній </w:t>
      </w:r>
      <w:r w:rsidRPr="00AC6DBE">
        <w:rPr>
          <w:rFonts w:ascii="Times New Roman" w:hAnsi="Times New Roman" w:cs="Times New Roman"/>
          <w:noProof/>
          <w:color w:val="000000"/>
          <w:sz w:val="28"/>
          <w:szCs w:val="28"/>
        </w:rPr>
        <w:t xml:space="preserve">простір </w:t>
      </w:r>
      <w:r w:rsidR="00174421" w:rsidRPr="00AC6DBE">
        <w:rPr>
          <w:rFonts w:ascii="Times New Roman" w:hAnsi="Times New Roman" w:cs="Times New Roman"/>
          <w:noProof/>
          <w:color w:val="000000"/>
          <w:sz w:val="28"/>
          <w:szCs w:val="28"/>
        </w:rPr>
        <w:t>визнали 73,8% усіх респондентів, зокрема:</w:t>
      </w:r>
    </w:p>
    <w:p w:rsidR="009D5E78" w:rsidRPr="00AC6DBE" w:rsidRDefault="00E360EC" w:rsidP="008F2D4E">
      <w:pPr>
        <w:pStyle w:val="a3"/>
        <w:numPr>
          <w:ilvl w:val="0"/>
          <w:numId w:val="11"/>
        </w:numPr>
        <w:autoSpaceDE w:val="0"/>
        <w:autoSpaceDN w:val="0"/>
        <w:adjustRightInd w:val="0"/>
        <w:spacing w:after="0" w:line="360" w:lineRule="auto"/>
        <w:ind w:left="284" w:hanging="284"/>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73,37</w:t>
      </w:r>
      <w:r w:rsidR="008E6E7F" w:rsidRPr="00AC6DBE">
        <w:rPr>
          <w:rFonts w:ascii="Times New Roman" w:hAnsi="Times New Roman" w:cs="Times New Roman"/>
          <w:noProof/>
          <w:color w:val="000000"/>
          <w:sz w:val="28"/>
          <w:szCs w:val="28"/>
        </w:rPr>
        <w:t xml:space="preserve"> % учнів 4 класу</w:t>
      </w:r>
      <w:r w:rsidR="00710B31" w:rsidRPr="00AC6DBE">
        <w:rPr>
          <w:rFonts w:ascii="Times New Roman" w:hAnsi="Times New Roman" w:cs="Times New Roman"/>
          <w:noProof/>
          <w:color w:val="000000"/>
          <w:sz w:val="28"/>
          <w:szCs w:val="28"/>
        </w:rPr>
        <w:t xml:space="preserve">; </w:t>
      </w:r>
    </w:p>
    <w:p w:rsidR="009D5E78" w:rsidRPr="00AC6DBE" w:rsidRDefault="00E360EC" w:rsidP="008F2D4E">
      <w:pPr>
        <w:pStyle w:val="a3"/>
        <w:numPr>
          <w:ilvl w:val="0"/>
          <w:numId w:val="11"/>
        </w:numPr>
        <w:autoSpaceDE w:val="0"/>
        <w:autoSpaceDN w:val="0"/>
        <w:adjustRightInd w:val="0"/>
        <w:spacing w:after="0" w:line="360" w:lineRule="auto"/>
        <w:ind w:left="284" w:hanging="284"/>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57,12</w:t>
      </w:r>
      <w:r w:rsidR="008E6E7F" w:rsidRPr="00AC6DBE">
        <w:rPr>
          <w:rFonts w:ascii="Times New Roman" w:hAnsi="Times New Roman" w:cs="Times New Roman"/>
          <w:noProof/>
          <w:color w:val="000000"/>
          <w:sz w:val="28"/>
          <w:szCs w:val="28"/>
        </w:rPr>
        <w:t xml:space="preserve"> % учнів 8 класу</w:t>
      </w:r>
      <w:r w:rsidR="00710B31" w:rsidRPr="00AC6DBE">
        <w:rPr>
          <w:rFonts w:ascii="Times New Roman" w:hAnsi="Times New Roman" w:cs="Times New Roman"/>
          <w:noProof/>
          <w:color w:val="000000"/>
          <w:sz w:val="28"/>
          <w:szCs w:val="28"/>
        </w:rPr>
        <w:t xml:space="preserve">; </w:t>
      </w:r>
    </w:p>
    <w:p w:rsidR="009D5E78" w:rsidRPr="00AC6DBE" w:rsidRDefault="00E360EC" w:rsidP="008F2D4E">
      <w:pPr>
        <w:pStyle w:val="a3"/>
        <w:numPr>
          <w:ilvl w:val="0"/>
          <w:numId w:val="11"/>
        </w:numPr>
        <w:autoSpaceDE w:val="0"/>
        <w:autoSpaceDN w:val="0"/>
        <w:adjustRightInd w:val="0"/>
        <w:spacing w:after="0" w:line="360" w:lineRule="auto"/>
        <w:ind w:left="284" w:hanging="284"/>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71,43</w:t>
      </w:r>
      <w:r w:rsidR="009D5E78" w:rsidRPr="00AC6DBE">
        <w:rPr>
          <w:rFonts w:ascii="Times New Roman" w:hAnsi="Times New Roman" w:cs="Times New Roman"/>
          <w:noProof/>
          <w:color w:val="000000"/>
          <w:sz w:val="28"/>
          <w:szCs w:val="28"/>
        </w:rPr>
        <w:t xml:space="preserve"> % учнів 10 класу;</w:t>
      </w:r>
    </w:p>
    <w:p w:rsidR="009D5E78" w:rsidRPr="00AC6DBE" w:rsidRDefault="00E360EC" w:rsidP="008F2D4E">
      <w:pPr>
        <w:pStyle w:val="a3"/>
        <w:numPr>
          <w:ilvl w:val="0"/>
          <w:numId w:val="11"/>
        </w:numPr>
        <w:autoSpaceDE w:val="0"/>
        <w:autoSpaceDN w:val="0"/>
        <w:adjustRightInd w:val="0"/>
        <w:spacing w:after="0" w:line="360" w:lineRule="auto"/>
        <w:ind w:left="284" w:hanging="284"/>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78,54</w:t>
      </w:r>
      <w:r w:rsidR="009D5E78" w:rsidRPr="00AC6DBE">
        <w:rPr>
          <w:rFonts w:ascii="Times New Roman" w:hAnsi="Times New Roman" w:cs="Times New Roman"/>
          <w:noProof/>
          <w:color w:val="000000"/>
          <w:sz w:val="28"/>
          <w:szCs w:val="28"/>
        </w:rPr>
        <w:t xml:space="preserve"> % вчителів;</w:t>
      </w:r>
    </w:p>
    <w:p w:rsidR="00710B31" w:rsidRPr="00AC6DBE" w:rsidRDefault="00E360EC" w:rsidP="008F2D4E">
      <w:pPr>
        <w:pStyle w:val="a3"/>
        <w:numPr>
          <w:ilvl w:val="0"/>
          <w:numId w:val="11"/>
        </w:numPr>
        <w:autoSpaceDE w:val="0"/>
        <w:autoSpaceDN w:val="0"/>
        <w:adjustRightInd w:val="0"/>
        <w:spacing w:after="0" w:line="360" w:lineRule="auto"/>
        <w:ind w:left="284" w:hanging="284"/>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75</w:t>
      </w:r>
      <w:r w:rsidR="00710B31" w:rsidRPr="00AC6DBE">
        <w:rPr>
          <w:rFonts w:ascii="Times New Roman" w:hAnsi="Times New Roman" w:cs="Times New Roman"/>
          <w:noProof/>
          <w:color w:val="000000"/>
          <w:sz w:val="28"/>
          <w:szCs w:val="28"/>
        </w:rPr>
        <w:t xml:space="preserve"> % </w:t>
      </w:r>
      <w:r w:rsidR="00762E2C" w:rsidRPr="00AC6DBE">
        <w:rPr>
          <w:rFonts w:ascii="Times New Roman" w:hAnsi="Times New Roman" w:cs="Times New Roman"/>
          <w:noProof/>
          <w:color w:val="000000"/>
          <w:sz w:val="28"/>
          <w:szCs w:val="28"/>
        </w:rPr>
        <w:t>батьків</w:t>
      </w:r>
      <w:r w:rsidR="009D5E78" w:rsidRPr="00AC6DBE">
        <w:rPr>
          <w:rFonts w:ascii="Times New Roman" w:hAnsi="Times New Roman" w:cs="Times New Roman"/>
          <w:noProof/>
          <w:color w:val="000000"/>
          <w:sz w:val="28"/>
          <w:szCs w:val="28"/>
        </w:rPr>
        <w:t>.</w:t>
      </w:r>
    </w:p>
    <w:p w:rsidR="00710B31" w:rsidRPr="00AC6DBE" w:rsidRDefault="00646067" w:rsidP="00710B31">
      <w:pPr>
        <w:autoSpaceDE w:val="0"/>
        <w:autoSpaceDN w:val="0"/>
        <w:adjustRightInd w:val="0"/>
        <w:spacing w:after="0" w:line="240" w:lineRule="auto"/>
        <w:rPr>
          <w:rFonts w:ascii="Wingdings" w:hAnsi="Wingdings" w:cs="Wingdings"/>
          <w:noProof/>
          <w:color w:val="000000"/>
          <w:sz w:val="24"/>
          <w:szCs w:val="24"/>
        </w:rPr>
      </w:pPr>
      <w:r w:rsidRPr="00AC6DBE">
        <w:rPr>
          <w:rFonts w:ascii="Wingdings" w:hAnsi="Wingdings" w:cs="Wingdings"/>
          <w:noProof/>
          <w:color w:val="000000"/>
          <w:sz w:val="24"/>
          <w:szCs w:val="24"/>
          <w:lang w:eastAsia="uk-UA"/>
        </w:rPr>
        <w:drawing>
          <wp:inline distT="0" distB="0" distL="0" distR="0" wp14:anchorId="404309AA" wp14:editId="66D68C28">
            <wp:extent cx="6161650" cy="3467686"/>
            <wp:effectExtent l="0" t="0" r="1079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10B31" w:rsidRPr="00AC6DBE" w:rsidRDefault="00710B31" w:rsidP="00710B31">
      <w:pPr>
        <w:autoSpaceDE w:val="0"/>
        <w:autoSpaceDN w:val="0"/>
        <w:adjustRightInd w:val="0"/>
        <w:spacing w:after="21" w:line="240" w:lineRule="auto"/>
        <w:rPr>
          <w:rFonts w:ascii="Times New Roman" w:hAnsi="Times New Roman" w:cs="Times New Roman"/>
          <w:noProof/>
          <w:color w:val="000000"/>
          <w:sz w:val="27"/>
          <w:szCs w:val="27"/>
        </w:rPr>
      </w:pPr>
    </w:p>
    <w:p w:rsidR="00DA76F2" w:rsidRPr="00AC6DBE" w:rsidRDefault="009D5E78" w:rsidP="009D5E78">
      <w:pPr>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Учні нашого</w:t>
      </w:r>
      <w:r w:rsidR="00DA76F2" w:rsidRPr="00AC6DBE">
        <w:rPr>
          <w:rFonts w:ascii="Times New Roman" w:hAnsi="Times New Roman" w:cs="Times New Roman"/>
          <w:noProof/>
          <w:color w:val="000000"/>
          <w:sz w:val="28"/>
          <w:szCs w:val="28"/>
        </w:rPr>
        <w:t xml:space="preserve"> </w:t>
      </w:r>
      <w:r w:rsidRPr="00AC6DBE">
        <w:rPr>
          <w:rFonts w:ascii="Times New Roman" w:hAnsi="Times New Roman" w:cs="Times New Roman"/>
          <w:noProof/>
          <w:color w:val="000000"/>
          <w:sz w:val="28"/>
          <w:szCs w:val="28"/>
        </w:rPr>
        <w:t>ліцею</w:t>
      </w:r>
      <w:r w:rsidR="00DA76F2" w:rsidRPr="00AC6DBE">
        <w:rPr>
          <w:rFonts w:ascii="Times New Roman" w:hAnsi="Times New Roman" w:cs="Times New Roman"/>
          <w:noProof/>
          <w:color w:val="000000"/>
          <w:sz w:val="28"/>
          <w:szCs w:val="28"/>
        </w:rPr>
        <w:t xml:space="preserve"> зазвичай із радістю відвідують навчальний заклад, їм подобається вчитися, бачитися у</w:t>
      </w:r>
      <w:r w:rsidRPr="00AC6DBE">
        <w:rPr>
          <w:rFonts w:ascii="Times New Roman" w:hAnsi="Times New Roman" w:cs="Times New Roman"/>
          <w:noProof/>
          <w:color w:val="000000"/>
          <w:sz w:val="28"/>
          <w:szCs w:val="28"/>
        </w:rPr>
        <w:t xml:space="preserve"> </w:t>
      </w:r>
      <w:r w:rsidR="000D742C" w:rsidRPr="00AC6DBE">
        <w:rPr>
          <w:rFonts w:ascii="Times New Roman" w:hAnsi="Times New Roman" w:cs="Times New Roman"/>
          <w:noProof/>
          <w:color w:val="000000"/>
          <w:sz w:val="28"/>
          <w:szCs w:val="28"/>
        </w:rPr>
        <w:t>ліцеї</w:t>
      </w:r>
      <w:r w:rsidRPr="00AC6DBE">
        <w:rPr>
          <w:rFonts w:ascii="Times New Roman" w:hAnsi="Times New Roman" w:cs="Times New Roman"/>
          <w:noProof/>
          <w:color w:val="000000"/>
          <w:sz w:val="28"/>
          <w:szCs w:val="28"/>
        </w:rPr>
        <w:t xml:space="preserve"> з друзями, їм цікаво все, що відбувається. Т</w:t>
      </w:r>
      <w:r w:rsidR="00DA76F2" w:rsidRPr="00AC6DBE">
        <w:rPr>
          <w:rFonts w:ascii="Times New Roman" w:hAnsi="Times New Roman" w:cs="Times New Roman"/>
          <w:noProof/>
          <w:color w:val="000000"/>
          <w:sz w:val="28"/>
          <w:szCs w:val="28"/>
        </w:rPr>
        <w:t>ак зазнач</w:t>
      </w:r>
      <w:r w:rsidR="00E360EC" w:rsidRPr="00AC6DBE">
        <w:rPr>
          <w:rFonts w:ascii="Times New Roman" w:hAnsi="Times New Roman" w:cs="Times New Roman"/>
          <w:noProof/>
          <w:color w:val="000000"/>
          <w:sz w:val="28"/>
          <w:szCs w:val="28"/>
        </w:rPr>
        <w:t>или 100 % учнів 4 класу, 71,43 % учнів 8 класу, 78,57% учнів 10 класу</w:t>
      </w:r>
      <w:r w:rsidR="000F6248" w:rsidRPr="00AC6DBE">
        <w:rPr>
          <w:rFonts w:ascii="Times New Roman" w:hAnsi="Times New Roman" w:cs="Times New Roman"/>
          <w:noProof/>
          <w:color w:val="000000"/>
          <w:sz w:val="28"/>
          <w:szCs w:val="28"/>
        </w:rPr>
        <w:t>, 50% батьків.</w:t>
      </w:r>
      <w:r w:rsidR="00DA76F2" w:rsidRPr="00AC6DBE">
        <w:rPr>
          <w:rFonts w:ascii="Times New Roman" w:hAnsi="Times New Roman" w:cs="Times New Roman"/>
          <w:noProof/>
          <w:color w:val="000000"/>
          <w:sz w:val="28"/>
          <w:szCs w:val="28"/>
        </w:rPr>
        <w:t xml:space="preserve"> </w:t>
      </w:r>
    </w:p>
    <w:p w:rsidR="00DA76F2" w:rsidRPr="00AC6DBE" w:rsidRDefault="00DA76F2" w:rsidP="004D6409">
      <w:pPr>
        <w:autoSpaceDE w:val="0"/>
        <w:autoSpaceDN w:val="0"/>
        <w:adjustRightInd w:val="0"/>
        <w:spacing w:after="0" w:line="360" w:lineRule="auto"/>
        <w:ind w:firstLine="709"/>
        <w:jc w:val="both"/>
        <w:rPr>
          <w:rFonts w:ascii="Times New Roman" w:hAnsi="Times New Roman" w:cs="Times New Roman"/>
          <w:noProof/>
          <w:sz w:val="28"/>
          <w:szCs w:val="28"/>
        </w:rPr>
      </w:pPr>
      <w:r w:rsidRPr="00AC6DBE">
        <w:rPr>
          <w:rFonts w:ascii="Times New Roman" w:hAnsi="Times New Roman" w:cs="Times New Roman"/>
          <w:noProof/>
          <w:sz w:val="28"/>
          <w:szCs w:val="28"/>
        </w:rPr>
        <w:t xml:space="preserve">У закладі освіти є досить безпечно, так відповіли </w:t>
      </w:r>
      <w:r w:rsidR="006A5E59" w:rsidRPr="00AC6DBE">
        <w:rPr>
          <w:rFonts w:ascii="Times New Roman" w:hAnsi="Times New Roman" w:cs="Times New Roman"/>
          <w:noProof/>
          <w:sz w:val="28"/>
          <w:szCs w:val="28"/>
        </w:rPr>
        <w:t xml:space="preserve"> 73,34 % </w:t>
      </w:r>
      <w:r w:rsidRPr="00AC6DBE">
        <w:rPr>
          <w:rFonts w:ascii="Times New Roman" w:hAnsi="Times New Roman" w:cs="Times New Roman"/>
          <w:noProof/>
          <w:sz w:val="28"/>
          <w:szCs w:val="28"/>
        </w:rPr>
        <w:t xml:space="preserve"> учнів 4 клас</w:t>
      </w:r>
      <w:r w:rsidR="006A5E59" w:rsidRPr="00AC6DBE">
        <w:rPr>
          <w:rFonts w:ascii="Times New Roman" w:hAnsi="Times New Roman" w:cs="Times New Roman"/>
          <w:noProof/>
          <w:sz w:val="28"/>
          <w:szCs w:val="28"/>
        </w:rPr>
        <w:t>у</w:t>
      </w:r>
      <w:r w:rsidRPr="00AC6DBE">
        <w:rPr>
          <w:rFonts w:ascii="Times New Roman" w:hAnsi="Times New Roman" w:cs="Times New Roman"/>
          <w:noProof/>
          <w:sz w:val="28"/>
          <w:szCs w:val="28"/>
        </w:rPr>
        <w:t xml:space="preserve">, тому що вони ніколи не бачили знущання над ученицею/учнем школи. Учні </w:t>
      </w:r>
      <w:r w:rsidR="006A5E59" w:rsidRPr="00AC6DBE">
        <w:rPr>
          <w:rFonts w:ascii="Times New Roman" w:hAnsi="Times New Roman" w:cs="Times New Roman"/>
          <w:noProof/>
          <w:sz w:val="28"/>
          <w:szCs w:val="28"/>
        </w:rPr>
        <w:t xml:space="preserve">8 </w:t>
      </w:r>
      <w:r w:rsidR="006A5E59" w:rsidRPr="00AC6DBE">
        <w:rPr>
          <w:rFonts w:ascii="Times New Roman" w:hAnsi="Times New Roman" w:cs="Times New Roman"/>
          <w:noProof/>
          <w:sz w:val="28"/>
          <w:szCs w:val="28"/>
        </w:rPr>
        <w:lastRenderedPageBreak/>
        <w:t>класу (85,72 %</w:t>
      </w:r>
      <w:r w:rsidR="000D742C" w:rsidRPr="00AC6DBE">
        <w:rPr>
          <w:rFonts w:ascii="Times New Roman" w:hAnsi="Times New Roman" w:cs="Times New Roman"/>
          <w:noProof/>
          <w:sz w:val="28"/>
          <w:szCs w:val="28"/>
        </w:rPr>
        <w:t>)</w:t>
      </w:r>
      <w:r w:rsidR="006A5E59" w:rsidRPr="00AC6DBE">
        <w:rPr>
          <w:rFonts w:ascii="Times New Roman" w:hAnsi="Times New Roman" w:cs="Times New Roman"/>
          <w:noProof/>
          <w:sz w:val="28"/>
          <w:szCs w:val="28"/>
        </w:rPr>
        <w:t xml:space="preserve"> та 100 %</w:t>
      </w:r>
      <w:r w:rsidRPr="00AC6DBE">
        <w:rPr>
          <w:rFonts w:ascii="Times New Roman" w:hAnsi="Times New Roman" w:cs="Times New Roman"/>
          <w:noProof/>
          <w:sz w:val="28"/>
          <w:szCs w:val="28"/>
        </w:rPr>
        <w:t xml:space="preserve"> учнів 10</w:t>
      </w:r>
      <w:r w:rsidR="006A5E59" w:rsidRPr="00AC6DBE">
        <w:rPr>
          <w:rFonts w:ascii="Times New Roman" w:hAnsi="Times New Roman" w:cs="Times New Roman"/>
          <w:noProof/>
          <w:sz w:val="28"/>
          <w:szCs w:val="28"/>
        </w:rPr>
        <w:t xml:space="preserve"> класу</w:t>
      </w:r>
      <w:r w:rsidRPr="00AC6DBE">
        <w:rPr>
          <w:rFonts w:ascii="Times New Roman" w:hAnsi="Times New Roman" w:cs="Times New Roman"/>
          <w:noProof/>
          <w:sz w:val="28"/>
          <w:szCs w:val="28"/>
        </w:rPr>
        <w:t xml:space="preserve"> також ніколи не були свідками розбірок між </w:t>
      </w:r>
      <w:r w:rsidR="006A5E59" w:rsidRPr="00AC6DBE">
        <w:rPr>
          <w:rFonts w:ascii="Times New Roman" w:hAnsi="Times New Roman" w:cs="Times New Roman"/>
          <w:noProof/>
          <w:sz w:val="28"/>
          <w:szCs w:val="28"/>
        </w:rPr>
        <w:t>учнями, їх підтримали батьки (80</w:t>
      </w:r>
      <w:r w:rsidRPr="00AC6DBE">
        <w:rPr>
          <w:rFonts w:ascii="Times New Roman" w:hAnsi="Times New Roman" w:cs="Times New Roman"/>
          <w:noProof/>
          <w:sz w:val="28"/>
          <w:szCs w:val="28"/>
        </w:rPr>
        <w:t xml:space="preserve"> %).</w:t>
      </w:r>
    </w:p>
    <w:p w:rsidR="00B9580E" w:rsidRPr="00AC6DBE" w:rsidRDefault="00B9580E" w:rsidP="009D5E78">
      <w:pPr>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Перебування у приміщеннях ліцею є доволі комфортним. 93,33% учнів 4 класу визначили, що </w:t>
      </w:r>
      <w:r w:rsidR="00DA76F2" w:rsidRPr="00AC6DBE">
        <w:rPr>
          <w:rFonts w:ascii="Times New Roman" w:hAnsi="Times New Roman" w:cs="Times New Roman"/>
          <w:noProof/>
          <w:color w:val="000000"/>
          <w:sz w:val="28"/>
          <w:szCs w:val="28"/>
        </w:rPr>
        <w:t>у ліцеї перед уроками провітрюються класні кімнати, пові</w:t>
      </w:r>
      <w:r w:rsidRPr="00AC6DBE">
        <w:rPr>
          <w:rFonts w:ascii="Times New Roman" w:hAnsi="Times New Roman" w:cs="Times New Roman"/>
          <w:noProof/>
          <w:color w:val="000000"/>
          <w:sz w:val="28"/>
          <w:szCs w:val="28"/>
        </w:rPr>
        <w:t>тря завжди свіже, думати легко, завжди тепло.</w:t>
      </w:r>
      <w:r w:rsidR="009D5E78" w:rsidRPr="00AC6DBE">
        <w:rPr>
          <w:rFonts w:ascii="Times New Roman" w:hAnsi="Times New Roman" w:cs="Times New Roman"/>
          <w:noProof/>
          <w:color w:val="000000"/>
          <w:sz w:val="28"/>
          <w:szCs w:val="28"/>
        </w:rPr>
        <w:t xml:space="preserve"> 82,14% педагогічних працівників та 95% опитаних батьків також </w:t>
      </w:r>
      <w:r w:rsidR="00896351" w:rsidRPr="00AC6DBE">
        <w:rPr>
          <w:rFonts w:ascii="Times New Roman" w:hAnsi="Times New Roman" w:cs="Times New Roman"/>
          <w:noProof/>
          <w:color w:val="000000"/>
          <w:sz w:val="28"/>
          <w:szCs w:val="28"/>
        </w:rPr>
        <w:t>вказали</w:t>
      </w:r>
      <w:r w:rsidR="009D5E78" w:rsidRPr="00AC6DBE">
        <w:rPr>
          <w:rFonts w:ascii="Times New Roman" w:hAnsi="Times New Roman" w:cs="Times New Roman"/>
          <w:noProof/>
          <w:color w:val="000000"/>
          <w:sz w:val="28"/>
          <w:szCs w:val="28"/>
        </w:rPr>
        <w:t>, що повітряно-тепловий режим у приміщеннях ліцею відповідає нормі.</w:t>
      </w:r>
    </w:p>
    <w:p w:rsidR="00DA76F2" w:rsidRPr="00AC6DBE" w:rsidRDefault="00DA76F2" w:rsidP="00896351">
      <w:pPr>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Освітлення класів дуже добре, легко читати і писати, п</w:t>
      </w:r>
      <w:r w:rsidR="00896351" w:rsidRPr="00AC6DBE">
        <w:rPr>
          <w:rFonts w:ascii="Times New Roman" w:hAnsi="Times New Roman" w:cs="Times New Roman"/>
          <w:noProof/>
          <w:color w:val="000000"/>
          <w:sz w:val="28"/>
          <w:szCs w:val="28"/>
        </w:rPr>
        <w:t>ро це зазначили учні 4 класу</w:t>
      </w:r>
      <w:r w:rsidR="005325C4" w:rsidRPr="00AC6DBE">
        <w:rPr>
          <w:rFonts w:ascii="Times New Roman" w:hAnsi="Times New Roman" w:cs="Times New Roman"/>
          <w:noProof/>
          <w:color w:val="000000"/>
          <w:sz w:val="28"/>
          <w:szCs w:val="28"/>
        </w:rPr>
        <w:t xml:space="preserve"> (9</w:t>
      </w:r>
      <w:r w:rsidR="00896351" w:rsidRPr="00AC6DBE">
        <w:rPr>
          <w:rFonts w:ascii="Times New Roman" w:hAnsi="Times New Roman" w:cs="Times New Roman"/>
          <w:noProof/>
          <w:color w:val="000000"/>
          <w:sz w:val="28"/>
          <w:szCs w:val="28"/>
        </w:rPr>
        <w:t>3,33</w:t>
      </w:r>
      <w:r w:rsidRPr="00AC6DBE">
        <w:rPr>
          <w:rFonts w:ascii="Times New Roman" w:hAnsi="Times New Roman" w:cs="Times New Roman"/>
          <w:noProof/>
          <w:color w:val="000000"/>
          <w:sz w:val="28"/>
          <w:szCs w:val="28"/>
        </w:rPr>
        <w:t>%).</w:t>
      </w:r>
      <w:r w:rsidR="00896351" w:rsidRPr="00AC6DBE">
        <w:rPr>
          <w:rFonts w:ascii="Times New Roman" w:hAnsi="Times New Roman" w:cs="Times New Roman"/>
          <w:noProof/>
          <w:color w:val="000000"/>
          <w:sz w:val="28"/>
          <w:szCs w:val="28"/>
        </w:rPr>
        <w:t xml:space="preserve"> Батьки (90%) та вчителі (96,43</w:t>
      </w:r>
      <w:r w:rsidRPr="00AC6DBE">
        <w:rPr>
          <w:rFonts w:ascii="Times New Roman" w:hAnsi="Times New Roman" w:cs="Times New Roman"/>
          <w:noProof/>
          <w:color w:val="000000"/>
          <w:sz w:val="28"/>
          <w:szCs w:val="28"/>
        </w:rPr>
        <w:t xml:space="preserve"> %) також задоволені якістю освітлення у навчальних класах. </w:t>
      </w:r>
    </w:p>
    <w:p w:rsidR="00DA76F2" w:rsidRPr="00AC6DBE" w:rsidRDefault="00896351" w:rsidP="009A32B5">
      <w:pPr>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Приємно перебувати у приміщеннях ліцею та ходити його коридорами, </w:t>
      </w:r>
      <w:r w:rsidR="00DA76F2" w:rsidRPr="00AC6DBE">
        <w:rPr>
          <w:rFonts w:ascii="Times New Roman" w:hAnsi="Times New Roman" w:cs="Times New Roman"/>
          <w:noProof/>
          <w:color w:val="000000"/>
          <w:sz w:val="28"/>
          <w:szCs w:val="28"/>
        </w:rPr>
        <w:t xml:space="preserve">тому що в них </w:t>
      </w:r>
      <w:r w:rsidRPr="00AC6DBE">
        <w:rPr>
          <w:rFonts w:ascii="Times New Roman" w:hAnsi="Times New Roman" w:cs="Times New Roman"/>
          <w:noProof/>
          <w:color w:val="000000"/>
          <w:sz w:val="28"/>
          <w:szCs w:val="28"/>
        </w:rPr>
        <w:t xml:space="preserve">гарно, </w:t>
      </w:r>
      <w:r w:rsidR="00DA76F2" w:rsidRPr="00AC6DBE">
        <w:rPr>
          <w:rFonts w:ascii="Times New Roman" w:hAnsi="Times New Roman" w:cs="Times New Roman"/>
          <w:noProof/>
          <w:color w:val="000000"/>
          <w:sz w:val="28"/>
          <w:szCs w:val="28"/>
        </w:rPr>
        <w:t>чисто та</w:t>
      </w:r>
      <w:r w:rsidRPr="00AC6DBE">
        <w:rPr>
          <w:rFonts w:ascii="Times New Roman" w:hAnsi="Times New Roman" w:cs="Times New Roman"/>
          <w:noProof/>
          <w:color w:val="000000"/>
          <w:sz w:val="28"/>
          <w:szCs w:val="28"/>
        </w:rPr>
        <w:t xml:space="preserve"> прибрано, стверджують учні 4 класу (93,33 %). </w:t>
      </w:r>
      <w:r w:rsidR="00DA76F2" w:rsidRPr="00AC6DBE">
        <w:rPr>
          <w:rFonts w:ascii="Times New Roman" w:hAnsi="Times New Roman" w:cs="Times New Roman"/>
          <w:noProof/>
          <w:color w:val="000000"/>
          <w:sz w:val="28"/>
          <w:szCs w:val="28"/>
        </w:rPr>
        <w:t>Батьки (100 %) та вчителі (</w:t>
      </w:r>
      <w:r w:rsidR="009A32B5" w:rsidRPr="00AC6DBE">
        <w:rPr>
          <w:rFonts w:ascii="Times New Roman" w:hAnsi="Times New Roman" w:cs="Times New Roman"/>
          <w:noProof/>
          <w:color w:val="000000"/>
          <w:sz w:val="28"/>
          <w:szCs w:val="28"/>
        </w:rPr>
        <w:t>85,71</w:t>
      </w:r>
      <w:r w:rsidR="00DA76F2" w:rsidRPr="00AC6DBE">
        <w:rPr>
          <w:rFonts w:ascii="Times New Roman" w:hAnsi="Times New Roman" w:cs="Times New Roman"/>
          <w:noProof/>
          <w:color w:val="000000"/>
          <w:sz w:val="28"/>
          <w:szCs w:val="28"/>
        </w:rPr>
        <w:t xml:space="preserve"> %) погодилися із думкою дітей. Про те, що у шкільних туалетах діти не відчувають неприємного запаху, зазначають опитані батьки (</w:t>
      </w:r>
      <w:r w:rsidR="009A32B5" w:rsidRPr="00AC6DBE">
        <w:rPr>
          <w:rFonts w:ascii="Times New Roman" w:hAnsi="Times New Roman" w:cs="Times New Roman"/>
          <w:noProof/>
          <w:color w:val="000000"/>
          <w:sz w:val="28"/>
          <w:szCs w:val="28"/>
        </w:rPr>
        <w:t>60%), а належний стан о</w:t>
      </w:r>
      <w:r w:rsidR="00DA76F2" w:rsidRPr="00AC6DBE">
        <w:rPr>
          <w:rFonts w:ascii="Times New Roman" w:hAnsi="Times New Roman" w:cs="Times New Roman"/>
          <w:noProof/>
          <w:color w:val="000000"/>
          <w:sz w:val="28"/>
          <w:szCs w:val="28"/>
        </w:rPr>
        <w:t>блаш</w:t>
      </w:r>
      <w:r w:rsidR="009A32B5" w:rsidRPr="00AC6DBE">
        <w:rPr>
          <w:rFonts w:ascii="Times New Roman" w:hAnsi="Times New Roman" w:cs="Times New Roman"/>
          <w:noProof/>
          <w:color w:val="000000"/>
          <w:sz w:val="28"/>
          <w:szCs w:val="28"/>
        </w:rPr>
        <w:t>тування та утримання туалетів відзначили 89,29</w:t>
      </w:r>
      <w:r w:rsidR="00DA76F2" w:rsidRPr="00AC6DBE">
        <w:rPr>
          <w:rFonts w:ascii="Times New Roman" w:hAnsi="Times New Roman" w:cs="Times New Roman"/>
          <w:noProof/>
          <w:color w:val="000000"/>
          <w:sz w:val="28"/>
          <w:szCs w:val="28"/>
        </w:rPr>
        <w:t xml:space="preserve">% вчителів. </w:t>
      </w:r>
    </w:p>
    <w:p w:rsidR="009A32B5" w:rsidRPr="00AC6DBE" w:rsidRDefault="00DA76F2" w:rsidP="00FC24A4">
      <w:pPr>
        <w:pStyle w:val="Default"/>
        <w:spacing w:line="360" w:lineRule="auto"/>
        <w:ind w:firstLine="708"/>
        <w:jc w:val="both"/>
        <w:rPr>
          <w:noProof/>
          <w:sz w:val="28"/>
          <w:szCs w:val="28"/>
        </w:rPr>
      </w:pPr>
      <w:r w:rsidRPr="00AC6DBE">
        <w:rPr>
          <w:noProof/>
          <w:sz w:val="28"/>
          <w:szCs w:val="28"/>
        </w:rPr>
        <w:t xml:space="preserve">Дирекція </w:t>
      </w:r>
      <w:r w:rsidR="00FC24A4" w:rsidRPr="00AC6DBE">
        <w:rPr>
          <w:noProof/>
          <w:sz w:val="28"/>
          <w:szCs w:val="28"/>
        </w:rPr>
        <w:t>ліцею</w:t>
      </w:r>
      <w:r w:rsidRPr="00AC6DBE">
        <w:rPr>
          <w:noProof/>
          <w:sz w:val="28"/>
          <w:szCs w:val="28"/>
        </w:rPr>
        <w:t xml:space="preserve"> дбає про здорове харчування.</w:t>
      </w:r>
      <w:r w:rsidR="009A32B5" w:rsidRPr="00AC6DBE">
        <w:rPr>
          <w:noProof/>
          <w:sz w:val="28"/>
          <w:szCs w:val="28"/>
        </w:rPr>
        <w:t xml:space="preserve"> Оскільки в ліцеї немає їдальні, то використовується кейтерингове харчування і страви не завжди гарячі. Те, що їжа смачна і їм подобається</w:t>
      </w:r>
      <w:r w:rsidR="00FC24A4" w:rsidRPr="00AC6DBE">
        <w:rPr>
          <w:noProof/>
          <w:sz w:val="28"/>
          <w:szCs w:val="28"/>
        </w:rPr>
        <w:t>,</w:t>
      </w:r>
      <w:r w:rsidR="009A32B5" w:rsidRPr="00AC6DBE">
        <w:rPr>
          <w:noProof/>
          <w:sz w:val="28"/>
          <w:szCs w:val="28"/>
        </w:rPr>
        <w:t xml:space="preserve"> вказали </w:t>
      </w:r>
      <w:r w:rsidR="00FC24A4" w:rsidRPr="00AC6DBE">
        <w:rPr>
          <w:noProof/>
          <w:sz w:val="28"/>
          <w:szCs w:val="28"/>
        </w:rPr>
        <w:t>53,33% учнів 4 класу, 57,14% восьмикласників, 71,43% десятикласників, 67,86% вчителів та 60% батьків.</w:t>
      </w:r>
    </w:p>
    <w:p w:rsidR="00FC24A4" w:rsidRPr="00AC6DBE" w:rsidRDefault="00DA76F2" w:rsidP="00FC24A4">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Учителі </w:t>
      </w:r>
      <w:r w:rsidR="00FC24A4" w:rsidRPr="00AC6DBE">
        <w:rPr>
          <w:rFonts w:ascii="Times New Roman" w:hAnsi="Times New Roman" w:cs="Times New Roman"/>
          <w:noProof/>
          <w:color w:val="000000"/>
          <w:sz w:val="28"/>
          <w:szCs w:val="28"/>
        </w:rPr>
        <w:t>ліцею</w:t>
      </w:r>
      <w:r w:rsidRPr="00AC6DBE">
        <w:rPr>
          <w:rFonts w:ascii="Times New Roman" w:hAnsi="Times New Roman" w:cs="Times New Roman"/>
          <w:noProof/>
          <w:color w:val="000000"/>
          <w:sz w:val="28"/>
          <w:szCs w:val="28"/>
        </w:rPr>
        <w:t xml:space="preserve"> з повагою ставляться до учнів, стараються </w:t>
      </w:r>
      <w:r w:rsidR="00FC24A4" w:rsidRPr="00AC6DBE">
        <w:rPr>
          <w:rFonts w:ascii="Times New Roman" w:hAnsi="Times New Roman" w:cs="Times New Roman"/>
          <w:noProof/>
          <w:color w:val="000000"/>
          <w:sz w:val="28"/>
          <w:szCs w:val="28"/>
        </w:rPr>
        <w:t xml:space="preserve">допомогти їм виправити помилки, надати захист і підтримку у розв’язанні життєвих проблем. </w:t>
      </w:r>
      <w:r w:rsidR="00FC24A4" w:rsidRPr="00AC6DBE">
        <w:rPr>
          <w:rFonts w:ascii="Times New Roman" w:hAnsi="Times New Roman" w:cs="Times New Roman"/>
          <w:noProof/>
          <w:sz w:val="28"/>
          <w:szCs w:val="28"/>
        </w:rPr>
        <w:t xml:space="preserve">Про це заявили </w:t>
      </w:r>
      <w:r w:rsidR="000F6248" w:rsidRPr="00AC6DBE">
        <w:rPr>
          <w:rFonts w:ascii="Times New Roman" w:hAnsi="Times New Roman" w:cs="Times New Roman"/>
          <w:noProof/>
          <w:sz w:val="28"/>
          <w:szCs w:val="28"/>
        </w:rPr>
        <w:t xml:space="preserve">100% учнів 4 класу, 35,71% учнів 10 класу, 70% батьків, 50% </w:t>
      </w:r>
      <w:r w:rsidR="000F6248" w:rsidRPr="00AC6DBE">
        <w:rPr>
          <w:rFonts w:ascii="Times New Roman" w:hAnsi="Times New Roman" w:cs="Times New Roman"/>
          <w:noProof/>
          <w:color w:val="000000"/>
          <w:sz w:val="28"/>
          <w:szCs w:val="28"/>
        </w:rPr>
        <w:t>вчителів, але тільки 14,28% учнів 8 класу готові звертатися зі своїми проблемами до педагогів.</w:t>
      </w:r>
    </w:p>
    <w:p w:rsidR="005D5502" w:rsidRPr="00AC6DBE" w:rsidRDefault="005D5502" w:rsidP="005D5502">
      <w:pPr>
        <w:pStyle w:val="Default"/>
        <w:spacing w:line="360" w:lineRule="auto"/>
        <w:ind w:firstLine="709"/>
        <w:jc w:val="both"/>
        <w:rPr>
          <w:noProof/>
          <w:sz w:val="28"/>
          <w:szCs w:val="28"/>
        </w:rPr>
      </w:pPr>
      <w:r w:rsidRPr="00AC6DBE">
        <w:rPr>
          <w:noProof/>
          <w:sz w:val="28"/>
          <w:szCs w:val="28"/>
        </w:rPr>
        <w:t>Педагоги школи (89,29%) дотримуються норм навчального навантаження на учнів. Адміністрація школи (</w:t>
      </w:r>
      <w:r w:rsidR="00974C6E" w:rsidRPr="00AC6DBE">
        <w:rPr>
          <w:noProof/>
          <w:sz w:val="28"/>
          <w:szCs w:val="28"/>
        </w:rPr>
        <w:t>85,71</w:t>
      </w:r>
      <w:r w:rsidRPr="00AC6DBE">
        <w:rPr>
          <w:noProof/>
          <w:sz w:val="28"/>
          <w:szCs w:val="28"/>
        </w:rPr>
        <w:t xml:space="preserve"> %) сприяє вирішенню конфліктних си</w:t>
      </w:r>
      <w:r w:rsidR="000D742C" w:rsidRPr="00AC6DBE">
        <w:rPr>
          <w:noProof/>
          <w:sz w:val="28"/>
          <w:szCs w:val="28"/>
        </w:rPr>
        <w:t xml:space="preserve">туацій, які інколи </w:t>
      </w:r>
      <w:r w:rsidRPr="00AC6DBE">
        <w:rPr>
          <w:noProof/>
          <w:sz w:val="28"/>
          <w:szCs w:val="28"/>
        </w:rPr>
        <w:t>виникають між учнями та вчителями (зриви уроків, грубощі, ігнорування вимог) шляхом відслідковування (контролю) навчального процесу, та вжи</w:t>
      </w:r>
      <w:r w:rsidR="00974C6E" w:rsidRPr="00AC6DBE">
        <w:rPr>
          <w:noProof/>
          <w:sz w:val="28"/>
          <w:szCs w:val="28"/>
        </w:rPr>
        <w:t>ває заходи при таких ситуаціях.</w:t>
      </w:r>
      <w:r w:rsidRPr="00AC6DBE">
        <w:rPr>
          <w:noProof/>
          <w:sz w:val="28"/>
          <w:szCs w:val="28"/>
        </w:rPr>
        <w:t xml:space="preserve"> </w:t>
      </w:r>
    </w:p>
    <w:p w:rsidR="005325C4" w:rsidRPr="00AC6DBE" w:rsidRDefault="000403BC" w:rsidP="004D6409">
      <w:pPr>
        <w:pStyle w:val="Default"/>
        <w:spacing w:line="360" w:lineRule="auto"/>
        <w:ind w:firstLine="709"/>
        <w:rPr>
          <w:noProof/>
          <w:sz w:val="28"/>
          <w:szCs w:val="28"/>
        </w:rPr>
      </w:pPr>
      <w:r w:rsidRPr="00AC6DBE">
        <w:rPr>
          <w:noProof/>
          <w:sz w:val="28"/>
          <w:szCs w:val="28"/>
        </w:rPr>
        <w:lastRenderedPageBreak/>
        <w:t>В</w:t>
      </w:r>
      <w:r w:rsidR="005325C4" w:rsidRPr="00AC6DBE">
        <w:rPr>
          <w:noProof/>
          <w:sz w:val="28"/>
          <w:szCs w:val="28"/>
        </w:rPr>
        <w:t xml:space="preserve">чителі </w:t>
      </w:r>
      <w:r w:rsidR="00DA76F2" w:rsidRPr="00AC6DBE">
        <w:rPr>
          <w:noProof/>
          <w:sz w:val="28"/>
          <w:szCs w:val="28"/>
        </w:rPr>
        <w:t xml:space="preserve">у </w:t>
      </w:r>
      <w:r w:rsidR="005325C4" w:rsidRPr="00AC6DBE">
        <w:rPr>
          <w:noProof/>
          <w:sz w:val="28"/>
          <w:szCs w:val="28"/>
        </w:rPr>
        <w:t>ліцеї</w:t>
      </w:r>
      <w:r w:rsidR="00DA76F2" w:rsidRPr="00AC6DBE">
        <w:rPr>
          <w:noProof/>
          <w:sz w:val="28"/>
          <w:szCs w:val="28"/>
        </w:rPr>
        <w:t xml:space="preserve"> не були предметом булінгу (6</w:t>
      </w:r>
      <w:r w:rsidR="005325C4" w:rsidRPr="00AC6DBE">
        <w:rPr>
          <w:noProof/>
          <w:sz w:val="28"/>
          <w:szCs w:val="28"/>
        </w:rPr>
        <w:t>4,29%) та не відчували тиску з боку дирекції (89,29%).</w:t>
      </w:r>
    </w:p>
    <w:p w:rsidR="004D6409" w:rsidRPr="00AC6DBE" w:rsidRDefault="004D6409" w:rsidP="004D6409">
      <w:pPr>
        <w:pStyle w:val="Default"/>
        <w:spacing w:line="360" w:lineRule="auto"/>
        <w:ind w:firstLine="708"/>
        <w:jc w:val="both"/>
        <w:rPr>
          <w:noProof/>
          <w:sz w:val="28"/>
          <w:szCs w:val="28"/>
        </w:rPr>
      </w:pPr>
      <w:r w:rsidRPr="00AC6DBE">
        <w:rPr>
          <w:noProof/>
          <w:sz w:val="28"/>
          <w:szCs w:val="28"/>
        </w:rPr>
        <w:t xml:space="preserve">Учителі та дирекція ліцею дбають про безпеку учасників навчального процесу: учні ознайомлені із правилами поведінки в умовах надзвичайних ситуацій (100 % відповіді вчителів), 92,86 % педагогів пройшли навчання з питань надання домедичної допомоги, протипожежної безпеки (95 %). Батьки знають, що їхні діти ознайомлені із правилами поведінки в умовах надзвичайних ситуацій (100%), правилами безпечного користування інтернетом (100%). </w:t>
      </w:r>
    </w:p>
    <w:p w:rsidR="004D6409" w:rsidRPr="00AC6DBE" w:rsidRDefault="004D6409" w:rsidP="004D6409">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Медичне обслуговування в ліцеї відповідає нормам, медичний працівник присутній впродовж навчального дня, регулярно проводяться медичні огляди, про що повідомили вчителі (96,43 %). </w:t>
      </w:r>
    </w:p>
    <w:p w:rsidR="004D6409" w:rsidRPr="00AC6DBE" w:rsidRDefault="004D6409" w:rsidP="004D6409">
      <w:pPr>
        <w:pStyle w:val="Default"/>
        <w:spacing w:line="360" w:lineRule="auto"/>
        <w:ind w:firstLine="709"/>
        <w:rPr>
          <w:noProof/>
          <w:sz w:val="28"/>
          <w:szCs w:val="28"/>
        </w:rPr>
      </w:pPr>
      <w:r w:rsidRPr="00AC6DBE">
        <w:rPr>
          <w:noProof/>
          <w:sz w:val="28"/>
          <w:szCs w:val="28"/>
        </w:rPr>
        <w:t xml:space="preserve">Школярі володіють навичками безпечної поведінки, не мають шкідливих звичок. За спостереженнями учнів та переконаннями вчителів і батьків у ліцеї або неподалік не було ніколи випадків паління цигарок (4 клас - 86,67 %, 8 клас – 85,71%, 10 клас – 92,86%, вчителі - 64,29%, батьки – 65%, вживання алкоголю (4 клас – 95%, 8 клас – 100%, 10 клас – 100%, вчителі – 96,43%, батьки – 95%) та одурманюючих речовин, наркотиків (4 клас- 80%, 8 клас – 100%, 10 клас – 92,86%,  вчителі – 96,43%, батьки – 100%). </w:t>
      </w:r>
    </w:p>
    <w:p w:rsidR="004D6409" w:rsidRPr="00AC6DBE" w:rsidRDefault="004D6409" w:rsidP="007C54E6">
      <w:pPr>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Учні спокійно залишають свої речі, тому що ніколи не чули про крадіжки, вчинені учнями у школі або неподалік.  Такої думки  80% у</w:t>
      </w:r>
      <w:r w:rsidR="000D742C" w:rsidRPr="00AC6DBE">
        <w:rPr>
          <w:rFonts w:ascii="Times New Roman" w:hAnsi="Times New Roman" w:cs="Times New Roman"/>
          <w:noProof/>
          <w:color w:val="000000"/>
          <w:sz w:val="28"/>
          <w:szCs w:val="28"/>
        </w:rPr>
        <w:t>чнів 4 класу.</w:t>
      </w:r>
      <w:r w:rsidRPr="00AC6DBE">
        <w:rPr>
          <w:rFonts w:ascii="Times New Roman" w:hAnsi="Times New Roman" w:cs="Times New Roman"/>
          <w:noProof/>
          <w:color w:val="000000"/>
          <w:sz w:val="28"/>
          <w:szCs w:val="28"/>
        </w:rPr>
        <w:t xml:space="preserve">  Батьки погодилися із думкою дітей, бо не були свідками таких вчинків (95 %), думка вчителів (92,86 %) співпадає з думкою батьків. </w:t>
      </w:r>
    </w:p>
    <w:p w:rsidR="00FB1D08" w:rsidRPr="00AC6DBE" w:rsidRDefault="004D6409" w:rsidP="007C54E6">
      <w:pPr>
        <w:autoSpaceDE w:val="0"/>
        <w:autoSpaceDN w:val="0"/>
        <w:adjustRightInd w:val="0"/>
        <w:spacing w:after="0" w:line="360" w:lineRule="auto"/>
        <w:jc w:val="both"/>
        <w:rPr>
          <w:rFonts w:ascii="Times New Roman" w:hAnsi="Times New Roman" w:cs="Times New Roman"/>
          <w:noProof/>
          <w:sz w:val="28"/>
          <w:szCs w:val="28"/>
        </w:rPr>
      </w:pPr>
      <w:r w:rsidRPr="00AC6DBE">
        <w:rPr>
          <w:noProof/>
          <w:color w:val="76923C" w:themeColor="accent3" w:themeShade="BF"/>
          <w:sz w:val="28"/>
          <w:szCs w:val="28"/>
        </w:rPr>
        <w:tab/>
      </w:r>
      <w:r w:rsidR="00FB1D08" w:rsidRPr="00AC6DBE">
        <w:rPr>
          <w:rFonts w:ascii="Times New Roman" w:hAnsi="Times New Roman" w:cs="Times New Roman"/>
          <w:noProof/>
          <w:sz w:val="28"/>
          <w:szCs w:val="28"/>
        </w:rPr>
        <w:t>У Годовицькому ліцеї здійснюється постійний аналіз причин відсутності здобувачів освіти. На основі результатів аналізу приймаються відповідні рішення. Питання щодо відвідування учнями навчальних занять роз</w:t>
      </w:r>
      <w:r w:rsidR="00281D1B" w:rsidRPr="00AC6DBE">
        <w:rPr>
          <w:rFonts w:ascii="Times New Roman" w:hAnsi="Times New Roman" w:cs="Times New Roman"/>
          <w:noProof/>
          <w:sz w:val="28"/>
          <w:szCs w:val="28"/>
        </w:rPr>
        <w:t>глядають на нараді при директорові</w:t>
      </w:r>
      <w:r w:rsidR="00FB1D08" w:rsidRPr="00AC6DBE">
        <w:rPr>
          <w:rFonts w:ascii="Times New Roman" w:hAnsi="Times New Roman" w:cs="Times New Roman"/>
          <w:noProof/>
          <w:sz w:val="28"/>
          <w:szCs w:val="28"/>
        </w:rPr>
        <w:t xml:space="preserve">, на засіданнях педагогічної ради. </w:t>
      </w:r>
    </w:p>
    <w:p w:rsidR="006A6C14" w:rsidRPr="00AC6DBE" w:rsidRDefault="00AD5E76" w:rsidP="006A6C14">
      <w:pPr>
        <w:autoSpaceDE w:val="0"/>
        <w:autoSpaceDN w:val="0"/>
        <w:adjustRightInd w:val="0"/>
        <w:spacing w:after="0" w:line="360" w:lineRule="auto"/>
        <w:ind w:firstLine="708"/>
        <w:jc w:val="both"/>
        <w:rPr>
          <w:rFonts w:ascii="Times New Roman" w:hAnsi="Times New Roman" w:cs="Times New Roman"/>
          <w:noProof/>
          <w:sz w:val="28"/>
          <w:szCs w:val="28"/>
        </w:rPr>
      </w:pPr>
      <w:r w:rsidRPr="00AC6DBE">
        <w:rPr>
          <w:rFonts w:ascii="Times New Roman" w:hAnsi="Times New Roman" w:cs="Times New Roman"/>
          <w:noProof/>
          <w:sz w:val="28"/>
          <w:szCs w:val="28"/>
        </w:rPr>
        <w:t>У</w:t>
      </w:r>
      <w:r w:rsidR="006A6C14" w:rsidRPr="00AC6DBE">
        <w:rPr>
          <w:rFonts w:ascii="Times New Roman" w:hAnsi="Times New Roman" w:cs="Times New Roman"/>
          <w:noProof/>
          <w:sz w:val="28"/>
          <w:szCs w:val="28"/>
        </w:rPr>
        <w:t xml:space="preserve"> </w:t>
      </w:r>
      <w:r w:rsidRPr="00AC6DBE">
        <w:rPr>
          <w:rFonts w:ascii="Times New Roman" w:hAnsi="Times New Roman" w:cs="Times New Roman"/>
          <w:noProof/>
          <w:sz w:val="28"/>
          <w:szCs w:val="28"/>
        </w:rPr>
        <w:t>навчальному закладі</w:t>
      </w:r>
      <w:r w:rsidR="006A6C14" w:rsidRPr="00AC6DBE">
        <w:rPr>
          <w:rFonts w:ascii="Times New Roman" w:hAnsi="Times New Roman" w:cs="Times New Roman"/>
          <w:noProof/>
          <w:sz w:val="28"/>
          <w:szCs w:val="28"/>
        </w:rPr>
        <w:t xml:space="preserve"> рідко трапляються невиправдані пропуски ур</w:t>
      </w:r>
      <w:r w:rsidRPr="00AC6DBE">
        <w:rPr>
          <w:rFonts w:ascii="Times New Roman" w:hAnsi="Times New Roman" w:cs="Times New Roman"/>
          <w:noProof/>
          <w:sz w:val="28"/>
          <w:szCs w:val="28"/>
        </w:rPr>
        <w:t xml:space="preserve">оків, стверджують вчителі ліцею </w:t>
      </w:r>
      <w:r w:rsidR="006A6C14" w:rsidRPr="00AC6DBE">
        <w:rPr>
          <w:rFonts w:ascii="Times New Roman" w:hAnsi="Times New Roman" w:cs="Times New Roman"/>
          <w:noProof/>
          <w:sz w:val="28"/>
          <w:szCs w:val="28"/>
        </w:rPr>
        <w:t>та батьки</w:t>
      </w:r>
      <w:r w:rsidRPr="00AC6DBE">
        <w:rPr>
          <w:rFonts w:ascii="Times New Roman" w:hAnsi="Times New Roman" w:cs="Times New Roman"/>
          <w:noProof/>
          <w:sz w:val="28"/>
          <w:szCs w:val="28"/>
        </w:rPr>
        <w:t>.</w:t>
      </w:r>
    </w:p>
    <w:p w:rsidR="00C34A0C" w:rsidRPr="00AC6DBE" w:rsidRDefault="00C34A0C" w:rsidP="007C54E6">
      <w:pPr>
        <w:autoSpaceDE w:val="0"/>
        <w:autoSpaceDN w:val="0"/>
        <w:adjustRightInd w:val="0"/>
        <w:spacing w:after="0" w:line="360" w:lineRule="auto"/>
        <w:jc w:val="both"/>
        <w:rPr>
          <w:rFonts w:ascii="Times New Roman" w:hAnsi="Times New Roman" w:cs="Times New Roman"/>
          <w:noProof/>
          <w:sz w:val="28"/>
          <w:szCs w:val="28"/>
        </w:rPr>
      </w:pPr>
    </w:p>
    <w:p w:rsidR="00CB773D" w:rsidRPr="00AC6DBE" w:rsidRDefault="00C34A0C" w:rsidP="007C54E6">
      <w:pPr>
        <w:autoSpaceDE w:val="0"/>
        <w:autoSpaceDN w:val="0"/>
        <w:adjustRightInd w:val="0"/>
        <w:spacing w:after="0" w:line="360" w:lineRule="auto"/>
        <w:jc w:val="both"/>
        <w:rPr>
          <w:rFonts w:ascii="Times New Roman" w:hAnsi="Times New Roman" w:cs="Times New Roman"/>
          <w:noProof/>
          <w:sz w:val="28"/>
          <w:szCs w:val="28"/>
        </w:rPr>
      </w:pPr>
      <w:r w:rsidRPr="00AC6DBE">
        <w:rPr>
          <w:rFonts w:ascii="Times New Roman" w:hAnsi="Times New Roman" w:cs="Times New Roman"/>
          <w:noProof/>
          <w:sz w:val="28"/>
          <w:szCs w:val="28"/>
          <w:lang w:eastAsia="uk-UA"/>
        </w:rPr>
        <w:lastRenderedPageBreak/>
        <w:drawing>
          <wp:inline distT="0" distB="0" distL="0" distR="0" wp14:anchorId="4FCBD82F" wp14:editId="5A31745D">
            <wp:extent cx="2975317" cy="2595489"/>
            <wp:effectExtent l="0" t="0" r="15875"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B773D" w:rsidRPr="00AC6DBE">
        <w:rPr>
          <w:rFonts w:ascii="Times New Roman" w:hAnsi="Times New Roman" w:cs="Times New Roman"/>
          <w:noProof/>
          <w:sz w:val="28"/>
          <w:szCs w:val="28"/>
        </w:rPr>
        <w:t xml:space="preserve">  </w:t>
      </w:r>
      <w:r w:rsidR="00CB773D" w:rsidRPr="00AC6DBE">
        <w:rPr>
          <w:rFonts w:ascii="Times New Roman" w:hAnsi="Times New Roman" w:cs="Times New Roman"/>
          <w:noProof/>
          <w:sz w:val="28"/>
          <w:szCs w:val="28"/>
          <w:lang w:eastAsia="uk-UA"/>
        </w:rPr>
        <w:drawing>
          <wp:inline distT="0" distB="0" distL="0" distR="0" wp14:anchorId="364A0634" wp14:editId="50DCBA61">
            <wp:extent cx="2989384" cy="2595489"/>
            <wp:effectExtent l="0" t="0" r="20955" b="1460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4A0C" w:rsidRPr="00AC6DBE" w:rsidRDefault="00C34A0C" w:rsidP="007C54E6">
      <w:pPr>
        <w:autoSpaceDE w:val="0"/>
        <w:autoSpaceDN w:val="0"/>
        <w:adjustRightInd w:val="0"/>
        <w:spacing w:after="0" w:line="360" w:lineRule="auto"/>
        <w:jc w:val="both"/>
        <w:rPr>
          <w:rFonts w:ascii="Times New Roman" w:hAnsi="Times New Roman" w:cs="Times New Roman"/>
          <w:noProof/>
          <w:sz w:val="28"/>
          <w:szCs w:val="28"/>
        </w:rPr>
      </w:pPr>
      <w:r w:rsidRPr="00AC6DBE">
        <w:rPr>
          <w:rFonts w:ascii="Times New Roman" w:hAnsi="Times New Roman" w:cs="Times New Roman"/>
          <w:noProof/>
          <w:sz w:val="28"/>
          <w:szCs w:val="28"/>
        </w:rPr>
        <w:t xml:space="preserve"> </w:t>
      </w:r>
    </w:p>
    <w:p w:rsidR="00FB1D08" w:rsidRPr="00AC6DBE" w:rsidRDefault="00281D1B" w:rsidP="007C54E6">
      <w:pPr>
        <w:pStyle w:val="Default"/>
        <w:spacing w:line="360" w:lineRule="auto"/>
        <w:ind w:firstLine="709"/>
        <w:jc w:val="both"/>
        <w:rPr>
          <w:noProof/>
          <w:color w:val="auto"/>
          <w:sz w:val="28"/>
          <w:szCs w:val="28"/>
        </w:rPr>
      </w:pPr>
      <w:r w:rsidRPr="00AC6DBE">
        <w:rPr>
          <w:noProof/>
          <w:color w:val="auto"/>
          <w:sz w:val="28"/>
          <w:szCs w:val="28"/>
        </w:rPr>
        <w:t>Порівнюючи</w:t>
      </w:r>
      <w:r w:rsidR="00FB1D08" w:rsidRPr="00AC6DBE">
        <w:rPr>
          <w:noProof/>
          <w:color w:val="auto"/>
          <w:sz w:val="28"/>
          <w:szCs w:val="28"/>
        </w:rPr>
        <w:t xml:space="preserve"> результати анкетування серед батьків (опікунів) та педагогічних працівників, бачимо, що є певні відмінності у відповідях респондентів. Так більшість вчителів</w:t>
      </w:r>
      <w:r w:rsidRPr="00AC6DBE">
        <w:rPr>
          <w:noProof/>
          <w:color w:val="auto"/>
          <w:sz w:val="28"/>
          <w:szCs w:val="28"/>
        </w:rPr>
        <w:t xml:space="preserve"> (53,57%) та батьків (55,0%)</w:t>
      </w:r>
      <w:r w:rsidR="00FB1D08" w:rsidRPr="00AC6DBE">
        <w:rPr>
          <w:noProof/>
          <w:color w:val="auto"/>
          <w:sz w:val="28"/>
          <w:szCs w:val="28"/>
        </w:rPr>
        <w:t xml:space="preserve"> зазначили, що невиправдані пропуски у закладі трапляються рід</w:t>
      </w:r>
      <w:r w:rsidRPr="00AC6DBE">
        <w:rPr>
          <w:noProof/>
          <w:color w:val="auto"/>
          <w:sz w:val="28"/>
          <w:szCs w:val="28"/>
        </w:rPr>
        <w:t>ко.</w:t>
      </w:r>
      <w:r w:rsidR="00FB1D08" w:rsidRPr="00AC6DBE">
        <w:rPr>
          <w:noProof/>
          <w:color w:val="auto"/>
          <w:sz w:val="28"/>
          <w:szCs w:val="28"/>
        </w:rPr>
        <w:t xml:space="preserve"> </w:t>
      </w:r>
      <w:r w:rsidRPr="00AC6DBE">
        <w:rPr>
          <w:noProof/>
          <w:color w:val="auto"/>
          <w:sz w:val="28"/>
          <w:szCs w:val="28"/>
        </w:rPr>
        <w:t xml:space="preserve">Про те, </w:t>
      </w:r>
      <w:r w:rsidR="00FB1D08" w:rsidRPr="00AC6DBE">
        <w:rPr>
          <w:noProof/>
          <w:color w:val="auto"/>
          <w:sz w:val="28"/>
          <w:szCs w:val="28"/>
        </w:rPr>
        <w:t>що їхні діти не пропускають уроків без поважних причин</w:t>
      </w:r>
      <w:r w:rsidRPr="00AC6DBE">
        <w:rPr>
          <w:noProof/>
          <w:color w:val="auto"/>
          <w:sz w:val="28"/>
          <w:szCs w:val="28"/>
        </w:rPr>
        <w:t xml:space="preserve"> вказали 40,0% батьків (опікунів)</w:t>
      </w:r>
      <w:r w:rsidR="00FB1D08" w:rsidRPr="00AC6DBE">
        <w:rPr>
          <w:noProof/>
          <w:color w:val="auto"/>
          <w:sz w:val="28"/>
          <w:szCs w:val="28"/>
        </w:rPr>
        <w:t xml:space="preserve">, так вважають лише </w:t>
      </w:r>
      <w:r w:rsidRPr="00AC6DBE">
        <w:rPr>
          <w:noProof/>
          <w:color w:val="auto"/>
          <w:sz w:val="28"/>
          <w:szCs w:val="28"/>
        </w:rPr>
        <w:t>21,43</w:t>
      </w:r>
      <w:r w:rsidR="00FB1D08" w:rsidRPr="00AC6DBE">
        <w:rPr>
          <w:noProof/>
          <w:color w:val="auto"/>
          <w:sz w:val="28"/>
          <w:szCs w:val="28"/>
        </w:rPr>
        <w:t xml:space="preserve">% вчителів. Варіант відповіді «досить часто» вибрали </w:t>
      </w:r>
      <w:r w:rsidRPr="00AC6DBE">
        <w:rPr>
          <w:noProof/>
          <w:color w:val="auto"/>
          <w:sz w:val="28"/>
          <w:szCs w:val="28"/>
        </w:rPr>
        <w:t>14,29 % педагогів та 5,0</w:t>
      </w:r>
      <w:r w:rsidR="00FB1D08" w:rsidRPr="00AC6DBE">
        <w:rPr>
          <w:noProof/>
          <w:color w:val="auto"/>
          <w:sz w:val="28"/>
          <w:szCs w:val="28"/>
        </w:rPr>
        <w:t xml:space="preserve">% батьків (опікунів), «дуже часто» - </w:t>
      </w:r>
      <w:r w:rsidRPr="00AC6DBE">
        <w:rPr>
          <w:noProof/>
          <w:color w:val="auto"/>
          <w:sz w:val="28"/>
          <w:szCs w:val="28"/>
        </w:rPr>
        <w:t>10,71% вчителів та 5,0</w:t>
      </w:r>
      <w:r w:rsidR="00FB1D08" w:rsidRPr="00AC6DBE">
        <w:rPr>
          <w:noProof/>
          <w:color w:val="auto"/>
          <w:sz w:val="28"/>
          <w:szCs w:val="28"/>
        </w:rPr>
        <w:t xml:space="preserve">% </w:t>
      </w:r>
      <w:r w:rsidRPr="00AC6DBE">
        <w:rPr>
          <w:noProof/>
          <w:color w:val="auto"/>
          <w:sz w:val="28"/>
          <w:szCs w:val="28"/>
        </w:rPr>
        <w:t>батьків.</w:t>
      </w:r>
    </w:p>
    <w:p w:rsidR="007C54E6" w:rsidRPr="00AC6DBE" w:rsidRDefault="007C54E6" w:rsidP="007C54E6">
      <w:pPr>
        <w:autoSpaceDE w:val="0"/>
        <w:autoSpaceDN w:val="0"/>
        <w:adjustRightInd w:val="0"/>
        <w:spacing w:after="0" w:line="360" w:lineRule="auto"/>
        <w:ind w:firstLine="708"/>
        <w:jc w:val="both"/>
        <w:rPr>
          <w:rFonts w:ascii="Times New Roman" w:hAnsi="Times New Roman" w:cs="Times New Roman"/>
          <w:noProof/>
          <w:sz w:val="28"/>
          <w:szCs w:val="28"/>
        </w:rPr>
      </w:pPr>
      <w:r w:rsidRPr="00AC6DBE">
        <w:rPr>
          <w:rFonts w:ascii="Times New Roman" w:hAnsi="Times New Roman" w:cs="Times New Roman"/>
          <w:noProof/>
          <w:sz w:val="28"/>
          <w:szCs w:val="28"/>
        </w:rPr>
        <w:t xml:space="preserve">Різняться відповіді вчительської і батьківської спільноти щодо наявності зривів уроків. Згідно з результатами опитування, бачимо, що респонденти зазначили: «ніколи»: вчителі – 42,86%, батьки (опікуни) – 95%; «рідко»: вчителі – 53,57%, батьки (опікуни) – 20%; «досить часто»: вчителі – 3,57%, батьки (опікуни) – 10%. </w:t>
      </w:r>
    </w:p>
    <w:p w:rsidR="000D742C" w:rsidRPr="00AC6DBE" w:rsidRDefault="00136112" w:rsidP="00136112">
      <w:pPr>
        <w:autoSpaceDE w:val="0"/>
        <w:autoSpaceDN w:val="0"/>
        <w:adjustRightInd w:val="0"/>
        <w:spacing w:after="0" w:line="360" w:lineRule="auto"/>
        <w:jc w:val="both"/>
        <w:rPr>
          <w:rFonts w:ascii="Times New Roman" w:hAnsi="Times New Roman" w:cs="Times New Roman"/>
          <w:noProof/>
          <w:color w:val="FF0000"/>
          <w:sz w:val="28"/>
          <w:szCs w:val="28"/>
        </w:rPr>
      </w:pPr>
      <w:r w:rsidRPr="00AC6DBE">
        <w:rPr>
          <w:rFonts w:ascii="Times New Roman" w:hAnsi="Times New Roman" w:cs="Times New Roman"/>
          <w:noProof/>
          <w:color w:val="76923C" w:themeColor="accent3" w:themeShade="BF"/>
          <w:sz w:val="27"/>
          <w:szCs w:val="27"/>
        </w:rPr>
        <w:tab/>
      </w:r>
      <w:r w:rsidRPr="00AC6DBE">
        <w:rPr>
          <w:rFonts w:ascii="Times New Roman" w:hAnsi="Times New Roman" w:cs="Times New Roman"/>
          <w:noProof/>
          <w:sz w:val="28"/>
          <w:szCs w:val="28"/>
        </w:rPr>
        <w:t>Спостерігається тенденція до</w:t>
      </w:r>
      <w:r w:rsidRPr="00AC6DBE">
        <w:rPr>
          <w:rFonts w:ascii="Times New Roman" w:hAnsi="Times New Roman" w:cs="Times New Roman"/>
          <w:noProof/>
          <w:sz w:val="27"/>
          <w:szCs w:val="27"/>
        </w:rPr>
        <w:t xml:space="preserve"> </w:t>
      </w:r>
      <w:r w:rsidRPr="00AC6DBE">
        <w:rPr>
          <w:rFonts w:ascii="Times New Roman" w:hAnsi="Times New Roman" w:cs="Times New Roman"/>
          <w:noProof/>
          <w:sz w:val="28"/>
          <w:szCs w:val="28"/>
        </w:rPr>
        <w:t>з</w:t>
      </w:r>
      <w:r w:rsidR="00174421" w:rsidRPr="00AC6DBE">
        <w:rPr>
          <w:rFonts w:ascii="Times New Roman" w:hAnsi="Times New Roman" w:cs="Times New Roman"/>
          <w:noProof/>
          <w:sz w:val="28"/>
          <w:szCs w:val="28"/>
        </w:rPr>
        <w:t>більшення</w:t>
      </w:r>
      <w:r w:rsidR="00DA76F2" w:rsidRPr="00AC6DBE">
        <w:rPr>
          <w:rFonts w:ascii="Times New Roman" w:hAnsi="Times New Roman" w:cs="Times New Roman"/>
          <w:noProof/>
          <w:sz w:val="28"/>
          <w:szCs w:val="28"/>
        </w:rPr>
        <w:t xml:space="preserve"> кільк</w:t>
      </w:r>
      <w:r w:rsidR="00174421" w:rsidRPr="00AC6DBE">
        <w:rPr>
          <w:rFonts w:ascii="Times New Roman" w:hAnsi="Times New Roman" w:cs="Times New Roman"/>
          <w:noProof/>
          <w:sz w:val="28"/>
          <w:szCs w:val="28"/>
        </w:rPr>
        <w:t>ості</w:t>
      </w:r>
      <w:r w:rsidR="00DA76F2" w:rsidRPr="00AC6DBE">
        <w:rPr>
          <w:rFonts w:ascii="Times New Roman" w:hAnsi="Times New Roman" w:cs="Times New Roman"/>
          <w:noProof/>
          <w:sz w:val="28"/>
          <w:szCs w:val="28"/>
        </w:rPr>
        <w:t xml:space="preserve"> проявів вживання лайливих слів. </w:t>
      </w:r>
      <w:r w:rsidR="00DF53EC" w:rsidRPr="00AC6DBE">
        <w:rPr>
          <w:rFonts w:ascii="Times New Roman" w:hAnsi="Times New Roman" w:cs="Times New Roman"/>
          <w:noProof/>
          <w:sz w:val="28"/>
          <w:szCs w:val="28"/>
        </w:rPr>
        <w:t>А</w:t>
      </w:r>
      <w:r w:rsidR="00DA76F2" w:rsidRPr="00AC6DBE">
        <w:rPr>
          <w:rFonts w:ascii="Times New Roman" w:hAnsi="Times New Roman" w:cs="Times New Roman"/>
          <w:noProof/>
          <w:sz w:val="28"/>
          <w:szCs w:val="28"/>
        </w:rPr>
        <w:t>налізуючи результати анкетування серед батьківської та вчительської с</w:t>
      </w:r>
      <w:r w:rsidR="000D742C" w:rsidRPr="00AC6DBE">
        <w:rPr>
          <w:rFonts w:ascii="Times New Roman" w:hAnsi="Times New Roman" w:cs="Times New Roman"/>
          <w:noProof/>
          <w:sz w:val="28"/>
          <w:szCs w:val="28"/>
        </w:rPr>
        <w:t>пільнот, бачимо, що все ж таки</w:t>
      </w:r>
      <w:r w:rsidR="00DA76F2" w:rsidRPr="00AC6DBE">
        <w:rPr>
          <w:rFonts w:ascii="Times New Roman" w:hAnsi="Times New Roman" w:cs="Times New Roman"/>
          <w:noProof/>
          <w:sz w:val="28"/>
          <w:szCs w:val="28"/>
        </w:rPr>
        <w:t xml:space="preserve"> більшість помічає вживання учнями</w:t>
      </w:r>
      <w:r w:rsidR="001046E3" w:rsidRPr="00AC6DBE">
        <w:rPr>
          <w:rFonts w:ascii="Times New Roman" w:hAnsi="Times New Roman" w:cs="Times New Roman"/>
          <w:noProof/>
          <w:sz w:val="28"/>
          <w:szCs w:val="28"/>
        </w:rPr>
        <w:t xml:space="preserve"> лайливих слів, але рідко (64,29</w:t>
      </w:r>
      <w:r w:rsidR="00DA76F2" w:rsidRPr="00AC6DBE">
        <w:rPr>
          <w:rFonts w:ascii="Times New Roman" w:hAnsi="Times New Roman" w:cs="Times New Roman"/>
          <w:noProof/>
          <w:sz w:val="28"/>
          <w:szCs w:val="28"/>
        </w:rPr>
        <w:t xml:space="preserve">% - вчителі, 45% - батьки (опікуни), варіант «ніколи» обрали 28% - батьки (опікуни), та </w:t>
      </w:r>
      <w:r w:rsidR="001046E3" w:rsidRPr="00AC6DBE">
        <w:rPr>
          <w:rFonts w:ascii="Times New Roman" w:hAnsi="Times New Roman" w:cs="Times New Roman"/>
          <w:noProof/>
          <w:sz w:val="28"/>
          <w:szCs w:val="28"/>
        </w:rPr>
        <w:t>10,71</w:t>
      </w:r>
      <w:r w:rsidR="00DA76F2" w:rsidRPr="00AC6DBE">
        <w:rPr>
          <w:rFonts w:ascii="Times New Roman" w:hAnsi="Times New Roman" w:cs="Times New Roman"/>
          <w:noProof/>
          <w:sz w:val="28"/>
          <w:szCs w:val="28"/>
        </w:rPr>
        <w:t>% - педаг</w:t>
      </w:r>
      <w:r w:rsidR="001046E3" w:rsidRPr="00AC6DBE">
        <w:rPr>
          <w:rFonts w:ascii="Times New Roman" w:hAnsi="Times New Roman" w:cs="Times New Roman"/>
          <w:noProof/>
          <w:sz w:val="28"/>
          <w:szCs w:val="28"/>
        </w:rPr>
        <w:t>оги, варіант «досить часто» - 17,86</w:t>
      </w:r>
      <w:r w:rsidR="00DA76F2" w:rsidRPr="00AC6DBE">
        <w:rPr>
          <w:rFonts w:ascii="Times New Roman" w:hAnsi="Times New Roman" w:cs="Times New Roman"/>
          <w:noProof/>
          <w:sz w:val="28"/>
          <w:szCs w:val="28"/>
        </w:rPr>
        <w:t>% - вчителі, 11% - батьки (опікуни).</w:t>
      </w:r>
      <w:r w:rsidR="00DF53EC" w:rsidRPr="00AC6DBE">
        <w:rPr>
          <w:rFonts w:ascii="Times New Roman" w:hAnsi="Times New Roman" w:cs="Times New Roman"/>
          <w:noProof/>
          <w:color w:val="FF0000"/>
          <w:sz w:val="28"/>
          <w:szCs w:val="28"/>
        </w:rPr>
        <w:t xml:space="preserve">  </w:t>
      </w:r>
    </w:p>
    <w:p w:rsidR="00DA76F2" w:rsidRPr="00AC6DBE" w:rsidRDefault="00DA76F2" w:rsidP="000D742C">
      <w:pPr>
        <w:pStyle w:val="Default"/>
        <w:spacing w:line="360" w:lineRule="auto"/>
        <w:ind w:firstLine="708"/>
        <w:jc w:val="both"/>
        <w:rPr>
          <w:noProof/>
          <w:color w:val="FF0000"/>
          <w:sz w:val="28"/>
          <w:szCs w:val="28"/>
        </w:rPr>
      </w:pPr>
      <w:r w:rsidRPr="00AC6DBE">
        <w:rPr>
          <w:noProof/>
          <w:sz w:val="28"/>
          <w:szCs w:val="28"/>
        </w:rPr>
        <w:t xml:space="preserve">Отже, батькам (опікунам) та педагогічним працівникам потрібно звернути увагу дітей на </w:t>
      </w:r>
      <w:r w:rsidR="000D742C" w:rsidRPr="00AC6DBE">
        <w:rPr>
          <w:noProof/>
          <w:sz w:val="28"/>
          <w:szCs w:val="28"/>
        </w:rPr>
        <w:t>неприпустимість вживання ненормативної лексики.</w:t>
      </w:r>
      <w:r w:rsidRPr="00AC6DBE">
        <w:rPr>
          <w:noProof/>
          <w:sz w:val="28"/>
          <w:szCs w:val="28"/>
        </w:rPr>
        <w:t xml:space="preserve"> </w:t>
      </w:r>
    </w:p>
    <w:p w:rsidR="00DA76F2" w:rsidRPr="00AC6DBE" w:rsidRDefault="00DA76F2" w:rsidP="0075723B">
      <w:pPr>
        <w:autoSpaceDE w:val="0"/>
        <w:autoSpaceDN w:val="0"/>
        <w:adjustRightInd w:val="0"/>
        <w:spacing w:after="0" w:line="360" w:lineRule="auto"/>
        <w:ind w:firstLine="708"/>
        <w:rPr>
          <w:rFonts w:ascii="Times New Roman" w:hAnsi="Times New Roman" w:cs="Times New Roman"/>
          <w:noProof/>
          <w:color w:val="000000"/>
          <w:sz w:val="28"/>
          <w:szCs w:val="28"/>
        </w:rPr>
      </w:pPr>
      <w:r w:rsidRPr="00AC6DBE">
        <w:rPr>
          <w:rFonts w:ascii="Times New Roman" w:hAnsi="Times New Roman" w:cs="Times New Roman"/>
          <w:b/>
          <w:bCs/>
          <w:noProof/>
          <w:color w:val="000000"/>
          <w:sz w:val="28"/>
          <w:szCs w:val="28"/>
        </w:rPr>
        <w:lastRenderedPageBreak/>
        <w:t xml:space="preserve">Відсотки безпечності нижчі від очікуваних тому що: </w:t>
      </w:r>
    </w:p>
    <w:p w:rsidR="00E23064" w:rsidRPr="00AC6DBE" w:rsidRDefault="00CC7EAF" w:rsidP="00AE2060">
      <w:pPr>
        <w:pStyle w:val="a3"/>
        <w:numPr>
          <w:ilvl w:val="0"/>
          <w:numId w:val="31"/>
        </w:numPr>
        <w:autoSpaceDE w:val="0"/>
        <w:autoSpaceDN w:val="0"/>
        <w:adjustRightInd w:val="0"/>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sz w:val="28"/>
          <w:szCs w:val="28"/>
        </w:rPr>
        <w:t>в окремих кабінетах недостатньо тепло у сильні морози (17,65%; 14,29%; 21,43%) (4,</w:t>
      </w:r>
      <w:r w:rsidR="0075723B" w:rsidRPr="00AC6DBE">
        <w:rPr>
          <w:rFonts w:ascii="Times New Roman" w:hAnsi="Times New Roman" w:cs="Times New Roman"/>
          <w:noProof/>
          <w:sz w:val="28"/>
          <w:szCs w:val="28"/>
        </w:rPr>
        <w:t xml:space="preserve"> </w:t>
      </w:r>
      <w:r w:rsidRPr="00AC6DBE">
        <w:rPr>
          <w:rFonts w:ascii="Times New Roman" w:hAnsi="Times New Roman" w:cs="Times New Roman"/>
          <w:noProof/>
          <w:sz w:val="28"/>
          <w:szCs w:val="28"/>
        </w:rPr>
        <w:t>8,</w:t>
      </w:r>
      <w:r w:rsidR="0075723B" w:rsidRPr="00AC6DBE">
        <w:rPr>
          <w:rFonts w:ascii="Times New Roman" w:hAnsi="Times New Roman" w:cs="Times New Roman"/>
          <w:noProof/>
          <w:sz w:val="28"/>
          <w:szCs w:val="28"/>
        </w:rPr>
        <w:t xml:space="preserve"> </w:t>
      </w:r>
      <w:r w:rsidRPr="00AC6DBE">
        <w:rPr>
          <w:rFonts w:ascii="Times New Roman" w:hAnsi="Times New Roman" w:cs="Times New Roman"/>
          <w:noProof/>
          <w:sz w:val="28"/>
          <w:szCs w:val="28"/>
        </w:rPr>
        <w:t xml:space="preserve">10 класи), їх підтримали 5% батьків, хоча за нашими спостереженнями холодно буває у приміщеннях, розташованих з північної сторони, перед початком та після завершення опалювального сезону; </w:t>
      </w:r>
    </w:p>
    <w:p w:rsidR="00E23064" w:rsidRPr="00AC6DBE" w:rsidRDefault="00DF53EC" w:rsidP="00AE2060">
      <w:pPr>
        <w:pStyle w:val="a3"/>
        <w:numPr>
          <w:ilvl w:val="0"/>
          <w:numId w:val="31"/>
        </w:numPr>
        <w:autoSpaceDE w:val="0"/>
        <w:autoSpaceDN w:val="0"/>
        <w:adjustRightInd w:val="0"/>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color w:val="000000"/>
          <w:sz w:val="28"/>
          <w:szCs w:val="28"/>
        </w:rPr>
        <w:t>в ліцеї кейтеринговим харчуванням забезпечені не всі учні, а тільки початкових класів та пільгових категорій, їжа не завжди гаряча;</w:t>
      </w:r>
      <w:r w:rsidR="00DA76F2" w:rsidRPr="00AC6DBE">
        <w:rPr>
          <w:rFonts w:ascii="Times New Roman" w:hAnsi="Times New Roman" w:cs="Times New Roman"/>
          <w:noProof/>
          <w:color w:val="000000"/>
          <w:sz w:val="28"/>
          <w:szCs w:val="28"/>
        </w:rPr>
        <w:t xml:space="preserve"> </w:t>
      </w:r>
    </w:p>
    <w:p w:rsidR="00E23064" w:rsidRPr="00AC6DBE" w:rsidRDefault="00DA76F2" w:rsidP="00CC7EAF">
      <w:pPr>
        <w:pStyle w:val="a3"/>
        <w:numPr>
          <w:ilvl w:val="0"/>
          <w:numId w:val="31"/>
        </w:numPr>
        <w:autoSpaceDE w:val="0"/>
        <w:autoSpaceDN w:val="0"/>
        <w:adjustRightInd w:val="0"/>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color w:val="000000"/>
          <w:sz w:val="28"/>
          <w:szCs w:val="28"/>
        </w:rPr>
        <w:t xml:space="preserve">деякі </w:t>
      </w:r>
      <w:r w:rsidRPr="00AC6DBE">
        <w:rPr>
          <w:rFonts w:ascii="Times New Roman" w:hAnsi="Times New Roman" w:cs="Times New Roman"/>
          <w:noProof/>
          <w:sz w:val="28"/>
          <w:szCs w:val="28"/>
        </w:rPr>
        <w:t xml:space="preserve">учні зазначили, що деколи </w:t>
      </w:r>
      <w:r w:rsidR="00DF53EC" w:rsidRPr="00AC6DBE">
        <w:rPr>
          <w:rFonts w:ascii="Times New Roman" w:hAnsi="Times New Roman" w:cs="Times New Roman"/>
          <w:noProof/>
          <w:sz w:val="28"/>
          <w:szCs w:val="28"/>
        </w:rPr>
        <w:t xml:space="preserve">привозна </w:t>
      </w:r>
      <w:r w:rsidRPr="00AC6DBE">
        <w:rPr>
          <w:rFonts w:ascii="Times New Roman" w:hAnsi="Times New Roman" w:cs="Times New Roman"/>
          <w:noProof/>
          <w:sz w:val="28"/>
          <w:szCs w:val="28"/>
        </w:rPr>
        <w:t>їжа смачна, а деколи - ні (</w:t>
      </w:r>
      <w:r w:rsidR="00136112" w:rsidRPr="00AC6DBE">
        <w:rPr>
          <w:rFonts w:ascii="Times New Roman" w:hAnsi="Times New Roman" w:cs="Times New Roman"/>
          <w:noProof/>
          <w:sz w:val="28"/>
          <w:szCs w:val="28"/>
        </w:rPr>
        <w:t>35,29</w:t>
      </w:r>
      <w:r w:rsidRPr="00AC6DBE">
        <w:rPr>
          <w:rFonts w:ascii="Times New Roman" w:hAnsi="Times New Roman" w:cs="Times New Roman"/>
          <w:noProof/>
          <w:sz w:val="28"/>
          <w:szCs w:val="28"/>
        </w:rPr>
        <w:t xml:space="preserve">%; </w:t>
      </w:r>
      <w:r w:rsidR="00B40C4A" w:rsidRPr="00AC6DBE">
        <w:rPr>
          <w:rFonts w:ascii="Times New Roman" w:hAnsi="Times New Roman" w:cs="Times New Roman"/>
          <w:noProof/>
          <w:sz w:val="28"/>
          <w:szCs w:val="28"/>
        </w:rPr>
        <w:t>28,57</w:t>
      </w:r>
      <w:r w:rsidRPr="00AC6DBE">
        <w:rPr>
          <w:rFonts w:ascii="Times New Roman" w:hAnsi="Times New Roman" w:cs="Times New Roman"/>
          <w:noProof/>
          <w:sz w:val="28"/>
          <w:szCs w:val="28"/>
        </w:rPr>
        <w:t xml:space="preserve">%; </w:t>
      </w:r>
      <w:r w:rsidR="00AE2060" w:rsidRPr="00AC6DBE">
        <w:rPr>
          <w:rFonts w:ascii="Times New Roman" w:hAnsi="Times New Roman" w:cs="Times New Roman"/>
          <w:noProof/>
          <w:sz w:val="28"/>
          <w:szCs w:val="28"/>
        </w:rPr>
        <w:t>57,14</w:t>
      </w:r>
      <w:r w:rsidR="0075723B" w:rsidRPr="00AC6DBE">
        <w:rPr>
          <w:rFonts w:ascii="Times New Roman" w:hAnsi="Times New Roman" w:cs="Times New Roman"/>
          <w:noProof/>
          <w:sz w:val="28"/>
          <w:szCs w:val="28"/>
        </w:rPr>
        <w:t>%) (4,8,10</w:t>
      </w:r>
      <w:r w:rsidR="00AE2060" w:rsidRPr="00AC6DBE">
        <w:rPr>
          <w:rFonts w:ascii="Times New Roman" w:hAnsi="Times New Roman" w:cs="Times New Roman"/>
          <w:noProof/>
          <w:sz w:val="28"/>
          <w:szCs w:val="28"/>
        </w:rPr>
        <w:t xml:space="preserve"> класи), 40</w:t>
      </w:r>
      <w:r w:rsidRPr="00AC6DBE">
        <w:rPr>
          <w:rFonts w:ascii="Times New Roman" w:hAnsi="Times New Roman" w:cs="Times New Roman"/>
          <w:noProof/>
          <w:sz w:val="28"/>
          <w:szCs w:val="28"/>
        </w:rPr>
        <w:t xml:space="preserve">% батьків такої ж думки; </w:t>
      </w:r>
    </w:p>
    <w:p w:rsidR="00E23064" w:rsidRPr="00AC6DBE" w:rsidRDefault="00CC7EAF" w:rsidP="00F05676">
      <w:pPr>
        <w:pStyle w:val="a3"/>
        <w:numPr>
          <w:ilvl w:val="0"/>
          <w:numId w:val="31"/>
        </w:numPr>
        <w:autoSpaceDE w:val="0"/>
        <w:autoSpaceDN w:val="0"/>
        <w:adjustRightInd w:val="0"/>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color w:val="000000"/>
          <w:sz w:val="28"/>
          <w:szCs w:val="28"/>
        </w:rPr>
        <w:t xml:space="preserve">випадки паління біля ліцею </w:t>
      </w:r>
      <w:r w:rsidR="00DA76F2" w:rsidRPr="00AC6DBE">
        <w:rPr>
          <w:rFonts w:ascii="Times New Roman" w:hAnsi="Times New Roman" w:cs="Times New Roman"/>
          <w:noProof/>
          <w:color w:val="000000"/>
          <w:sz w:val="28"/>
          <w:szCs w:val="28"/>
        </w:rPr>
        <w:t>заува</w:t>
      </w:r>
      <w:r w:rsidR="00AE2060" w:rsidRPr="00AC6DBE">
        <w:rPr>
          <w:rFonts w:ascii="Times New Roman" w:hAnsi="Times New Roman" w:cs="Times New Roman"/>
          <w:noProof/>
          <w:color w:val="000000"/>
          <w:sz w:val="28"/>
          <w:szCs w:val="28"/>
        </w:rPr>
        <w:t>жили батьки (35</w:t>
      </w:r>
      <w:r w:rsidR="00B40C4A" w:rsidRPr="00AC6DBE">
        <w:rPr>
          <w:rFonts w:ascii="Times New Roman" w:hAnsi="Times New Roman" w:cs="Times New Roman"/>
          <w:noProof/>
          <w:color w:val="000000"/>
          <w:sz w:val="28"/>
          <w:szCs w:val="28"/>
        </w:rPr>
        <w:t>%) та учні (17,64%; 14,29%; 7,14 %) (</w:t>
      </w:r>
      <w:r w:rsidRPr="00AC6DBE">
        <w:rPr>
          <w:rFonts w:ascii="Times New Roman" w:hAnsi="Times New Roman" w:cs="Times New Roman"/>
          <w:noProof/>
          <w:color w:val="000000"/>
          <w:sz w:val="28"/>
          <w:szCs w:val="28"/>
        </w:rPr>
        <w:t>відповідно 4, 8 та 10 класи</w:t>
      </w:r>
      <w:r w:rsidR="00DA76F2" w:rsidRPr="00AC6DBE">
        <w:rPr>
          <w:rFonts w:ascii="Times New Roman" w:hAnsi="Times New Roman" w:cs="Times New Roman"/>
          <w:noProof/>
          <w:color w:val="000000"/>
          <w:sz w:val="28"/>
          <w:szCs w:val="28"/>
        </w:rPr>
        <w:t xml:space="preserve">); </w:t>
      </w:r>
    </w:p>
    <w:p w:rsidR="00E23064" w:rsidRPr="00AC6DBE" w:rsidRDefault="00CC7EAF" w:rsidP="0075723B">
      <w:pPr>
        <w:pStyle w:val="a3"/>
        <w:numPr>
          <w:ilvl w:val="0"/>
          <w:numId w:val="31"/>
        </w:numPr>
        <w:autoSpaceDE w:val="0"/>
        <w:autoSpaceDN w:val="0"/>
        <w:adjustRightInd w:val="0"/>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color w:val="000000"/>
          <w:sz w:val="28"/>
          <w:szCs w:val="28"/>
        </w:rPr>
        <w:t>інколи в ліцеї</w:t>
      </w:r>
      <w:r w:rsidR="00471D66" w:rsidRPr="00AC6DBE">
        <w:rPr>
          <w:rFonts w:ascii="Times New Roman" w:hAnsi="Times New Roman" w:cs="Times New Roman"/>
          <w:noProof/>
          <w:color w:val="000000"/>
          <w:sz w:val="28"/>
          <w:szCs w:val="28"/>
        </w:rPr>
        <w:t xml:space="preserve"> трапляються крадіжки (</w:t>
      </w:r>
      <w:r w:rsidR="00B3064E" w:rsidRPr="00AC6DBE">
        <w:rPr>
          <w:rFonts w:ascii="Times New Roman" w:hAnsi="Times New Roman" w:cs="Times New Roman"/>
          <w:noProof/>
          <w:color w:val="000000"/>
          <w:sz w:val="28"/>
          <w:szCs w:val="28"/>
        </w:rPr>
        <w:t>5,88</w:t>
      </w:r>
      <w:r w:rsidRPr="00AC6DBE">
        <w:rPr>
          <w:rFonts w:ascii="Times New Roman" w:hAnsi="Times New Roman" w:cs="Times New Roman"/>
          <w:noProof/>
          <w:color w:val="000000"/>
          <w:sz w:val="28"/>
          <w:szCs w:val="28"/>
        </w:rPr>
        <w:t>% - відповіді учнів 4 класу</w:t>
      </w:r>
      <w:r w:rsidR="000070F5" w:rsidRPr="00AC6DBE">
        <w:rPr>
          <w:rFonts w:ascii="Times New Roman" w:hAnsi="Times New Roman" w:cs="Times New Roman"/>
          <w:noProof/>
          <w:color w:val="000000"/>
          <w:sz w:val="28"/>
          <w:szCs w:val="28"/>
        </w:rPr>
        <w:t>, 5%</w:t>
      </w:r>
      <w:r w:rsidRPr="00AC6DBE">
        <w:rPr>
          <w:rFonts w:ascii="Times New Roman" w:hAnsi="Times New Roman" w:cs="Times New Roman"/>
          <w:noProof/>
          <w:color w:val="000000"/>
          <w:sz w:val="28"/>
          <w:szCs w:val="28"/>
        </w:rPr>
        <w:t xml:space="preserve"> - відповіді батьків, 7,14% - відповіді вчителів)</w:t>
      </w:r>
      <w:r w:rsidR="00471D66" w:rsidRPr="00AC6DBE">
        <w:rPr>
          <w:rFonts w:ascii="Times New Roman" w:hAnsi="Times New Roman" w:cs="Times New Roman"/>
          <w:noProof/>
          <w:color w:val="000000"/>
          <w:sz w:val="28"/>
          <w:szCs w:val="28"/>
        </w:rPr>
        <w:t xml:space="preserve"> та випадки розбірок між учнями </w:t>
      </w:r>
      <w:r w:rsidR="00471D66" w:rsidRPr="00AC6DBE">
        <w:rPr>
          <w:rFonts w:ascii="Times New Roman" w:hAnsi="Times New Roman" w:cs="Times New Roman"/>
          <w:noProof/>
          <w:sz w:val="28"/>
          <w:szCs w:val="28"/>
        </w:rPr>
        <w:t>(</w:t>
      </w:r>
      <w:r w:rsidR="000070F5" w:rsidRPr="00AC6DBE">
        <w:rPr>
          <w:rFonts w:ascii="Times New Roman" w:hAnsi="Times New Roman" w:cs="Times New Roman"/>
          <w:noProof/>
          <w:sz w:val="28"/>
          <w:szCs w:val="28"/>
        </w:rPr>
        <w:t>28,57</w:t>
      </w:r>
      <w:r w:rsidR="00471D66" w:rsidRPr="00AC6DBE">
        <w:rPr>
          <w:rFonts w:ascii="Times New Roman" w:hAnsi="Times New Roman" w:cs="Times New Roman"/>
          <w:noProof/>
          <w:sz w:val="28"/>
          <w:szCs w:val="28"/>
        </w:rPr>
        <w:t xml:space="preserve">% </w:t>
      </w:r>
      <w:r w:rsidR="000070F5" w:rsidRPr="00AC6DBE">
        <w:rPr>
          <w:rFonts w:ascii="Times New Roman" w:hAnsi="Times New Roman" w:cs="Times New Roman"/>
          <w:noProof/>
          <w:sz w:val="28"/>
          <w:szCs w:val="28"/>
        </w:rPr>
        <w:t xml:space="preserve">8 клас та </w:t>
      </w:r>
      <w:r w:rsidR="00471D66" w:rsidRPr="00AC6DBE">
        <w:rPr>
          <w:rFonts w:ascii="Times New Roman" w:hAnsi="Times New Roman" w:cs="Times New Roman"/>
          <w:noProof/>
          <w:sz w:val="28"/>
          <w:szCs w:val="28"/>
        </w:rPr>
        <w:t xml:space="preserve"> </w:t>
      </w:r>
      <w:r w:rsidR="000070F5" w:rsidRPr="00AC6DBE">
        <w:rPr>
          <w:rFonts w:ascii="Times New Roman" w:hAnsi="Times New Roman" w:cs="Times New Roman"/>
          <w:noProof/>
          <w:sz w:val="28"/>
          <w:szCs w:val="28"/>
        </w:rPr>
        <w:t>42,86% 10</w:t>
      </w:r>
      <w:r w:rsidR="00471D66" w:rsidRPr="00AC6DBE">
        <w:rPr>
          <w:rFonts w:ascii="Times New Roman" w:hAnsi="Times New Roman" w:cs="Times New Roman"/>
          <w:noProof/>
          <w:sz w:val="28"/>
          <w:szCs w:val="28"/>
        </w:rPr>
        <w:t xml:space="preserve"> клас); </w:t>
      </w:r>
    </w:p>
    <w:p w:rsidR="00471D66" w:rsidRPr="00AC6DBE" w:rsidRDefault="00F05676" w:rsidP="0075723B">
      <w:pPr>
        <w:pStyle w:val="a3"/>
        <w:numPr>
          <w:ilvl w:val="0"/>
          <w:numId w:val="31"/>
        </w:numPr>
        <w:autoSpaceDE w:val="0"/>
        <w:autoSpaceDN w:val="0"/>
        <w:adjustRightInd w:val="0"/>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color w:val="000000"/>
          <w:sz w:val="28"/>
          <w:szCs w:val="28"/>
        </w:rPr>
        <w:t>четвертокласники</w:t>
      </w:r>
      <w:r w:rsidR="00B3064E" w:rsidRPr="00AC6DBE">
        <w:rPr>
          <w:rFonts w:ascii="Times New Roman" w:hAnsi="Times New Roman" w:cs="Times New Roman"/>
          <w:noProof/>
          <w:color w:val="000000"/>
          <w:sz w:val="28"/>
          <w:szCs w:val="28"/>
        </w:rPr>
        <w:t xml:space="preserve"> (23,53</w:t>
      </w:r>
      <w:r w:rsidR="00CC7EAF" w:rsidRPr="00AC6DBE">
        <w:rPr>
          <w:rFonts w:ascii="Times New Roman" w:hAnsi="Times New Roman" w:cs="Times New Roman"/>
          <w:noProof/>
          <w:color w:val="000000"/>
          <w:sz w:val="28"/>
          <w:szCs w:val="28"/>
        </w:rPr>
        <w:t xml:space="preserve">%) </w:t>
      </w:r>
      <w:r w:rsidR="00B3064E" w:rsidRPr="00AC6DBE">
        <w:rPr>
          <w:rFonts w:ascii="Times New Roman" w:hAnsi="Times New Roman" w:cs="Times New Roman"/>
          <w:noProof/>
          <w:color w:val="000000"/>
          <w:sz w:val="28"/>
          <w:szCs w:val="28"/>
        </w:rPr>
        <w:t xml:space="preserve"> та </w:t>
      </w:r>
      <w:r w:rsidRPr="00AC6DBE">
        <w:rPr>
          <w:rFonts w:ascii="Times New Roman" w:hAnsi="Times New Roman" w:cs="Times New Roman"/>
          <w:noProof/>
          <w:color w:val="000000"/>
          <w:sz w:val="28"/>
          <w:szCs w:val="28"/>
        </w:rPr>
        <w:t>восьмикласники</w:t>
      </w:r>
      <w:r w:rsidR="00B3064E" w:rsidRPr="00AC6DBE">
        <w:rPr>
          <w:rFonts w:ascii="Times New Roman" w:hAnsi="Times New Roman" w:cs="Times New Roman"/>
          <w:noProof/>
          <w:color w:val="000000"/>
          <w:sz w:val="28"/>
          <w:szCs w:val="28"/>
        </w:rPr>
        <w:t xml:space="preserve"> (14,29%)  </w:t>
      </w:r>
      <w:r w:rsidR="00471D66" w:rsidRPr="00AC6DBE">
        <w:rPr>
          <w:rFonts w:ascii="Times New Roman" w:hAnsi="Times New Roman" w:cs="Times New Roman"/>
          <w:noProof/>
          <w:color w:val="000000"/>
          <w:sz w:val="28"/>
          <w:szCs w:val="28"/>
        </w:rPr>
        <w:t>зазначили, що у класі є учні, над якими збиткуються (ображають, цькують</w:t>
      </w:r>
      <w:r w:rsidR="00B3064E" w:rsidRPr="00AC6DBE">
        <w:rPr>
          <w:rFonts w:ascii="Times New Roman" w:hAnsi="Times New Roman" w:cs="Times New Roman"/>
          <w:noProof/>
          <w:color w:val="000000"/>
          <w:sz w:val="28"/>
          <w:szCs w:val="28"/>
        </w:rPr>
        <w:t>) та інколи</w:t>
      </w:r>
      <w:r w:rsidR="00471D66" w:rsidRPr="00AC6DBE">
        <w:rPr>
          <w:rFonts w:ascii="Times New Roman" w:hAnsi="Times New Roman" w:cs="Times New Roman"/>
          <w:noProof/>
          <w:color w:val="000000"/>
          <w:sz w:val="28"/>
          <w:szCs w:val="28"/>
        </w:rPr>
        <w:t xml:space="preserve"> знущаються над </w:t>
      </w:r>
      <w:r w:rsidR="00B3064E" w:rsidRPr="00AC6DBE">
        <w:rPr>
          <w:rFonts w:ascii="Times New Roman" w:hAnsi="Times New Roman" w:cs="Times New Roman"/>
          <w:noProof/>
          <w:color w:val="000000"/>
          <w:sz w:val="28"/>
          <w:szCs w:val="28"/>
        </w:rPr>
        <w:t>ними</w:t>
      </w:r>
      <w:r w:rsidR="00471D66" w:rsidRPr="00AC6DBE">
        <w:rPr>
          <w:rFonts w:ascii="Times New Roman" w:hAnsi="Times New Roman" w:cs="Times New Roman"/>
          <w:noProof/>
          <w:color w:val="000000"/>
          <w:sz w:val="28"/>
          <w:szCs w:val="28"/>
        </w:rPr>
        <w:t xml:space="preserve"> </w:t>
      </w:r>
      <w:r w:rsidR="00B3064E" w:rsidRPr="00AC6DBE">
        <w:rPr>
          <w:rFonts w:ascii="Times New Roman" w:hAnsi="Times New Roman" w:cs="Times New Roman"/>
          <w:noProof/>
          <w:color w:val="000000"/>
          <w:sz w:val="28"/>
          <w:szCs w:val="28"/>
        </w:rPr>
        <w:t>(</w:t>
      </w:r>
      <w:r w:rsidR="00471D66" w:rsidRPr="00AC6DBE">
        <w:rPr>
          <w:rFonts w:ascii="Times New Roman" w:hAnsi="Times New Roman" w:cs="Times New Roman"/>
          <w:noProof/>
          <w:color w:val="000000"/>
          <w:sz w:val="28"/>
          <w:szCs w:val="28"/>
        </w:rPr>
        <w:t>35,29</w:t>
      </w:r>
      <w:r w:rsidR="00B3064E" w:rsidRPr="00AC6DBE">
        <w:rPr>
          <w:rFonts w:ascii="Times New Roman" w:hAnsi="Times New Roman" w:cs="Times New Roman"/>
          <w:noProof/>
          <w:color w:val="000000"/>
          <w:sz w:val="28"/>
          <w:szCs w:val="28"/>
        </w:rPr>
        <w:t>% - 4 клас</w:t>
      </w:r>
      <w:r w:rsidR="000070F5" w:rsidRPr="00AC6DBE">
        <w:rPr>
          <w:rFonts w:ascii="Times New Roman" w:hAnsi="Times New Roman" w:cs="Times New Roman"/>
          <w:noProof/>
          <w:color w:val="000000"/>
          <w:sz w:val="28"/>
          <w:szCs w:val="28"/>
        </w:rPr>
        <w:t xml:space="preserve">), цькування дітей (30%) та </w:t>
      </w:r>
      <w:r w:rsidR="000070F5" w:rsidRPr="00AC6DBE">
        <w:rPr>
          <w:rFonts w:ascii="Times New Roman" w:hAnsi="Times New Roman" w:cs="Times New Roman"/>
          <w:noProof/>
          <w:sz w:val="28"/>
          <w:szCs w:val="28"/>
        </w:rPr>
        <w:t>збиткування над підтвердили і батьки</w:t>
      </w:r>
      <w:r w:rsidRPr="00AC6DBE">
        <w:rPr>
          <w:rFonts w:ascii="Times New Roman" w:hAnsi="Times New Roman" w:cs="Times New Roman"/>
          <w:noProof/>
          <w:sz w:val="28"/>
          <w:szCs w:val="28"/>
        </w:rPr>
        <w:t xml:space="preserve"> дитиною (5 %)</w:t>
      </w:r>
      <w:r w:rsidR="000070F5" w:rsidRPr="00AC6DBE">
        <w:rPr>
          <w:rFonts w:ascii="Times New Roman" w:hAnsi="Times New Roman" w:cs="Times New Roman"/>
          <w:noProof/>
          <w:sz w:val="28"/>
          <w:szCs w:val="28"/>
        </w:rPr>
        <w:t>.</w:t>
      </w:r>
    </w:p>
    <w:p w:rsidR="00E23064" w:rsidRPr="00AC6DBE" w:rsidRDefault="00E23064"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59285E" w:rsidRPr="00AC6DBE" w:rsidRDefault="00AD5E76" w:rsidP="0059285E">
      <w:pPr>
        <w:autoSpaceDE w:val="0"/>
        <w:autoSpaceDN w:val="0"/>
        <w:adjustRightInd w:val="0"/>
        <w:spacing w:after="0" w:line="360" w:lineRule="auto"/>
        <w:ind w:firstLine="708"/>
        <w:jc w:val="center"/>
        <w:rPr>
          <w:rFonts w:ascii="Times New Roman" w:hAnsi="Times New Roman" w:cs="Times New Roman"/>
          <w:b/>
          <w:bCs/>
          <w:noProof/>
          <w:color w:val="000000"/>
          <w:sz w:val="28"/>
          <w:szCs w:val="28"/>
        </w:rPr>
      </w:pPr>
      <w:r w:rsidRPr="00AC6DBE">
        <w:rPr>
          <w:rFonts w:ascii="Times New Roman" w:hAnsi="Times New Roman" w:cs="Times New Roman"/>
          <w:b/>
          <w:bCs/>
          <w:noProof/>
          <w:color w:val="000000"/>
          <w:sz w:val="28"/>
          <w:szCs w:val="28"/>
        </w:rPr>
        <w:lastRenderedPageBreak/>
        <w:t xml:space="preserve">2.2. </w:t>
      </w:r>
      <w:r w:rsidR="0059285E" w:rsidRPr="00AC6DBE">
        <w:rPr>
          <w:rFonts w:ascii="Times New Roman" w:hAnsi="Times New Roman" w:cs="Times New Roman"/>
          <w:b/>
          <w:bCs/>
          <w:noProof/>
          <w:color w:val="000000"/>
          <w:sz w:val="28"/>
          <w:szCs w:val="28"/>
        </w:rPr>
        <w:t>СПОВНЕНИЙ ДОВІРИ ВИХОВНИЙ ПРОСТІР</w:t>
      </w:r>
    </w:p>
    <w:p w:rsidR="0059285E" w:rsidRPr="00AC6DBE" w:rsidRDefault="0059285E" w:rsidP="00A52D74">
      <w:pPr>
        <w:autoSpaceDE w:val="0"/>
        <w:autoSpaceDN w:val="0"/>
        <w:adjustRightInd w:val="0"/>
        <w:spacing w:after="0" w:line="360" w:lineRule="auto"/>
        <w:ind w:firstLine="708"/>
        <w:jc w:val="both"/>
        <w:rPr>
          <w:rFonts w:ascii="Times New Roman" w:hAnsi="Times New Roman" w:cs="Times New Roman"/>
          <w:b/>
          <w:bCs/>
          <w:noProof/>
          <w:color w:val="000000"/>
          <w:sz w:val="28"/>
          <w:szCs w:val="28"/>
        </w:rPr>
      </w:pPr>
    </w:p>
    <w:p w:rsidR="00DA76F2" w:rsidRPr="00AC6DBE" w:rsidRDefault="00DA76F2" w:rsidP="00A52D74">
      <w:pPr>
        <w:autoSpaceDE w:val="0"/>
        <w:autoSpaceDN w:val="0"/>
        <w:adjustRightInd w:val="0"/>
        <w:spacing w:after="0" w:line="360" w:lineRule="auto"/>
        <w:ind w:firstLine="708"/>
        <w:jc w:val="both"/>
        <w:rPr>
          <w:rFonts w:ascii="Times New Roman" w:hAnsi="Times New Roman" w:cs="Times New Roman"/>
          <w:i/>
          <w:noProof/>
          <w:color w:val="000000"/>
          <w:sz w:val="28"/>
          <w:szCs w:val="28"/>
        </w:rPr>
      </w:pPr>
      <w:r w:rsidRPr="00AC6DBE">
        <w:rPr>
          <w:rFonts w:ascii="Times New Roman" w:hAnsi="Times New Roman" w:cs="Times New Roman"/>
          <w:b/>
          <w:bCs/>
          <w:noProof/>
          <w:color w:val="000000"/>
          <w:sz w:val="28"/>
          <w:szCs w:val="28"/>
        </w:rPr>
        <w:t>Ключове питання</w:t>
      </w:r>
      <w:r w:rsidR="00A52D74" w:rsidRPr="00AC6DBE">
        <w:rPr>
          <w:rFonts w:ascii="Times New Roman" w:hAnsi="Times New Roman" w:cs="Times New Roman"/>
          <w:b/>
          <w:bCs/>
          <w:noProof/>
          <w:color w:val="000000"/>
          <w:sz w:val="28"/>
          <w:szCs w:val="28"/>
        </w:rPr>
        <w:t xml:space="preserve">: </w:t>
      </w:r>
      <w:r w:rsidRPr="00AC6DBE">
        <w:rPr>
          <w:rFonts w:ascii="Times New Roman" w:hAnsi="Times New Roman" w:cs="Times New Roman"/>
          <w:b/>
          <w:bCs/>
          <w:i/>
          <w:noProof/>
          <w:color w:val="000000"/>
          <w:sz w:val="28"/>
          <w:szCs w:val="28"/>
        </w:rPr>
        <w:t xml:space="preserve">Наскільки педагоги, батьки та учні співпрацюють і довіряють одне одному (виховний простір сповнений довіри) у </w:t>
      </w:r>
      <w:r w:rsidR="00886064" w:rsidRPr="00AC6DBE">
        <w:rPr>
          <w:rFonts w:ascii="Times New Roman" w:hAnsi="Times New Roman" w:cs="Times New Roman"/>
          <w:b/>
          <w:bCs/>
          <w:i/>
          <w:noProof/>
          <w:color w:val="000000"/>
          <w:sz w:val="28"/>
          <w:szCs w:val="28"/>
        </w:rPr>
        <w:t>Годовицькому</w:t>
      </w:r>
      <w:r w:rsidRPr="00AC6DBE">
        <w:rPr>
          <w:rFonts w:ascii="Times New Roman" w:hAnsi="Times New Roman" w:cs="Times New Roman"/>
          <w:b/>
          <w:bCs/>
          <w:i/>
          <w:noProof/>
          <w:color w:val="000000"/>
          <w:sz w:val="28"/>
          <w:szCs w:val="28"/>
        </w:rPr>
        <w:t xml:space="preserve"> ліцеї? </w:t>
      </w:r>
    </w:p>
    <w:p w:rsidR="00DA76F2" w:rsidRPr="00AC6DBE" w:rsidRDefault="00DA76F2" w:rsidP="00E23064">
      <w:pPr>
        <w:autoSpaceDE w:val="0"/>
        <w:autoSpaceDN w:val="0"/>
        <w:adjustRightInd w:val="0"/>
        <w:spacing w:after="0" w:line="360" w:lineRule="auto"/>
        <w:ind w:firstLine="708"/>
        <w:jc w:val="both"/>
        <w:rPr>
          <w:rFonts w:ascii="Times New Roman" w:hAnsi="Times New Roman" w:cs="Times New Roman"/>
          <w:i/>
          <w:noProof/>
          <w:color w:val="000000"/>
          <w:sz w:val="28"/>
          <w:szCs w:val="28"/>
        </w:rPr>
      </w:pPr>
      <w:r w:rsidRPr="00AC6DBE">
        <w:rPr>
          <w:rFonts w:ascii="Times New Roman" w:hAnsi="Times New Roman" w:cs="Times New Roman"/>
          <w:b/>
          <w:bCs/>
          <w:noProof/>
          <w:color w:val="000000"/>
          <w:sz w:val="28"/>
          <w:szCs w:val="28"/>
        </w:rPr>
        <w:t>Теза:</w:t>
      </w:r>
      <w:r w:rsidRPr="00AC6DBE">
        <w:rPr>
          <w:rFonts w:ascii="Times New Roman" w:hAnsi="Times New Roman" w:cs="Times New Roman"/>
          <w:b/>
          <w:bCs/>
          <w:i/>
          <w:noProof/>
          <w:color w:val="000000"/>
          <w:sz w:val="28"/>
          <w:szCs w:val="28"/>
        </w:rPr>
        <w:t xml:space="preserve"> у навчальному закладі </w:t>
      </w:r>
      <w:r w:rsidR="00E23064" w:rsidRPr="00AC6DBE">
        <w:rPr>
          <w:rFonts w:ascii="Times New Roman" w:hAnsi="Times New Roman" w:cs="Times New Roman"/>
          <w:b/>
          <w:bCs/>
          <w:i/>
          <w:noProof/>
          <w:color w:val="000000"/>
          <w:sz w:val="28"/>
          <w:szCs w:val="28"/>
        </w:rPr>
        <w:t>достатньо</w:t>
      </w:r>
      <w:r w:rsidRPr="00AC6DBE">
        <w:rPr>
          <w:rFonts w:ascii="Times New Roman" w:hAnsi="Times New Roman" w:cs="Times New Roman"/>
          <w:b/>
          <w:bCs/>
          <w:i/>
          <w:noProof/>
          <w:color w:val="000000"/>
          <w:sz w:val="28"/>
          <w:szCs w:val="28"/>
        </w:rPr>
        <w:t xml:space="preserve"> сформований виховний простір, сповнений довіри. </w:t>
      </w:r>
    </w:p>
    <w:p w:rsidR="00DA76F2" w:rsidRPr="00AC6DBE" w:rsidRDefault="00DA76F2" w:rsidP="008F2D4E">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Виховний пр</w:t>
      </w:r>
      <w:r w:rsidR="008F2D4E" w:rsidRPr="00AC6DBE">
        <w:rPr>
          <w:rFonts w:ascii="Times New Roman" w:hAnsi="Times New Roman" w:cs="Times New Roman"/>
          <w:noProof/>
          <w:color w:val="000000"/>
          <w:sz w:val="28"/>
          <w:szCs w:val="28"/>
        </w:rPr>
        <w:t>остір сповненим</w:t>
      </w:r>
      <w:r w:rsidR="00BE37AF" w:rsidRPr="00AC6DBE">
        <w:rPr>
          <w:rFonts w:ascii="Times New Roman" w:hAnsi="Times New Roman" w:cs="Times New Roman"/>
          <w:noProof/>
          <w:color w:val="000000"/>
          <w:sz w:val="28"/>
          <w:szCs w:val="28"/>
        </w:rPr>
        <w:t xml:space="preserve"> довіри визнали 77,38% усіх респондентів, зокрема:</w:t>
      </w:r>
      <w:r w:rsidRPr="00AC6DBE">
        <w:rPr>
          <w:rFonts w:ascii="Times New Roman" w:hAnsi="Times New Roman" w:cs="Times New Roman"/>
          <w:noProof/>
          <w:color w:val="000000"/>
          <w:sz w:val="28"/>
          <w:szCs w:val="28"/>
        </w:rPr>
        <w:t xml:space="preserve"> </w:t>
      </w:r>
    </w:p>
    <w:p w:rsidR="008F2D4E" w:rsidRPr="00AC6DBE" w:rsidRDefault="00BE37AF" w:rsidP="008F2D4E">
      <w:pPr>
        <w:pStyle w:val="a3"/>
        <w:numPr>
          <w:ilvl w:val="0"/>
          <w:numId w:val="21"/>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73,37 % учнів 4 класу</w:t>
      </w:r>
      <w:r w:rsidR="00DA76F2" w:rsidRPr="00AC6DBE">
        <w:rPr>
          <w:rFonts w:ascii="Times New Roman" w:hAnsi="Times New Roman" w:cs="Times New Roman"/>
          <w:noProof/>
          <w:color w:val="000000"/>
          <w:sz w:val="28"/>
          <w:szCs w:val="28"/>
        </w:rPr>
        <w:t xml:space="preserve">; </w:t>
      </w:r>
    </w:p>
    <w:p w:rsidR="008F2D4E" w:rsidRPr="00AC6DBE" w:rsidRDefault="00BE37AF" w:rsidP="008F2D4E">
      <w:pPr>
        <w:pStyle w:val="a3"/>
        <w:numPr>
          <w:ilvl w:val="0"/>
          <w:numId w:val="21"/>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42,87 % учнів 8 класу</w:t>
      </w:r>
      <w:r w:rsidR="00DA76F2" w:rsidRPr="00AC6DBE">
        <w:rPr>
          <w:rFonts w:ascii="Times New Roman" w:hAnsi="Times New Roman" w:cs="Times New Roman"/>
          <w:noProof/>
          <w:color w:val="000000"/>
          <w:sz w:val="28"/>
          <w:szCs w:val="28"/>
        </w:rPr>
        <w:t xml:space="preserve">; </w:t>
      </w:r>
    </w:p>
    <w:p w:rsidR="008F2D4E" w:rsidRPr="00AC6DBE" w:rsidRDefault="00524FE5" w:rsidP="008F2D4E">
      <w:pPr>
        <w:pStyle w:val="a3"/>
        <w:numPr>
          <w:ilvl w:val="0"/>
          <w:numId w:val="21"/>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64,26 </w:t>
      </w:r>
      <w:r w:rsidR="00DA76F2" w:rsidRPr="00AC6DBE">
        <w:rPr>
          <w:rFonts w:ascii="Times New Roman" w:hAnsi="Times New Roman" w:cs="Times New Roman"/>
          <w:noProof/>
          <w:color w:val="000000"/>
          <w:sz w:val="28"/>
          <w:szCs w:val="28"/>
        </w:rPr>
        <w:t>% учнів 10</w:t>
      </w:r>
      <w:r w:rsidRPr="00AC6DBE">
        <w:rPr>
          <w:rFonts w:ascii="Times New Roman" w:hAnsi="Times New Roman" w:cs="Times New Roman"/>
          <w:noProof/>
          <w:color w:val="000000"/>
          <w:sz w:val="28"/>
          <w:szCs w:val="28"/>
        </w:rPr>
        <w:t xml:space="preserve"> класу</w:t>
      </w:r>
      <w:r w:rsidR="00DA76F2" w:rsidRPr="00AC6DBE">
        <w:rPr>
          <w:rFonts w:ascii="Times New Roman" w:hAnsi="Times New Roman" w:cs="Times New Roman"/>
          <w:noProof/>
          <w:color w:val="000000"/>
          <w:sz w:val="28"/>
          <w:szCs w:val="28"/>
        </w:rPr>
        <w:t xml:space="preserve">; </w:t>
      </w:r>
    </w:p>
    <w:p w:rsidR="008F2D4E" w:rsidRPr="00AC6DBE" w:rsidRDefault="00524FE5" w:rsidP="008F2D4E">
      <w:pPr>
        <w:pStyle w:val="a3"/>
        <w:numPr>
          <w:ilvl w:val="0"/>
          <w:numId w:val="21"/>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85,68</w:t>
      </w:r>
      <w:r w:rsidR="00DA76F2" w:rsidRPr="00AC6DBE">
        <w:rPr>
          <w:rFonts w:ascii="Times New Roman" w:hAnsi="Times New Roman" w:cs="Times New Roman"/>
          <w:noProof/>
          <w:color w:val="000000"/>
          <w:sz w:val="28"/>
          <w:szCs w:val="28"/>
        </w:rPr>
        <w:t xml:space="preserve"> % вчителів; </w:t>
      </w:r>
    </w:p>
    <w:p w:rsidR="00DA76F2" w:rsidRPr="00AC6DBE" w:rsidRDefault="00524FE5" w:rsidP="008F2D4E">
      <w:pPr>
        <w:pStyle w:val="a3"/>
        <w:numPr>
          <w:ilvl w:val="0"/>
          <w:numId w:val="21"/>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90,0</w:t>
      </w:r>
      <w:r w:rsidR="00DA76F2" w:rsidRPr="00AC6DBE">
        <w:rPr>
          <w:rFonts w:ascii="Times New Roman" w:hAnsi="Times New Roman" w:cs="Times New Roman"/>
          <w:noProof/>
          <w:color w:val="000000"/>
          <w:sz w:val="28"/>
          <w:szCs w:val="28"/>
        </w:rPr>
        <w:t xml:space="preserve"> % батьків. </w:t>
      </w:r>
    </w:p>
    <w:p w:rsidR="00BE37AF" w:rsidRPr="00AC6DBE" w:rsidRDefault="00BE37AF" w:rsidP="00DA76F2">
      <w:pPr>
        <w:autoSpaceDE w:val="0"/>
        <w:autoSpaceDN w:val="0"/>
        <w:adjustRightInd w:val="0"/>
        <w:spacing w:after="0" w:line="240" w:lineRule="auto"/>
        <w:rPr>
          <w:rFonts w:ascii="Times New Roman" w:hAnsi="Times New Roman" w:cs="Times New Roman"/>
          <w:noProof/>
          <w:color w:val="000000"/>
          <w:sz w:val="27"/>
          <w:szCs w:val="27"/>
        </w:rPr>
      </w:pPr>
      <w:r w:rsidRPr="00AC6DBE">
        <w:rPr>
          <w:rFonts w:ascii="Times New Roman" w:hAnsi="Times New Roman" w:cs="Times New Roman"/>
          <w:noProof/>
          <w:color w:val="000000"/>
          <w:sz w:val="27"/>
          <w:szCs w:val="27"/>
          <w:lang w:eastAsia="uk-UA"/>
        </w:rPr>
        <w:drawing>
          <wp:inline distT="0" distB="0" distL="0" distR="0" wp14:anchorId="3EE6EBA3" wp14:editId="3BEAA23C">
            <wp:extent cx="6049108" cy="3495822"/>
            <wp:effectExtent l="0" t="0" r="2794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A76F2" w:rsidRPr="00AC6DBE" w:rsidRDefault="00DA76F2" w:rsidP="00DA76F2">
      <w:pPr>
        <w:autoSpaceDE w:val="0"/>
        <w:autoSpaceDN w:val="0"/>
        <w:adjustRightInd w:val="0"/>
        <w:spacing w:after="21" w:line="240" w:lineRule="auto"/>
        <w:rPr>
          <w:rFonts w:ascii="Times New Roman" w:hAnsi="Times New Roman" w:cs="Times New Roman"/>
          <w:noProof/>
          <w:color w:val="000000"/>
          <w:sz w:val="27"/>
          <w:szCs w:val="27"/>
        </w:rPr>
      </w:pPr>
    </w:p>
    <w:p w:rsidR="008F2D4E" w:rsidRPr="00AC6DBE" w:rsidRDefault="008F2D4E" w:rsidP="008F2D4E">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Більшість здобувачів освіти довіряють учителям та класним керівникам, відчуваючи їхню підтримку в освітньому закладі (4 клас – 94,12%, 8 клас – 100%, 10 клас – 92,86%. Учні 4 класу стверджують, що можуть звернутися за допомогою до своїх вчителів, вчителі з учнями приязні, доброзичливі (73,33%). </w:t>
      </w:r>
    </w:p>
    <w:p w:rsidR="00DE1BBE" w:rsidRPr="00AC6DBE" w:rsidRDefault="00DE1BBE" w:rsidP="00DA76F2">
      <w:pPr>
        <w:autoSpaceDE w:val="0"/>
        <w:autoSpaceDN w:val="0"/>
        <w:adjustRightInd w:val="0"/>
        <w:spacing w:after="0" w:line="240" w:lineRule="auto"/>
        <w:rPr>
          <w:rFonts w:ascii="Times New Roman" w:hAnsi="Times New Roman" w:cs="Times New Roman"/>
          <w:noProof/>
          <w:color w:val="000000"/>
          <w:sz w:val="27"/>
          <w:szCs w:val="27"/>
        </w:rPr>
      </w:pPr>
    </w:p>
    <w:p w:rsidR="00DE1BBE" w:rsidRPr="00AC6DBE" w:rsidRDefault="00DE1BBE" w:rsidP="00DA76F2">
      <w:pPr>
        <w:autoSpaceDE w:val="0"/>
        <w:autoSpaceDN w:val="0"/>
        <w:adjustRightInd w:val="0"/>
        <w:spacing w:after="0" w:line="240" w:lineRule="auto"/>
        <w:rPr>
          <w:rFonts w:ascii="Times New Roman" w:hAnsi="Times New Roman" w:cs="Times New Roman"/>
          <w:noProof/>
          <w:color w:val="000000"/>
          <w:sz w:val="27"/>
          <w:szCs w:val="27"/>
        </w:rPr>
      </w:pPr>
      <w:r w:rsidRPr="00AC6DBE">
        <w:rPr>
          <w:noProof/>
          <w:lang w:eastAsia="uk-UA"/>
        </w:rPr>
        <w:lastRenderedPageBreak/>
        <w:drawing>
          <wp:inline distT="0" distB="0" distL="0" distR="0" wp14:anchorId="335E9F5B" wp14:editId="50142B71">
            <wp:extent cx="6161650" cy="4311748"/>
            <wp:effectExtent l="0" t="0" r="10795" b="12700"/>
            <wp:docPr id="449602456"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490125-8CD4-7D61-1461-57AAB5B0AA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1BBE" w:rsidRPr="00AC6DBE" w:rsidRDefault="00DE1BBE" w:rsidP="00AD2BDF">
      <w:pPr>
        <w:autoSpaceDE w:val="0"/>
        <w:autoSpaceDN w:val="0"/>
        <w:adjustRightInd w:val="0"/>
        <w:spacing w:after="0" w:line="240" w:lineRule="auto"/>
        <w:jc w:val="both"/>
        <w:rPr>
          <w:rFonts w:ascii="Times New Roman" w:hAnsi="Times New Roman" w:cs="Times New Roman"/>
          <w:noProof/>
          <w:color w:val="000000"/>
          <w:sz w:val="28"/>
          <w:szCs w:val="28"/>
        </w:rPr>
      </w:pPr>
    </w:p>
    <w:p w:rsidR="00DA76F2" w:rsidRPr="00AC6DBE" w:rsidRDefault="00DA76F2" w:rsidP="00EC3A6A">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Школярі довіряють: </w:t>
      </w:r>
    </w:p>
    <w:p w:rsidR="00AD2BDF" w:rsidRPr="00AC6DBE" w:rsidRDefault="00DA76F2" w:rsidP="00EC3A6A">
      <w:pPr>
        <w:pStyle w:val="a3"/>
        <w:numPr>
          <w:ilvl w:val="0"/>
          <w:numId w:val="12"/>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керівникам школи</w:t>
      </w:r>
      <w:r w:rsidR="00D45CC6" w:rsidRPr="00AC6DBE">
        <w:rPr>
          <w:rFonts w:ascii="Times New Roman" w:hAnsi="Times New Roman" w:cs="Times New Roman"/>
          <w:noProof/>
          <w:color w:val="000000"/>
          <w:sz w:val="28"/>
          <w:szCs w:val="28"/>
        </w:rPr>
        <w:t xml:space="preserve"> (директору, заступникам) (29,41</w:t>
      </w:r>
      <w:r w:rsidRPr="00AC6DBE">
        <w:rPr>
          <w:rFonts w:ascii="Times New Roman" w:hAnsi="Times New Roman" w:cs="Times New Roman"/>
          <w:noProof/>
          <w:color w:val="000000"/>
          <w:sz w:val="28"/>
          <w:szCs w:val="28"/>
        </w:rPr>
        <w:t xml:space="preserve">%; </w:t>
      </w:r>
      <w:r w:rsidR="00AD2BDF" w:rsidRPr="00AC6DBE">
        <w:rPr>
          <w:rFonts w:ascii="Times New Roman" w:hAnsi="Times New Roman" w:cs="Times New Roman"/>
          <w:noProof/>
          <w:color w:val="000000"/>
          <w:sz w:val="28"/>
          <w:szCs w:val="28"/>
        </w:rPr>
        <w:t>14,29</w:t>
      </w:r>
      <w:r w:rsidRPr="00AC6DBE">
        <w:rPr>
          <w:rFonts w:ascii="Times New Roman" w:hAnsi="Times New Roman" w:cs="Times New Roman"/>
          <w:noProof/>
          <w:color w:val="000000"/>
          <w:sz w:val="28"/>
          <w:szCs w:val="28"/>
        </w:rPr>
        <w:t>%</w:t>
      </w:r>
      <w:r w:rsidR="00AD2BDF" w:rsidRPr="00AC6DBE">
        <w:rPr>
          <w:rFonts w:ascii="Times New Roman" w:hAnsi="Times New Roman" w:cs="Times New Roman"/>
          <w:noProof/>
          <w:color w:val="000000"/>
          <w:sz w:val="28"/>
          <w:szCs w:val="28"/>
        </w:rPr>
        <w:t xml:space="preserve">) – </w:t>
      </w:r>
      <w:r w:rsidRPr="00AC6DBE">
        <w:rPr>
          <w:rFonts w:ascii="Times New Roman" w:hAnsi="Times New Roman" w:cs="Times New Roman"/>
          <w:noProof/>
          <w:color w:val="000000"/>
          <w:sz w:val="28"/>
          <w:szCs w:val="28"/>
        </w:rPr>
        <w:t xml:space="preserve">відповіді учнів </w:t>
      </w:r>
      <w:r w:rsidR="00AD2BDF" w:rsidRPr="00AC6DBE">
        <w:rPr>
          <w:rFonts w:ascii="Times New Roman" w:hAnsi="Times New Roman" w:cs="Times New Roman"/>
          <w:noProof/>
          <w:color w:val="000000"/>
          <w:sz w:val="28"/>
          <w:szCs w:val="28"/>
        </w:rPr>
        <w:t>4, 8 класів</w:t>
      </w:r>
      <w:r w:rsidRPr="00AC6DBE">
        <w:rPr>
          <w:rFonts w:ascii="Times New Roman" w:hAnsi="Times New Roman" w:cs="Times New Roman"/>
          <w:noProof/>
          <w:color w:val="000000"/>
          <w:sz w:val="28"/>
          <w:szCs w:val="28"/>
        </w:rPr>
        <w:t xml:space="preserve">; </w:t>
      </w:r>
    </w:p>
    <w:p w:rsidR="00AD2BDF" w:rsidRPr="00AC6DBE" w:rsidRDefault="00D45CC6" w:rsidP="00EC3A6A">
      <w:pPr>
        <w:pStyle w:val="a3"/>
        <w:numPr>
          <w:ilvl w:val="0"/>
          <w:numId w:val="12"/>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класному кер</w:t>
      </w:r>
      <w:r w:rsidR="00F6794B" w:rsidRPr="00AC6DBE">
        <w:rPr>
          <w:rFonts w:ascii="Times New Roman" w:hAnsi="Times New Roman" w:cs="Times New Roman"/>
          <w:noProof/>
          <w:color w:val="000000"/>
          <w:sz w:val="28"/>
          <w:szCs w:val="28"/>
        </w:rPr>
        <w:t>івникові (17,64%; 42,86</w:t>
      </w:r>
      <w:r w:rsidRPr="00AC6DBE">
        <w:rPr>
          <w:rFonts w:ascii="Times New Roman" w:hAnsi="Times New Roman" w:cs="Times New Roman"/>
          <w:noProof/>
          <w:color w:val="000000"/>
          <w:sz w:val="28"/>
          <w:szCs w:val="28"/>
        </w:rPr>
        <w:t>%; 71,43</w:t>
      </w:r>
      <w:r w:rsidR="00AD2BDF" w:rsidRPr="00AC6DBE">
        <w:rPr>
          <w:rFonts w:ascii="Times New Roman" w:hAnsi="Times New Roman" w:cs="Times New Roman"/>
          <w:noProof/>
          <w:color w:val="000000"/>
          <w:sz w:val="28"/>
          <w:szCs w:val="28"/>
        </w:rPr>
        <w:t>%) – відповіді учнів 4, 8, 10 класів</w:t>
      </w:r>
      <w:r w:rsidR="00DA76F2" w:rsidRPr="00AC6DBE">
        <w:rPr>
          <w:rFonts w:ascii="Times New Roman" w:hAnsi="Times New Roman" w:cs="Times New Roman"/>
          <w:noProof/>
          <w:color w:val="000000"/>
          <w:sz w:val="28"/>
          <w:szCs w:val="28"/>
        </w:rPr>
        <w:t xml:space="preserve">; </w:t>
      </w:r>
    </w:p>
    <w:p w:rsidR="00AD2BDF" w:rsidRPr="00AC6DBE" w:rsidRDefault="00D45CC6" w:rsidP="00EC3A6A">
      <w:pPr>
        <w:pStyle w:val="a3"/>
        <w:numPr>
          <w:ilvl w:val="0"/>
          <w:numId w:val="12"/>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психологу (11,76%; 42,86</w:t>
      </w:r>
      <w:r w:rsidR="00AD2BDF" w:rsidRPr="00AC6DBE">
        <w:rPr>
          <w:rFonts w:ascii="Times New Roman" w:hAnsi="Times New Roman" w:cs="Times New Roman"/>
          <w:noProof/>
          <w:color w:val="000000"/>
          <w:sz w:val="28"/>
          <w:szCs w:val="28"/>
        </w:rPr>
        <w:t xml:space="preserve">%; 14,29%) – </w:t>
      </w:r>
      <w:r w:rsidR="00DA76F2" w:rsidRPr="00AC6DBE">
        <w:rPr>
          <w:rFonts w:ascii="Times New Roman" w:hAnsi="Times New Roman" w:cs="Times New Roman"/>
          <w:noProof/>
          <w:color w:val="000000"/>
          <w:sz w:val="28"/>
          <w:szCs w:val="28"/>
        </w:rPr>
        <w:t>відповіді учнів 4, 8, 1</w:t>
      </w:r>
      <w:r w:rsidR="00AD2BDF" w:rsidRPr="00AC6DBE">
        <w:rPr>
          <w:rFonts w:ascii="Times New Roman" w:hAnsi="Times New Roman" w:cs="Times New Roman"/>
          <w:noProof/>
          <w:color w:val="000000"/>
          <w:sz w:val="28"/>
          <w:szCs w:val="28"/>
        </w:rPr>
        <w:t>0 класів</w:t>
      </w:r>
      <w:r w:rsidR="00DA76F2" w:rsidRPr="00AC6DBE">
        <w:rPr>
          <w:rFonts w:ascii="Times New Roman" w:hAnsi="Times New Roman" w:cs="Times New Roman"/>
          <w:noProof/>
          <w:color w:val="000000"/>
          <w:sz w:val="28"/>
          <w:szCs w:val="28"/>
        </w:rPr>
        <w:t xml:space="preserve">; </w:t>
      </w:r>
    </w:p>
    <w:p w:rsidR="00DA76F2" w:rsidRPr="00AC6DBE" w:rsidRDefault="00AD2BDF" w:rsidP="00EC3A6A">
      <w:pPr>
        <w:pStyle w:val="a3"/>
        <w:numPr>
          <w:ilvl w:val="0"/>
          <w:numId w:val="12"/>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багатьом учителям (52,94 %; 42,86</w:t>
      </w:r>
      <w:r w:rsidR="00DA76F2" w:rsidRPr="00AC6DBE">
        <w:rPr>
          <w:rFonts w:ascii="Times New Roman" w:hAnsi="Times New Roman" w:cs="Times New Roman"/>
          <w:noProof/>
          <w:color w:val="000000"/>
          <w:sz w:val="28"/>
          <w:szCs w:val="28"/>
        </w:rPr>
        <w:t xml:space="preserve"> %</w:t>
      </w:r>
      <w:r w:rsidRPr="00AC6DBE">
        <w:rPr>
          <w:rFonts w:ascii="Times New Roman" w:hAnsi="Times New Roman" w:cs="Times New Roman"/>
          <w:noProof/>
          <w:color w:val="000000"/>
          <w:sz w:val="28"/>
          <w:szCs w:val="28"/>
        </w:rPr>
        <w:t xml:space="preserve">, 14,29%) </w:t>
      </w:r>
      <w:r w:rsidR="003214D0" w:rsidRPr="00AC6DBE">
        <w:rPr>
          <w:rFonts w:ascii="Times New Roman" w:hAnsi="Times New Roman" w:cs="Times New Roman"/>
          <w:noProof/>
          <w:color w:val="000000"/>
          <w:sz w:val="28"/>
          <w:szCs w:val="28"/>
        </w:rPr>
        <w:t>–</w:t>
      </w:r>
      <w:r w:rsidRPr="00AC6DBE">
        <w:rPr>
          <w:rFonts w:ascii="Times New Roman" w:hAnsi="Times New Roman" w:cs="Times New Roman"/>
          <w:noProof/>
          <w:color w:val="000000"/>
          <w:sz w:val="28"/>
          <w:szCs w:val="28"/>
        </w:rPr>
        <w:t xml:space="preserve"> відповіді учнів 8, 10 класів.</w:t>
      </w:r>
    </w:p>
    <w:p w:rsidR="00DA76F2" w:rsidRPr="00AC6DBE" w:rsidRDefault="00EC3A6A" w:rsidP="00EC3A6A">
      <w:pPr>
        <w:autoSpaceDE w:val="0"/>
        <w:autoSpaceDN w:val="0"/>
        <w:adjustRightInd w:val="0"/>
        <w:spacing w:after="0" w:line="360" w:lineRule="auto"/>
        <w:ind w:firstLine="709"/>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У класах </w:t>
      </w:r>
      <w:r w:rsidR="00AD2BDF" w:rsidRPr="00AC6DBE">
        <w:rPr>
          <w:rFonts w:ascii="Times New Roman" w:hAnsi="Times New Roman" w:cs="Times New Roman"/>
          <w:noProof/>
          <w:color w:val="000000"/>
          <w:sz w:val="28"/>
          <w:szCs w:val="28"/>
        </w:rPr>
        <w:t>ліцею</w:t>
      </w:r>
      <w:r w:rsidR="00DA76F2" w:rsidRPr="00AC6DBE">
        <w:rPr>
          <w:rFonts w:ascii="Times New Roman" w:hAnsi="Times New Roman" w:cs="Times New Roman"/>
          <w:noProof/>
          <w:color w:val="000000"/>
          <w:sz w:val="28"/>
          <w:szCs w:val="28"/>
        </w:rPr>
        <w:t xml:space="preserve"> п</w:t>
      </w:r>
      <w:r w:rsidRPr="00AC6DBE">
        <w:rPr>
          <w:rFonts w:ascii="Times New Roman" w:hAnsi="Times New Roman" w:cs="Times New Roman"/>
          <w:noProof/>
          <w:color w:val="000000"/>
          <w:sz w:val="28"/>
          <w:szCs w:val="28"/>
        </w:rPr>
        <w:t>анує доброзичлива атмосфера,</w:t>
      </w:r>
      <w:r w:rsidR="00DA76F2" w:rsidRPr="00AC6DBE">
        <w:rPr>
          <w:rFonts w:ascii="Times New Roman" w:hAnsi="Times New Roman" w:cs="Times New Roman"/>
          <w:noProof/>
          <w:color w:val="000000"/>
          <w:sz w:val="28"/>
          <w:szCs w:val="28"/>
        </w:rPr>
        <w:t xml:space="preserve"> більшість вчителів на помилки учнів реагують здебільшого спокійно, самі допомагають виправити помилку або пропоную</w:t>
      </w:r>
      <w:r w:rsidR="00AD2BDF" w:rsidRPr="00AC6DBE">
        <w:rPr>
          <w:rFonts w:ascii="Times New Roman" w:hAnsi="Times New Roman" w:cs="Times New Roman"/>
          <w:noProof/>
          <w:color w:val="000000"/>
          <w:sz w:val="28"/>
          <w:szCs w:val="28"/>
        </w:rPr>
        <w:t>ть зробити це комусь з класу (60</w:t>
      </w:r>
      <w:r w:rsidR="00DA76F2" w:rsidRPr="00AC6DBE">
        <w:rPr>
          <w:rFonts w:ascii="Times New Roman" w:hAnsi="Times New Roman" w:cs="Times New Roman"/>
          <w:noProof/>
          <w:color w:val="000000"/>
          <w:sz w:val="28"/>
          <w:szCs w:val="28"/>
        </w:rPr>
        <w:t>%</w:t>
      </w:r>
      <w:r w:rsidR="00AD2BDF" w:rsidRPr="00AC6DBE">
        <w:rPr>
          <w:rFonts w:ascii="Times New Roman" w:hAnsi="Times New Roman" w:cs="Times New Roman"/>
          <w:noProof/>
          <w:color w:val="000000"/>
          <w:sz w:val="28"/>
          <w:szCs w:val="28"/>
        </w:rPr>
        <w:t>, 71,43%, 85,71</w:t>
      </w:r>
      <w:r w:rsidR="00F6794B" w:rsidRPr="00AC6DBE">
        <w:rPr>
          <w:rFonts w:ascii="Times New Roman" w:hAnsi="Times New Roman" w:cs="Times New Roman"/>
          <w:noProof/>
          <w:color w:val="000000"/>
          <w:sz w:val="28"/>
          <w:szCs w:val="28"/>
        </w:rPr>
        <w:t>%</w:t>
      </w:r>
      <w:r w:rsidR="00AD2BDF" w:rsidRPr="00AC6DBE">
        <w:rPr>
          <w:rFonts w:ascii="Times New Roman" w:hAnsi="Times New Roman" w:cs="Times New Roman"/>
          <w:noProof/>
          <w:color w:val="000000"/>
          <w:sz w:val="28"/>
          <w:szCs w:val="28"/>
        </w:rPr>
        <w:t xml:space="preserve"> – відповіді учнів 4, 8, 10 класів</w:t>
      </w:r>
      <w:r w:rsidR="00DA76F2" w:rsidRPr="00AC6DBE">
        <w:rPr>
          <w:rFonts w:ascii="Times New Roman" w:hAnsi="Times New Roman" w:cs="Times New Roman"/>
          <w:noProof/>
          <w:color w:val="000000"/>
          <w:sz w:val="28"/>
          <w:szCs w:val="28"/>
        </w:rPr>
        <w:t xml:space="preserve">), самі ж учні </w:t>
      </w:r>
      <w:r w:rsidR="00CD4B56" w:rsidRPr="00AC6DBE">
        <w:rPr>
          <w:rFonts w:ascii="Times New Roman" w:hAnsi="Times New Roman" w:cs="Times New Roman"/>
          <w:noProof/>
          <w:color w:val="000000"/>
          <w:sz w:val="28"/>
          <w:szCs w:val="28"/>
        </w:rPr>
        <w:t>(85,71</w:t>
      </w:r>
      <w:r w:rsidR="00BD5AE2" w:rsidRPr="00AC6DBE">
        <w:rPr>
          <w:rFonts w:ascii="Times New Roman" w:hAnsi="Times New Roman" w:cs="Times New Roman"/>
          <w:noProof/>
          <w:color w:val="000000"/>
          <w:sz w:val="28"/>
          <w:szCs w:val="28"/>
        </w:rPr>
        <w:t xml:space="preserve">%) </w:t>
      </w:r>
      <w:r w:rsidR="00DA76F2" w:rsidRPr="00AC6DBE">
        <w:rPr>
          <w:rFonts w:ascii="Times New Roman" w:hAnsi="Times New Roman" w:cs="Times New Roman"/>
          <w:noProof/>
          <w:color w:val="000000"/>
          <w:sz w:val="28"/>
          <w:szCs w:val="28"/>
        </w:rPr>
        <w:t>не насміхаютьс</w:t>
      </w:r>
      <w:r w:rsidR="00BD5AE2" w:rsidRPr="00AC6DBE">
        <w:rPr>
          <w:rFonts w:ascii="Times New Roman" w:hAnsi="Times New Roman" w:cs="Times New Roman"/>
          <w:noProof/>
          <w:color w:val="000000"/>
          <w:sz w:val="28"/>
          <w:szCs w:val="28"/>
        </w:rPr>
        <w:t xml:space="preserve">я з помилок своїх однокласників, </w:t>
      </w:r>
      <w:r w:rsidR="00DA76F2" w:rsidRPr="00AC6DBE">
        <w:rPr>
          <w:rFonts w:ascii="Times New Roman" w:hAnsi="Times New Roman" w:cs="Times New Roman"/>
          <w:noProof/>
          <w:color w:val="000000"/>
          <w:sz w:val="28"/>
          <w:szCs w:val="28"/>
        </w:rPr>
        <w:t>що мотивує учнів покращувати свої знання. Більшості щколярів подобається, як вчителі проводять уроки (</w:t>
      </w:r>
      <w:r w:rsidR="00E23064" w:rsidRPr="00AC6DBE">
        <w:rPr>
          <w:rFonts w:ascii="Times New Roman" w:hAnsi="Times New Roman" w:cs="Times New Roman"/>
          <w:noProof/>
          <w:color w:val="000000"/>
          <w:sz w:val="28"/>
          <w:szCs w:val="28"/>
        </w:rPr>
        <w:t>66,67% - 4 клас),</w:t>
      </w:r>
      <w:r w:rsidR="00DA76F2" w:rsidRPr="00AC6DBE">
        <w:rPr>
          <w:rFonts w:ascii="Times New Roman" w:hAnsi="Times New Roman" w:cs="Times New Roman"/>
          <w:noProof/>
          <w:color w:val="FF0000"/>
          <w:sz w:val="28"/>
          <w:szCs w:val="28"/>
        </w:rPr>
        <w:t xml:space="preserve"> </w:t>
      </w:r>
      <w:r w:rsidR="00DA76F2" w:rsidRPr="00AC6DBE">
        <w:rPr>
          <w:rFonts w:ascii="Times New Roman" w:hAnsi="Times New Roman" w:cs="Times New Roman"/>
          <w:noProof/>
          <w:color w:val="000000"/>
          <w:sz w:val="28"/>
          <w:szCs w:val="28"/>
        </w:rPr>
        <w:t xml:space="preserve">вони звертаються до </w:t>
      </w:r>
      <w:r w:rsidR="00E23064" w:rsidRPr="00AC6DBE">
        <w:rPr>
          <w:rFonts w:ascii="Times New Roman" w:hAnsi="Times New Roman" w:cs="Times New Roman"/>
          <w:noProof/>
          <w:color w:val="000000"/>
          <w:sz w:val="28"/>
          <w:szCs w:val="28"/>
        </w:rPr>
        <w:t>педагогів</w:t>
      </w:r>
      <w:r w:rsidRPr="00AC6DBE">
        <w:rPr>
          <w:rFonts w:ascii="Times New Roman" w:hAnsi="Times New Roman" w:cs="Times New Roman"/>
          <w:noProof/>
          <w:color w:val="000000"/>
          <w:sz w:val="28"/>
          <w:szCs w:val="28"/>
        </w:rPr>
        <w:t>, якщо відчувають труднощі (92,85</w:t>
      </w:r>
      <w:r w:rsidR="00DA76F2" w:rsidRPr="00AC6DBE">
        <w:rPr>
          <w:rFonts w:ascii="Times New Roman" w:hAnsi="Times New Roman" w:cs="Times New Roman"/>
          <w:noProof/>
          <w:color w:val="000000"/>
          <w:sz w:val="28"/>
          <w:szCs w:val="28"/>
        </w:rPr>
        <w:t>%</w:t>
      </w:r>
      <w:r w:rsidRPr="00AC6DBE">
        <w:rPr>
          <w:rFonts w:ascii="Times New Roman" w:hAnsi="Times New Roman" w:cs="Times New Roman"/>
          <w:noProof/>
          <w:color w:val="000000"/>
          <w:sz w:val="28"/>
          <w:szCs w:val="28"/>
        </w:rPr>
        <w:t xml:space="preserve"> - відповіді вчителів</w:t>
      </w:r>
      <w:r w:rsidR="00DA76F2" w:rsidRPr="00AC6DBE">
        <w:rPr>
          <w:rFonts w:ascii="Times New Roman" w:hAnsi="Times New Roman" w:cs="Times New Roman"/>
          <w:noProof/>
          <w:color w:val="000000"/>
          <w:sz w:val="28"/>
          <w:szCs w:val="28"/>
        </w:rPr>
        <w:t>), педагоги допомагають, коли хтось з класу не розу</w:t>
      </w:r>
      <w:r w:rsidR="00BD5AE2" w:rsidRPr="00AC6DBE">
        <w:rPr>
          <w:rFonts w:ascii="Times New Roman" w:hAnsi="Times New Roman" w:cs="Times New Roman"/>
          <w:noProof/>
          <w:color w:val="000000"/>
          <w:sz w:val="28"/>
          <w:szCs w:val="28"/>
        </w:rPr>
        <w:t>міє, як виконати завдання (92,85</w:t>
      </w:r>
      <w:r w:rsidR="00F6794B" w:rsidRPr="00AC6DBE">
        <w:rPr>
          <w:rFonts w:ascii="Times New Roman" w:hAnsi="Times New Roman" w:cs="Times New Roman"/>
          <w:noProof/>
          <w:color w:val="000000"/>
          <w:sz w:val="28"/>
          <w:szCs w:val="28"/>
        </w:rPr>
        <w:t xml:space="preserve">% - </w:t>
      </w:r>
      <w:r w:rsidR="00CD4B56" w:rsidRPr="00AC6DBE">
        <w:rPr>
          <w:rFonts w:ascii="Times New Roman" w:hAnsi="Times New Roman" w:cs="Times New Roman"/>
          <w:noProof/>
          <w:color w:val="000000"/>
          <w:sz w:val="28"/>
          <w:szCs w:val="28"/>
        </w:rPr>
        <w:t>відповіді учнів 10 класу</w:t>
      </w:r>
      <w:r w:rsidR="00DA76F2" w:rsidRPr="00AC6DBE">
        <w:rPr>
          <w:rFonts w:ascii="Times New Roman" w:hAnsi="Times New Roman" w:cs="Times New Roman"/>
          <w:noProof/>
          <w:color w:val="000000"/>
          <w:sz w:val="28"/>
          <w:szCs w:val="28"/>
        </w:rPr>
        <w:t xml:space="preserve">); вчителі заохочують запитувати, </w:t>
      </w:r>
      <w:r w:rsidR="00DA76F2" w:rsidRPr="00AC6DBE">
        <w:rPr>
          <w:rFonts w:ascii="Times New Roman" w:hAnsi="Times New Roman" w:cs="Times New Roman"/>
          <w:noProof/>
          <w:color w:val="000000"/>
          <w:sz w:val="28"/>
          <w:szCs w:val="28"/>
        </w:rPr>
        <w:lastRenderedPageBreak/>
        <w:t>пояснюють незрозумілі т</w:t>
      </w:r>
      <w:r w:rsidR="00CD4B56" w:rsidRPr="00AC6DBE">
        <w:rPr>
          <w:rFonts w:ascii="Times New Roman" w:hAnsi="Times New Roman" w:cs="Times New Roman"/>
          <w:noProof/>
          <w:color w:val="000000"/>
          <w:sz w:val="28"/>
          <w:szCs w:val="28"/>
        </w:rPr>
        <w:t>еми (100</w:t>
      </w:r>
      <w:r w:rsidR="00F6794B" w:rsidRPr="00AC6DBE">
        <w:rPr>
          <w:rFonts w:ascii="Times New Roman" w:hAnsi="Times New Roman" w:cs="Times New Roman"/>
          <w:noProof/>
          <w:color w:val="000000"/>
          <w:sz w:val="28"/>
          <w:szCs w:val="28"/>
        </w:rPr>
        <w:t xml:space="preserve">% - </w:t>
      </w:r>
      <w:r w:rsidR="00CD4B56" w:rsidRPr="00AC6DBE">
        <w:rPr>
          <w:rFonts w:ascii="Times New Roman" w:hAnsi="Times New Roman" w:cs="Times New Roman"/>
          <w:noProof/>
          <w:color w:val="000000"/>
          <w:sz w:val="28"/>
          <w:szCs w:val="28"/>
        </w:rPr>
        <w:t>відповіді учнів 8 класу</w:t>
      </w:r>
      <w:r w:rsidR="00DA76F2" w:rsidRPr="00AC6DBE">
        <w:rPr>
          <w:rFonts w:ascii="Times New Roman" w:hAnsi="Times New Roman" w:cs="Times New Roman"/>
          <w:noProof/>
          <w:color w:val="000000"/>
          <w:sz w:val="28"/>
          <w:szCs w:val="28"/>
        </w:rPr>
        <w:t>). Між педагогами і батьками (опікунами) учнів ві</w:t>
      </w:r>
      <w:r w:rsidR="00E23064" w:rsidRPr="00AC6DBE">
        <w:rPr>
          <w:rFonts w:ascii="Times New Roman" w:hAnsi="Times New Roman" w:cs="Times New Roman"/>
          <w:noProof/>
          <w:color w:val="000000"/>
          <w:sz w:val="28"/>
          <w:szCs w:val="28"/>
        </w:rPr>
        <w:t xml:space="preserve">дкриті, довірливі взаємини; </w:t>
      </w:r>
      <w:r w:rsidR="00DA76F2" w:rsidRPr="00AC6DBE">
        <w:rPr>
          <w:rFonts w:ascii="Times New Roman" w:hAnsi="Times New Roman" w:cs="Times New Roman"/>
          <w:noProof/>
          <w:color w:val="000000"/>
          <w:sz w:val="28"/>
          <w:szCs w:val="28"/>
        </w:rPr>
        <w:t>педагоги та дирекція разом з батьками вирішують пробле</w:t>
      </w:r>
      <w:r w:rsidRPr="00AC6DBE">
        <w:rPr>
          <w:rFonts w:ascii="Times New Roman" w:hAnsi="Times New Roman" w:cs="Times New Roman"/>
          <w:noProof/>
          <w:color w:val="000000"/>
          <w:sz w:val="28"/>
          <w:szCs w:val="28"/>
        </w:rPr>
        <w:t xml:space="preserve">ми, довіряють одне одному </w:t>
      </w:r>
      <w:r w:rsidRPr="00AC6DBE">
        <w:rPr>
          <w:rFonts w:ascii="Times New Roman" w:hAnsi="Times New Roman" w:cs="Times New Roman"/>
          <w:noProof/>
          <w:sz w:val="28"/>
          <w:szCs w:val="28"/>
        </w:rPr>
        <w:t>(70</w:t>
      </w:r>
      <w:r w:rsidR="00DA76F2" w:rsidRPr="00AC6DBE">
        <w:rPr>
          <w:rFonts w:ascii="Times New Roman" w:hAnsi="Times New Roman" w:cs="Times New Roman"/>
          <w:noProof/>
          <w:sz w:val="28"/>
          <w:szCs w:val="28"/>
        </w:rPr>
        <w:t xml:space="preserve"> %). </w:t>
      </w:r>
    </w:p>
    <w:p w:rsidR="00DA76F2" w:rsidRPr="00AC6DBE" w:rsidRDefault="00556597" w:rsidP="0044185F">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На думку вчителів і батьків, д</w:t>
      </w:r>
      <w:r w:rsidR="00DA76F2" w:rsidRPr="00AC6DBE">
        <w:rPr>
          <w:rFonts w:ascii="Times New Roman" w:hAnsi="Times New Roman" w:cs="Times New Roman"/>
          <w:noProof/>
          <w:color w:val="000000"/>
          <w:sz w:val="28"/>
          <w:szCs w:val="28"/>
        </w:rPr>
        <w:t xml:space="preserve">оброзичливими є стосунки і між всіма учасниками </w:t>
      </w:r>
      <w:r w:rsidRPr="00AC6DBE">
        <w:rPr>
          <w:rFonts w:ascii="Times New Roman" w:hAnsi="Times New Roman" w:cs="Times New Roman"/>
          <w:noProof/>
          <w:color w:val="000000"/>
          <w:sz w:val="28"/>
          <w:szCs w:val="28"/>
        </w:rPr>
        <w:t>освітнього</w:t>
      </w:r>
      <w:r w:rsidR="00DA76F2" w:rsidRPr="00AC6DBE">
        <w:rPr>
          <w:rFonts w:ascii="Times New Roman" w:hAnsi="Times New Roman" w:cs="Times New Roman"/>
          <w:noProof/>
          <w:color w:val="000000"/>
          <w:sz w:val="28"/>
          <w:szCs w:val="28"/>
        </w:rPr>
        <w:t xml:space="preserve"> процесу в закладі: </w:t>
      </w:r>
    </w:p>
    <w:p w:rsidR="00DA76F2" w:rsidRPr="00AC6DBE" w:rsidRDefault="00DA76F2" w:rsidP="00EC3A6A">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між працівниками школи: </w:t>
      </w:r>
    </w:p>
    <w:p w:rsidR="0044185F" w:rsidRPr="00AC6DBE" w:rsidRDefault="00CD4B56" w:rsidP="00EC3A6A">
      <w:pPr>
        <w:pStyle w:val="a3"/>
        <w:numPr>
          <w:ilvl w:val="0"/>
          <w:numId w:val="13"/>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товариські, довірливі (50</w:t>
      </w:r>
      <w:r w:rsidR="00DA76F2" w:rsidRPr="00AC6DBE">
        <w:rPr>
          <w:rFonts w:ascii="Times New Roman" w:hAnsi="Times New Roman" w:cs="Times New Roman"/>
          <w:noProof/>
          <w:color w:val="000000"/>
          <w:sz w:val="28"/>
          <w:szCs w:val="28"/>
        </w:rPr>
        <w:t xml:space="preserve"> %</w:t>
      </w:r>
      <w:r w:rsidR="00556597" w:rsidRPr="00AC6DBE">
        <w:rPr>
          <w:rFonts w:ascii="Times New Roman" w:hAnsi="Times New Roman" w:cs="Times New Roman"/>
          <w:noProof/>
          <w:color w:val="000000"/>
          <w:sz w:val="28"/>
          <w:szCs w:val="28"/>
        </w:rPr>
        <w:t xml:space="preserve"> – вчителі,  65% – батьки </w:t>
      </w:r>
      <w:r w:rsidR="00DA76F2" w:rsidRPr="00AC6DBE">
        <w:rPr>
          <w:rFonts w:ascii="Times New Roman" w:hAnsi="Times New Roman" w:cs="Times New Roman"/>
          <w:noProof/>
          <w:color w:val="000000"/>
          <w:sz w:val="28"/>
          <w:szCs w:val="28"/>
        </w:rPr>
        <w:t xml:space="preserve">); </w:t>
      </w:r>
    </w:p>
    <w:p w:rsidR="00DA76F2" w:rsidRPr="00AC6DBE" w:rsidRDefault="00DA76F2" w:rsidP="00EC3A6A">
      <w:pPr>
        <w:pStyle w:val="a3"/>
        <w:numPr>
          <w:ilvl w:val="0"/>
          <w:numId w:val="13"/>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партнерські</w:t>
      </w:r>
      <w:r w:rsidR="00CD4B56" w:rsidRPr="00AC6DBE">
        <w:rPr>
          <w:rFonts w:ascii="Times New Roman" w:hAnsi="Times New Roman" w:cs="Times New Roman"/>
          <w:noProof/>
          <w:color w:val="000000"/>
          <w:sz w:val="28"/>
          <w:szCs w:val="28"/>
        </w:rPr>
        <w:t>, найчастіше співпрацюють (42,86</w:t>
      </w:r>
      <w:r w:rsidRPr="00AC6DBE">
        <w:rPr>
          <w:rFonts w:ascii="Times New Roman" w:hAnsi="Times New Roman" w:cs="Times New Roman"/>
          <w:noProof/>
          <w:color w:val="000000"/>
          <w:sz w:val="28"/>
          <w:szCs w:val="28"/>
        </w:rPr>
        <w:t xml:space="preserve"> %</w:t>
      </w:r>
      <w:r w:rsidR="0044185F" w:rsidRPr="00AC6DBE">
        <w:rPr>
          <w:rFonts w:ascii="Times New Roman" w:hAnsi="Times New Roman" w:cs="Times New Roman"/>
          <w:noProof/>
          <w:color w:val="000000"/>
          <w:sz w:val="28"/>
          <w:szCs w:val="28"/>
        </w:rPr>
        <w:t xml:space="preserve"> - вчителі</w:t>
      </w:r>
      <w:r w:rsidRPr="00AC6DBE">
        <w:rPr>
          <w:rFonts w:ascii="Times New Roman" w:hAnsi="Times New Roman" w:cs="Times New Roman"/>
          <w:noProof/>
          <w:color w:val="000000"/>
          <w:sz w:val="28"/>
          <w:szCs w:val="28"/>
        </w:rPr>
        <w:t xml:space="preserve">); </w:t>
      </w:r>
    </w:p>
    <w:p w:rsidR="00DA76F2" w:rsidRPr="00AC6DBE" w:rsidRDefault="00DA76F2" w:rsidP="00EC3A6A">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між педагогами і дирекцією: </w:t>
      </w:r>
    </w:p>
    <w:p w:rsidR="00F6794B" w:rsidRPr="00AC6DBE" w:rsidRDefault="00CD4B56" w:rsidP="00EC3A6A">
      <w:pPr>
        <w:pStyle w:val="a3"/>
        <w:numPr>
          <w:ilvl w:val="0"/>
          <w:numId w:val="14"/>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товариські, довірливі (14,29</w:t>
      </w:r>
      <w:r w:rsidR="00DA76F2" w:rsidRPr="00AC6DBE">
        <w:rPr>
          <w:rFonts w:ascii="Times New Roman" w:hAnsi="Times New Roman" w:cs="Times New Roman"/>
          <w:noProof/>
          <w:color w:val="000000"/>
          <w:sz w:val="28"/>
          <w:szCs w:val="28"/>
        </w:rPr>
        <w:t xml:space="preserve"> %</w:t>
      </w:r>
      <w:r w:rsidR="0044185F" w:rsidRPr="00AC6DBE">
        <w:rPr>
          <w:rFonts w:ascii="Times New Roman" w:hAnsi="Times New Roman" w:cs="Times New Roman"/>
          <w:noProof/>
          <w:color w:val="000000"/>
          <w:sz w:val="28"/>
          <w:szCs w:val="28"/>
        </w:rPr>
        <w:t xml:space="preserve"> – вчителі</w:t>
      </w:r>
      <w:r w:rsidR="00DA76F2" w:rsidRPr="00AC6DBE">
        <w:rPr>
          <w:rFonts w:ascii="Times New Roman" w:hAnsi="Times New Roman" w:cs="Times New Roman"/>
          <w:noProof/>
          <w:color w:val="000000"/>
          <w:sz w:val="28"/>
          <w:szCs w:val="28"/>
        </w:rPr>
        <w:t xml:space="preserve">); </w:t>
      </w:r>
    </w:p>
    <w:p w:rsidR="00DA76F2" w:rsidRPr="00AC6DBE" w:rsidRDefault="00DA76F2" w:rsidP="00EC3A6A">
      <w:pPr>
        <w:pStyle w:val="a3"/>
        <w:numPr>
          <w:ilvl w:val="0"/>
          <w:numId w:val="14"/>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партнерські, найчастіше </w:t>
      </w:r>
      <w:r w:rsidR="00CD4B56" w:rsidRPr="00AC6DBE">
        <w:rPr>
          <w:rFonts w:ascii="Times New Roman" w:hAnsi="Times New Roman" w:cs="Times New Roman"/>
          <w:noProof/>
          <w:color w:val="000000"/>
          <w:sz w:val="28"/>
          <w:szCs w:val="28"/>
        </w:rPr>
        <w:t>співпрацюють (75</w:t>
      </w:r>
      <w:r w:rsidRPr="00AC6DBE">
        <w:rPr>
          <w:rFonts w:ascii="Times New Roman" w:hAnsi="Times New Roman" w:cs="Times New Roman"/>
          <w:noProof/>
          <w:color w:val="000000"/>
          <w:sz w:val="28"/>
          <w:szCs w:val="28"/>
        </w:rPr>
        <w:t xml:space="preserve"> %</w:t>
      </w:r>
      <w:r w:rsidR="0044185F" w:rsidRPr="00AC6DBE">
        <w:rPr>
          <w:rFonts w:ascii="Times New Roman" w:hAnsi="Times New Roman" w:cs="Times New Roman"/>
          <w:noProof/>
          <w:color w:val="000000"/>
          <w:sz w:val="28"/>
          <w:szCs w:val="28"/>
        </w:rPr>
        <w:t xml:space="preserve"> – вчителі</w:t>
      </w:r>
      <w:r w:rsidRPr="00AC6DBE">
        <w:rPr>
          <w:rFonts w:ascii="Times New Roman" w:hAnsi="Times New Roman" w:cs="Times New Roman"/>
          <w:noProof/>
          <w:color w:val="000000"/>
          <w:sz w:val="28"/>
          <w:szCs w:val="28"/>
        </w:rPr>
        <w:t xml:space="preserve">); </w:t>
      </w:r>
    </w:p>
    <w:p w:rsidR="00DA76F2" w:rsidRPr="00AC6DBE" w:rsidRDefault="00DA76F2" w:rsidP="00EC3A6A">
      <w:pPr>
        <w:autoSpaceDE w:val="0"/>
        <w:autoSpaceDN w:val="0"/>
        <w:adjustRightInd w:val="0"/>
        <w:spacing w:after="0" w:line="360" w:lineRule="auto"/>
        <w:jc w:val="both"/>
        <w:rPr>
          <w:rFonts w:ascii="Times New Roman" w:hAnsi="Times New Roman" w:cs="Times New Roman"/>
          <w:noProof/>
          <w:sz w:val="28"/>
          <w:szCs w:val="28"/>
        </w:rPr>
      </w:pPr>
      <w:r w:rsidRPr="00AC6DBE">
        <w:rPr>
          <w:rFonts w:ascii="Times New Roman" w:hAnsi="Times New Roman" w:cs="Times New Roman"/>
          <w:noProof/>
          <w:sz w:val="28"/>
          <w:szCs w:val="28"/>
        </w:rPr>
        <w:t xml:space="preserve">– між учнями: </w:t>
      </w:r>
    </w:p>
    <w:p w:rsidR="00F6794B" w:rsidRPr="00AC6DBE" w:rsidRDefault="00DA76F2" w:rsidP="00EC3A6A">
      <w:pPr>
        <w:pStyle w:val="a3"/>
        <w:numPr>
          <w:ilvl w:val="0"/>
          <w:numId w:val="15"/>
        </w:numPr>
        <w:autoSpaceDE w:val="0"/>
        <w:autoSpaceDN w:val="0"/>
        <w:adjustRightInd w:val="0"/>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sz w:val="28"/>
          <w:szCs w:val="28"/>
        </w:rPr>
        <w:t>товариські, довірливі (</w:t>
      </w:r>
      <w:r w:rsidR="00000A6D" w:rsidRPr="00AC6DBE">
        <w:rPr>
          <w:rFonts w:ascii="Times New Roman" w:hAnsi="Times New Roman" w:cs="Times New Roman"/>
          <w:noProof/>
          <w:sz w:val="28"/>
          <w:szCs w:val="28"/>
        </w:rPr>
        <w:t>71,43</w:t>
      </w:r>
      <w:r w:rsidRPr="00AC6DBE">
        <w:rPr>
          <w:rFonts w:ascii="Times New Roman" w:hAnsi="Times New Roman" w:cs="Times New Roman"/>
          <w:noProof/>
          <w:sz w:val="28"/>
          <w:szCs w:val="28"/>
        </w:rPr>
        <w:t xml:space="preserve"> %</w:t>
      </w:r>
      <w:r w:rsidR="0044185F" w:rsidRPr="00AC6DBE">
        <w:rPr>
          <w:rFonts w:ascii="Times New Roman" w:hAnsi="Times New Roman" w:cs="Times New Roman"/>
          <w:noProof/>
          <w:sz w:val="28"/>
          <w:szCs w:val="28"/>
        </w:rPr>
        <w:t xml:space="preserve"> </w:t>
      </w:r>
      <w:r w:rsidR="00F6794B" w:rsidRPr="00AC6DBE">
        <w:rPr>
          <w:rFonts w:ascii="Times New Roman" w:hAnsi="Times New Roman" w:cs="Times New Roman"/>
          <w:noProof/>
          <w:color w:val="000000"/>
          <w:sz w:val="28"/>
          <w:szCs w:val="28"/>
        </w:rPr>
        <w:t xml:space="preserve"> і </w:t>
      </w:r>
      <w:r w:rsidR="0044185F" w:rsidRPr="00AC6DBE">
        <w:rPr>
          <w:rFonts w:ascii="Times New Roman" w:hAnsi="Times New Roman" w:cs="Times New Roman"/>
          <w:noProof/>
          <w:color w:val="000000"/>
          <w:sz w:val="28"/>
          <w:szCs w:val="28"/>
        </w:rPr>
        <w:t>70%</w:t>
      </w:r>
      <w:r w:rsidRPr="00AC6DBE">
        <w:rPr>
          <w:rFonts w:ascii="Times New Roman" w:hAnsi="Times New Roman" w:cs="Times New Roman"/>
          <w:noProof/>
          <w:sz w:val="28"/>
          <w:szCs w:val="28"/>
        </w:rPr>
        <w:t xml:space="preserve">); </w:t>
      </w:r>
    </w:p>
    <w:p w:rsidR="00DA76F2" w:rsidRPr="00AC6DBE" w:rsidRDefault="00DA76F2" w:rsidP="00EC3A6A">
      <w:pPr>
        <w:pStyle w:val="a3"/>
        <w:numPr>
          <w:ilvl w:val="0"/>
          <w:numId w:val="15"/>
        </w:numPr>
        <w:autoSpaceDE w:val="0"/>
        <w:autoSpaceDN w:val="0"/>
        <w:adjustRightInd w:val="0"/>
        <w:spacing w:after="0" w:line="360" w:lineRule="auto"/>
        <w:ind w:left="284" w:hanging="284"/>
        <w:jc w:val="both"/>
        <w:rPr>
          <w:rFonts w:ascii="Times New Roman" w:hAnsi="Times New Roman" w:cs="Times New Roman"/>
          <w:noProof/>
          <w:sz w:val="28"/>
          <w:szCs w:val="28"/>
        </w:rPr>
      </w:pPr>
      <w:r w:rsidRPr="00AC6DBE">
        <w:rPr>
          <w:rFonts w:ascii="Times New Roman" w:hAnsi="Times New Roman" w:cs="Times New Roman"/>
          <w:noProof/>
          <w:sz w:val="28"/>
          <w:szCs w:val="28"/>
        </w:rPr>
        <w:t xml:space="preserve">партнерські, найчастіше співпрацюють </w:t>
      </w:r>
      <w:r w:rsidR="00000A6D" w:rsidRPr="00AC6DBE">
        <w:rPr>
          <w:rFonts w:ascii="Times New Roman" w:hAnsi="Times New Roman" w:cs="Times New Roman"/>
          <w:noProof/>
          <w:sz w:val="28"/>
          <w:szCs w:val="28"/>
        </w:rPr>
        <w:t>(28,57</w:t>
      </w:r>
      <w:r w:rsidRPr="00AC6DBE">
        <w:rPr>
          <w:rFonts w:ascii="Times New Roman" w:hAnsi="Times New Roman" w:cs="Times New Roman"/>
          <w:noProof/>
          <w:sz w:val="28"/>
          <w:szCs w:val="28"/>
        </w:rPr>
        <w:t xml:space="preserve"> %</w:t>
      </w:r>
      <w:r w:rsidR="00F6794B" w:rsidRPr="00AC6DBE">
        <w:rPr>
          <w:rFonts w:ascii="Times New Roman" w:hAnsi="Times New Roman" w:cs="Times New Roman"/>
          <w:noProof/>
          <w:sz w:val="28"/>
          <w:szCs w:val="28"/>
        </w:rPr>
        <w:t xml:space="preserve">  і 15%</w:t>
      </w:r>
      <w:r w:rsidRPr="00AC6DBE">
        <w:rPr>
          <w:rFonts w:ascii="Times New Roman" w:hAnsi="Times New Roman" w:cs="Times New Roman"/>
          <w:noProof/>
          <w:sz w:val="28"/>
          <w:szCs w:val="28"/>
        </w:rPr>
        <w:t xml:space="preserve">); </w:t>
      </w:r>
    </w:p>
    <w:p w:rsidR="00DA76F2" w:rsidRPr="00AC6DBE" w:rsidRDefault="00DA76F2" w:rsidP="00EC3A6A">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між вчителями і учнями: </w:t>
      </w:r>
    </w:p>
    <w:p w:rsidR="00F6794B" w:rsidRPr="00AC6DBE" w:rsidRDefault="00000A6D" w:rsidP="00EC3A6A">
      <w:pPr>
        <w:pStyle w:val="a3"/>
        <w:numPr>
          <w:ilvl w:val="0"/>
          <w:numId w:val="16"/>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товариські, довірливі (57,14</w:t>
      </w:r>
      <w:r w:rsidR="00DA76F2" w:rsidRPr="00AC6DBE">
        <w:rPr>
          <w:rFonts w:ascii="Times New Roman" w:hAnsi="Times New Roman" w:cs="Times New Roman"/>
          <w:noProof/>
          <w:color w:val="000000"/>
          <w:sz w:val="28"/>
          <w:szCs w:val="28"/>
        </w:rPr>
        <w:t>%</w:t>
      </w:r>
      <w:r w:rsidR="00556597" w:rsidRPr="00AC6DBE">
        <w:rPr>
          <w:rFonts w:ascii="Times New Roman" w:hAnsi="Times New Roman" w:cs="Times New Roman"/>
          <w:noProof/>
          <w:color w:val="000000"/>
          <w:sz w:val="28"/>
          <w:szCs w:val="28"/>
        </w:rPr>
        <w:t xml:space="preserve"> і 45%</w:t>
      </w:r>
      <w:r w:rsidR="00DA76F2" w:rsidRPr="00AC6DBE">
        <w:rPr>
          <w:rFonts w:ascii="Times New Roman" w:hAnsi="Times New Roman" w:cs="Times New Roman"/>
          <w:noProof/>
          <w:color w:val="000000"/>
          <w:sz w:val="28"/>
          <w:szCs w:val="28"/>
        </w:rPr>
        <w:t xml:space="preserve">); </w:t>
      </w:r>
    </w:p>
    <w:p w:rsidR="00DA76F2" w:rsidRPr="00AC6DBE" w:rsidRDefault="00DA76F2" w:rsidP="00EC3A6A">
      <w:pPr>
        <w:pStyle w:val="a3"/>
        <w:numPr>
          <w:ilvl w:val="0"/>
          <w:numId w:val="16"/>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партнерські</w:t>
      </w:r>
      <w:r w:rsidR="00000A6D" w:rsidRPr="00AC6DBE">
        <w:rPr>
          <w:rFonts w:ascii="Times New Roman" w:hAnsi="Times New Roman" w:cs="Times New Roman"/>
          <w:noProof/>
          <w:color w:val="000000"/>
          <w:sz w:val="28"/>
          <w:szCs w:val="28"/>
        </w:rPr>
        <w:t>, найчастіше співпрацюють (42,86</w:t>
      </w:r>
      <w:r w:rsidRPr="00AC6DBE">
        <w:rPr>
          <w:rFonts w:ascii="Times New Roman" w:hAnsi="Times New Roman" w:cs="Times New Roman"/>
          <w:noProof/>
          <w:color w:val="000000"/>
          <w:sz w:val="28"/>
          <w:szCs w:val="28"/>
        </w:rPr>
        <w:t xml:space="preserve"> %</w:t>
      </w:r>
      <w:r w:rsidR="00556597" w:rsidRPr="00AC6DBE">
        <w:rPr>
          <w:rFonts w:ascii="Times New Roman" w:hAnsi="Times New Roman" w:cs="Times New Roman"/>
          <w:noProof/>
          <w:color w:val="000000"/>
          <w:sz w:val="28"/>
          <w:szCs w:val="28"/>
        </w:rPr>
        <w:t xml:space="preserve"> і 45%</w:t>
      </w:r>
      <w:r w:rsidRPr="00AC6DBE">
        <w:rPr>
          <w:rFonts w:ascii="Times New Roman" w:hAnsi="Times New Roman" w:cs="Times New Roman"/>
          <w:noProof/>
          <w:color w:val="000000"/>
          <w:sz w:val="28"/>
          <w:szCs w:val="28"/>
        </w:rPr>
        <w:t xml:space="preserve">); </w:t>
      </w:r>
    </w:p>
    <w:p w:rsidR="00F6794B" w:rsidRPr="00AC6DBE" w:rsidRDefault="00DA76F2" w:rsidP="00EC3A6A">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між педагогам</w:t>
      </w:r>
      <w:r w:rsidR="00F6794B" w:rsidRPr="00AC6DBE">
        <w:rPr>
          <w:rFonts w:ascii="Times New Roman" w:hAnsi="Times New Roman" w:cs="Times New Roman"/>
          <w:noProof/>
          <w:color w:val="000000"/>
          <w:sz w:val="28"/>
          <w:szCs w:val="28"/>
        </w:rPr>
        <w:t xml:space="preserve">и і батьками: </w:t>
      </w:r>
    </w:p>
    <w:p w:rsidR="00F6794B" w:rsidRPr="00AC6DBE" w:rsidRDefault="00000A6D" w:rsidP="00EC3A6A">
      <w:pPr>
        <w:pStyle w:val="a3"/>
        <w:numPr>
          <w:ilvl w:val="0"/>
          <w:numId w:val="17"/>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товариські, довірливі (32,14</w:t>
      </w:r>
      <w:r w:rsidR="00DA76F2" w:rsidRPr="00AC6DBE">
        <w:rPr>
          <w:rFonts w:ascii="Times New Roman" w:hAnsi="Times New Roman" w:cs="Times New Roman"/>
          <w:noProof/>
          <w:color w:val="000000"/>
          <w:sz w:val="28"/>
          <w:szCs w:val="28"/>
        </w:rPr>
        <w:t xml:space="preserve"> %</w:t>
      </w:r>
      <w:r w:rsidR="00556597" w:rsidRPr="00AC6DBE">
        <w:rPr>
          <w:rFonts w:ascii="Times New Roman" w:hAnsi="Times New Roman" w:cs="Times New Roman"/>
          <w:noProof/>
          <w:color w:val="000000"/>
          <w:sz w:val="28"/>
          <w:szCs w:val="28"/>
        </w:rPr>
        <w:t xml:space="preserve"> і 35%</w:t>
      </w:r>
      <w:r w:rsidR="00DA76F2" w:rsidRPr="00AC6DBE">
        <w:rPr>
          <w:rFonts w:ascii="Times New Roman" w:hAnsi="Times New Roman" w:cs="Times New Roman"/>
          <w:noProof/>
          <w:color w:val="000000"/>
          <w:sz w:val="28"/>
          <w:szCs w:val="28"/>
        </w:rPr>
        <w:t xml:space="preserve">); </w:t>
      </w:r>
    </w:p>
    <w:p w:rsidR="00DA76F2" w:rsidRPr="00AC6DBE" w:rsidRDefault="00DA76F2" w:rsidP="00EC3A6A">
      <w:pPr>
        <w:pStyle w:val="a3"/>
        <w:numPr>
          <w:ilvl w:val="0"/>
          <w:numId w:val="17"/>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партнерські</w:t>
      </w:r>
      <w:r w:rsidR="00000A6D" w:rsidRPr="00AC6DBE">
        <w:rPr>
          <w:rFonts w:ascii="Times New Roman" w:hAnsi="Times New Roman" w:cs="Times New Roman"/>
          <w:noProof/>
          <w:color w:val="000000"/>
          <w:sz w:val="28"/>
          <w:szCs w:val="28"/>
        </w:rPr>
        <w:t>, найчастіше співпрацюють (64,29</w:t>
      </w:r>
      <w:r w:rsidRPr="00AC6DBE">
        <w:rPr>
          <w:rFonts w:ascii="Times New Roman" w:hAnsi="Times New Roman" w:cs="Times New Roman"/>
          <w:noProof/>
          <w:color w:val="000000"/>
          <w:sz w:val="28"/>
          <w:szCs w:val="28"/>
        </w:rPr>
        <w:t xml:space="preserve"> %</w:t>
      </w:r>
      <w:r w:rsidR="00556597" w:rsidRPr="00AC6DBE">
        <w:rPr>
          <w:rFonts w:ascii="Times New Roman" w:hAnsi="Times New Roman" w:cs="Times New Roman"/>
          <w:noProof/>
          <w:color w:val="000000"/>
          <w:sz w:val="28"/>
          <w:szCs w:val="28"/>
        </w:rPr>
        <w:t xml:space="preserve"> і 60%</w:t>
      </w:r>
      <w:r w:rsidRPr="00AC6DBE">
        <w:rPr>
          <w:rFonts w:ascii="Times New Roman" w:hAnsi="Times New Roman" w:cs="Times New Roman"/>
          <w:noProof/>
          <w:color w:val="000000"/>
          <w:sz w:val="28"/>
          <w:szCs w:val="28"/>
        </w:rPr>
        <w:t xml:space="preserve">); </w:t>
      </w:r>
    </w:p>
    <w:p w:rsidR="00F6794B" w:rsidRPr="00AC6DBE" w:rsidRDefault="00F6794B" w:rsidP="00EC3A6A">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між дирекцією і батьками: </w:t>
      </w:r>
    </w:p>
    <w:p w:rsidR="00F6794B" w:rsidRPr="00AC6DBE" w:rsidRDefault="00000A6D" w:rsidP="00EC3A6A">
      <w:pPr>
        <w:pStyle w:val="a3"/>
        <w:numPr>
          <w:ilvl w:val="0"/>
          <w:numId w:val="18"/>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товариські, довірливі (21,43</w:t>
      </w:r>
      <w:r w:rsidR="00DA76F2" w:rsidRPr="00AC6DBE">
        <w:rPr>
          <w:rFonts w:ascii="Times New Roman" w:hAnsi="Times New Roman" w:cs="Times New Roman"/>
          <w:noProof/>
          <w:color w:val="000000"/>
          <w:sz w:val="28"/>
          <w:szCs w:val="28"/>
        </w:rPr>
        <w:t xml:space="preserve"> %</w:t>
      </w:r>
      <w:r w:rsidR="00556597" w:rsidRPr="00AC6DBE">
        <w:rPr>
          <w:rFonts w:ascii="Times New Roman" w:hAnsi="Times New Roman" w:cs="Times New Roman"/>
          <w:noProof/>
          <w:color w:val="000000"/>
          <w:sz w:val="28"/>
          <w:szCs w:val="28"/>
        </w:rPr>
        <w:t xml:space="preserve"> і 25%</w:t>
      </w:r>
      <w:r w:rsidR="00DA76F2" w:rsidRPr="00AC6DBE">
        <w:rPr>
          <w:rFonts w:ascii="Times New Roman" w:hAnsi="Times New Roman" w:cs="Times New Roman"/>
          <w:noProof/>
          <w:color w:val="000000"/>
          <w:sz w:val="28"/>
          <w:szCs w:val="28"/>
        </w:rPr>
        <w:t xml:space="preserve">); </w:t>
      </w:r>
    </w:p>
    <w:p w:rsidR="00DA76F2" w:rsidRPr="00AC6DBE" w:rsidRDefault="00DA76F2" w:rsidP="00EC3A6A">
      <w:pPr>
        <w:pStyle w:val="a3"/>
        <w:numPr>
          <w:ilvl w:val="0"/>
          <w:numId w:val="18"/>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партнерські</w:t>
      </w:r>
      <w:r w:rsidR="00000A6D" w:rsidRPr="00AC6DBE">
        <w:rPr>
          <w:rFonts w:ascii="Times New Roman" w:hAnsi="Times New Roman" w:cs="Times New Roman"/>
          <w:noProof/>
          <w:color w:val="000000"/>
          <w:sz w:val="28"/>
          <w:szCs w:val="28"/>
        </w:rPr>
        <w:t>, найчастіше співпрацюють (71,43</w:t>
      </w:r>
      <w:r w:rsidRPr="00AC6DBE">
        <w:rPr>
          <w:rFonts w:ascii="Times New Roman" w:hAnsi="Times New Roman" w:cs="Times New Roman"/>
          <w:noProof/>
          <w:color w:val="000000"/>
          <w:sz w:val="28"/>
          <w:szCs w:val="28"/>
        </w:rPr>
        <w:t xml:space="preserve"> %</w:t>
      </w:r>
      <w:r w:rsidR="00556597" w:rsidRPr="00AC6DBE">
        <w:rPr>
          <w:rFonts w:ascii="Times New Roman" w:hAnsi="Times New Roman" w:cs="Times New Roman"/>
          <w:noProof/>
          <w:color w:val="000000"/>
          <w:sz w:val="28"/>
          <w:szCs w:val="28"/>
        </w:rPr>
        <w:t xml:space="preserve"> і 50%</w:t>
      </w:r>
      <w:r w:rsidRPr="00AC6DBE">
        <w:rPr>
          <w:rFonts w:ascii="Times New Roman" w:hAnsi="Times New Roman" w:cs="Times New Roman"/>
          <w:noProof/>
          <w:color w:val="000000"/>
          <w:sz w:val="28"/>
          <w:szCs w:val="28"/>
        </w:rPr>
        <w:t xml:space="preserve">). </w:t>
      </w:r>
    </w:p>
    <w:p w:rsidR="00556597" w:rsidRPr="00AC6DBE" w:rsidRDefault="00F6794B" w:rsidP="00EC3A6A">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 </w:t>
      </w:r>
      <w:r w:rsidR="00556597" w:rsidRPr="00AC6DBE">
        <w:rPr>
          <w:rFonts w:ascii="Times New Roman" w:hAnsi="Times New Roman" w:cs="Times New Roman"/>
          <w:noProof/>
          <w:color w:val="000000"/>
          <w:sz w:val="28"/>
          <w:szCs w:val="28"/>
        </w:rPr>
        <w:t>між батьками:</w:t>
      </w:r>
    </w:p>
    <w:p w:rsidR="00F6794B" w:rsidRPr="00AC6DBE" w:rsidRDefault="00556597" w:rsidP="00EC3A6A">
      <w:pPr>
        <w:pStyle w:val="a3"/>
        <w:numPr>
          <w:ilvl w:val="0"/>
          <w:numId w:val="19"/>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товариські, довірливі (65% - думка батьків);</w:t>
      </w:r>
    </w:p>
    <w:p w:rsidR="00556597" w:rsidRPr="00AC6DBE" w:rsidRDefault="00556597" w:rsidP="00EC3A6A">
      <w:pPr>
        <w:pStyle w:val="a3"/>
        <w:numPr>
          <w:ilvl w:val="0"/>
          <w:numId w:val="19"/>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партнерські, найчастіше співпрацюють (30% - думка батьків);</w:t>
      </w:r>
    </w:p>
    <w:p w:rsidR="00DA76F2" w:rsidRPr="00AC6DBE" w:rsidRDefault="0044185F" w:rsidP="008F2D4E">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У ліцеї</w:t>
      </w:r>
      <w:r w:rsidR="00DA76F2" w:rsidRPr="00AC6DBE">
        <w:rPr>
          <w:rFonts w:ascii="Times New Roman" w:hAnsi="Times New Roman" w:cs="Times New Roman"/>
          <w:noProof/>
          <w:color w:val="000000"/>
          <w:sz w:val="28"/>
          <w:szCs w:val="28"/>
        </w:rPr>
        <w:t xml:space="preserve"> доброчесне оцінювання результа</w:t>
      </w:r>
      <w:r w:rsidR="00000A6D" w:rsidRPr="00AC6DBE">
        <w:rPr>
          <w:rFonts w:ascii="Times New Roman" w:hAnsi="Times New Roman" w:cs="Times New Roman"/>
          <w:noProof/>
          <w:color w:val="000000"/>
          <w:sz w:val="28"/>
          <w:szCs w:val="28"/>
        </w:rPr>
        <w:t>тів навчання учнів: 73,33 % учнів 4 класу, 14,29 % учнів 8 класу, 64,23 % - учні 10 класу</w:t>
      </w:r>
      <w:r w:rsidR="00DA76F2" w:rsidRPr="00AC6DBE">
        <w:rPr>
          <w:rFonts w:ascii="Times New Roman" w:hAnsi="Times New Roman" w:cs="Times New Roman"/>
          <w:noProof/>
          <w:color w:val="000000"/>
          <w:sz w:val="28"/>
          <w:szCs w:val="28"/>
        </w:rPr>
        <w:t xml:space="preserve"> вважають, що у нашому закладі оціню</w:t>
      </w:r>
      <w:r w:rsidR="00000A6D" w:rsidRPr="00AC6DBE">
        <w:rPr>
          <w:rFonts w:ascii="Times New Roman" w:hAnsi="Times New Roman" w:cs="Times New Roman"/>
          <w:noProof/>
          <w:color w:val="000000"/>
          <w:sz w:val="28"/>
          <w:szCs w:val="28"/>
        </w:rPr>
        <w:t xml:space="preserve">вання справедливе. Батьки (50 </w:t>
      </w:r>
      <w:r w:rsidRPr="00AC6DBE">
        <w:rPr>
          <w:rFonts w:ascii="Times New Roman" w:hAnsi="Times New Roman" w:cs="Times New Roman"/>
          <w:noProof/>
          <w:color w:val="000000"/>
          <w:sz w:val="28"/>
          <w:szCs w:val="28"/>
        </w:rPr>
        <w:t>%) та вчителі (75</w:t>
      </w:r>
      <w:r w:rsidR="00F6794B" w:rsidRPr="00AC6DBE">
        <w:rPr>
          <w:rFonts w:ascii="Times New Roman" w:hAnsi="Times New Roman" w:cs="Times New Roman"/>
          <w:noProof/>
          <w:color w:val="000000"/>
          <w:sz w:val="28"/>
          <w:szCs w:val="28"/>
        </w:rPr>
        <w:t xml:space="preserve"> %)</w:t>
      </w:r>
      <w:r w:rsidR="00DA76F2" w:rsidRPr="00AC6DBE">
        <w:rPr>
          <w:rFonts w:ascii="Times New Roman" w:hAnsi="Times New Roman" w:cs="Times New Roman"/>
          <w:noProof/>
          <w:color w:val="000000"/>
          <w:sz w:val="28"/>
          <w:szCs w:val="28"/>
        </w:rPr>
        <w:t xml:space="preserve"> теж вважають</w:t>
      </w:r>
      <w:r w:rsidR="00F6794B" w:rsidRPr="00AC6DBE">
        <w:rPr>
          <w:rFonts w:ascii="Times New Roman" w:hAnsi="Times New Roman" w:cs="Times New Roman"/>
          <w:noProof/>
          <w:color w:val="000000"/>
          <w:sz w:val="28"/>
          <w:szCs w:val="28"/>
        </w:rPr>
        <w:t>,</w:t>
      </w:r>
      <w:r w:rsidR="00DA76F2" w:rsidRPr="00AC6DBE">
        <w:rPr>
          <w:rFonts w:ascii="Times New Roman" w:hAnsi="Times New Roman" w:cs="Times New Roman"/>
          <w:noProof/>
          <w:color w:val="000000"/>
          <w:sz w:val="28"/>
          <w:szCs w:val="28"/>
        </w:rPr>
        <w:t xml:space="preserve"> що в освітньому закладі прозоре та справедливе оцінювання навчальних </w:t>
      </w:r>
      <w:r w:rsidR="00DA76F2" w:rsidRPr="00AC6DBE">
        <w:rPr>
          <w:rFonts w:ascii="Times New Roman" w:hAnsi="Times New Roman" w:cs="Times New Roman"/>
          <w:noProof/>
          <w:color w:val="000000"/>
          <w:sz w:val="28"/>
          <w:szCs w:val="28"/>
        </w:rPr>
        <w:lastRenderedPageBreak/>
        <w:t>досягнень учнів. Вчителі толерантно ставляться до своїх учнів, виявляючи повагу до учнів,</w:t>
      </w:r>
      <w:r w:rsidR="000B2C0D" w:rsidRPr="00AC6DBE">
        <w:rPr>
          <w:rFonts w:ascii="Times New Roman" w:hAnsi="Times New Roman" w:cs="Times New Roman"/>
          <w:noProof/>
          <w:color w:val="000000"/>
          <w:sz w:val="28"/>
          <w:szCs w:val="28"/>
        </w:rPr>
        <w:t xml:space="preserve"> не принижуючи їхню гідність (70% батьків).</w:t>
      </w:r>
    </w:p>
    <w:p w:rsidR="00AA59E6" w:rsidRPr="00AC6DBE" w:rsidRDefault="00CB773D" w:rsidP="00CB773D">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sz w:val="28"/>
          <w:szCs w:val="28"/>
        </w:rPr>
        <w:t>Р</w:t>
      </w:r>
      <w:r w:rsidR="00AA59E6" w:rsidRPr="00AC6DBE">
        <w:rPr>
          <w:rFonts w:ascii="Times New Roman" w:hAnsi="Times New Roman" w:cs="Times New Roman"/>
          <w:noProof/>
          <w:sz w:val="28"/>
          <w:szCs w:val="28"/>
        </w:rPr>
        <w:t>езульта</w:t>
      </w:r>
      <w:r w:rsidRPr="00AC6DBE">
        <w:rPr>
          <w:rFonts w:ascii="Times New Roman" w:hAnsi="Times New Roman" w:cs="Times New Roman"/>
          <w:noProof/>
          <w:sz w:val="28"/>
          <w:szCs w:val="28"/>
        </w:rPr>
        <w:t>тами проведеного дослідження засвідчують, що</w:t>
      </w:r>
      <w:r w:rsidR="00AA59E6" w:rsidRPr="00AC6DBE">
        <w:rPr>
          <w:rFonts w:ascii="Times New Roman" w:hAnsi="Times New Roman" w:cs="Times New Roman"/>
          <w:noProof/>
          <w:sz w:val="28"/>
          <w:szCs w:val="28"/>
        </w:rPr>
        <w:t xml:space="preserve"> більшість респондентів вказали на те, що між батьками та вчителями склалися довірливі взаємини. Педагогічні працівники ліцею дотримуються загальноприйнятих етични</w:t>
      </w:r>
      <w:r w:rsidRPr="00AC6DBE">
        <w:rPr>
          <w:rFonts w:ascii="Times New Roman" w:hAnsi="Times New Roman" w:cs="Times New Roman"/>
          <w:noProof/>
          <w:sz w:val="28"/>
          <w:szCs w:val="28"/>
        </w:rPr>
        <w:t xml:space="preserve">х норм в освітній діяльності, </w:t>
      </w:r>
      <w:r w:rsidR="00AA59E6" w:rsidRPr="00AC6DBE">
        <w:rPr>
          <w:rFonts w:ascii="Times New Roman" w:hAnsi="Times New Roman" w:cs="Times New Roman"/>
          <w:noProof/>
          <w:sz w:val="28"/>
          <w:szCs w:val="28"/>
        </w:rPr>
        <w:t>з повагою ставляться до осіб, які здобувають освіту, до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а також інших обставин.</w:t>
      </w:r>
    </w:p>
    <w:p w:rsidR="00DE1BBE" w:rsidRPr="00AC6DBE" w:rsidRDefault="00DE1BBE" w:rsidP="0075723B">
      <w:pPr>
        <w:autoSpaceDE w:val="0"/>
        <w:autoSpaceDN w:val="0"/>
        <w:adjustRightInd w:val="0"/>
        <w:spacing w:after="0" w:line="360" w:lineRule="auto"/>
        <w:ind w:firstLine="708"/>
        <w:rPr>
          <w:rFonts w:ascii="Times New Roman" w:hAnsi="Times New Roman" w:cs="Times New Roman"/>
          <w:noProof/>
          <w:color w:val="000000"/>
          <w:sz w:val="28"/>
          <w:szCs w:val="28"/>
        </w:rPr>
      </w:pPr>
      <w:r w:rsidRPr="00AC6DBE">
        <w:rPr>
          <w:rFonts w:ascii="Times New Roman" w:hAnsi="Times New Roman" w:cs="Times New Roman"/>
          <w:b/>
          <w:bCs/>
          <w:noProof/>
          <w:color w:val="000000"/>
          <w:sz w:val="28"/>
          <w:szCs w:val="28"/>
        </w:rPr>
        <w:t xml:space="preserve">Показник довіри не повністю сформований, тому що: </w:t>
      </w:r>
    </w:p>
    <w:p w:rsidR="001A2409" w:rsidRPr="00AC6DBE" w:rsidRDefault="001A2409" w:rsidP="00E23064">
      <w:pPr>
        <w:pStyle w:val="a3"/>
        <w:numPr>
          <w:ilvl w:val="0"/>
          <w:numId w:val="22"/>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у школі є </w:t>
      </w:r>
      <w:r w:rsidR="00DE1BBE" w:rsidRPr="00AC6DBE">
        <w:rPr>
          <w:rFonts w:ascii="Times New Roman" w:hAnsi="Times New Roman" w:cs="Times New Roman"/>
          <w:noProof/>
          <w:color w:val="000000"/>
          <w:sz w:val="28"/>
          <w:szCs w:val="28"/>
        </w:rPr>
        <w:t xml:space="preserve">списування </w:t>
      </w:r>
      <w:r w:rsidR="00F05676" w:rsidRPr="00AC6DBE">
        <w:rPr>
          <w:rFonts w:ascii="Times New Roman" w:hAnsi="Times New Roman" w:cs="Times New Roman"/>
          <w:noProof/>
          <w:color w:val="000000"/>
          <w:sz w:val="28"/>
          <w:szCs w:val="28"/>
        </w:rPr>
        <w:t>домашніх завдань (деколи – 71,43 %) (відповіді учнів 10 класу</w:t>
      </w:r>
      <w:r w:rsidR="00DE1BBE" w:rsidRPr="00AC6DBE">
        <w:rPr>
          <w:rFonts w:ascii="Times New Roman" w:hAnsi="Times New Roman" w:cs="Times New Roman"/>
          <w:noProof/>
          <w:color w:val="000000"/>
          <w:sz w:val="28"/>
          <w:szCs w:val="28"/>
        </w:rPr>
        <w:t xml:space="preserve">); </w:t>
      </w:r>
    </w:p>
    <w:p w:rsidR="001A2409" w:rsidRPr="00AC6DBE" w:rsidRDefault="00DE1BBE" w:rsidP="001A2409">
      <w:pPr>
        <w:pStyle w:val="a3"/>
        <w:numPr>
          <w:ilvl w:val="0"/>
          <w:numId w:val="22"/>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не завжди справедливим </w:t>
      </w:r>
      <w:r w:rsidR="007E53A4" w:rsidRPr="00AC6DBE">
        <w:rPr>
          <w:rFonts w:ascii="Times New Roman" w:hAnsi="Times New Roman" w:cs="Times New Roman"/>
          <w:noProof/>
          <w:color w:val="000000"/>
          <w:sz w:val="28"/>
          <w:szCs w:val="28"/>
        </w:rPr>
        <w:t xml:space="preserve">є </w:t>
      </w:r>
      <w:r w:rsidRPr="00AC6DBE">
        <w:rPr>
          <w:rFonts w:ascii="Times New Roman" w:hAnsi="Times New Roman" w:cs="Times New Roman"/>
          <w:noProof/>
          <w:color w:val="000000"/>
          <w:sz w:val="28"/>
          <w:szCs w:val="28"/>
        </w:rPr>
        <w:t>оцінювання навчальних досягнень окремими вчителями (</w:t>
      </w:r>
      <w:r w:rsidR="007E53A4" w:rsidRPr="00AC6DBE">
        <w:rPr>
          <w:rFonts w:ascii="Times New Roman" w:hAnsi="Times New Roman" w:cs="Times New Roman"/>
          <w:noProof/>
          <w:color w:val="000000"/>
          <w:sz w:val="28"/>
          <w:szCs w:val="28"/>
        </w:rPr>
        <w:t>5,88</w:t>
      </w:r>
      <w:r w:rsidRPr="00AC6DBE">
        <w:rPr>
          <w:rFonts w:ascii="Times New Roman" w:hAnsi="Times New Roman" w:cs="Times New Roman"/>
          <w:noProof/>
          <w:color w:val="000000"/>
          <w:sz w:val="28"/>
          <w:szCs w:val="28"/>
        </w:rPr>
        <w:t xml:space="preserve">%; </w:t>
      </w:r>
      <w:r w:rsidR="007E53A4" w:rsidRPr="00AC6DBE">
        <w:rPr>
          <w:rFonts w:ascii="Times New Roman" w:hAnsi="Times New Roman" w:cs="Times New Roman"/>
          <w:noProof/>
          <w:color w:val="000000"/>
          <w:sz w:val="28"/>
          <w:szCs w:val="28"/>
        </w:rPr>
        <w:t>14,29</w:t>
      </w:r>
      <w:r w:rsidRPr="00AC6DBE">
        <w:rPr>
          <w:rFonts w:ascii="Times New Roman" w:hAnsi="Times New Roman" w:cs="Times New Roman"/>
          <w:noProof/>
          <w:color w:val="000000"/>
          <w:sz w:val="28"/>
          <w:szCs w:val="28"/>
        </w:rPr>
        <w:t>%; 21,</w:t>
      </w:r>
      <w:r w:rsidR="007E53A4" w:rsidRPr="00AC6DBE">
        <w:rPr>
          <w:rFonts w:ascii="Times New Roman" w:hAnsi="Times New Roman" w:cs="Times New Roman"/>
          <w:noProof/>
          <w:color w:val="000000"/>
          <w:sz w:val="28"/>
          <w:szCs w:val="28"/>
        </w:rPr>
        <w:t>43%) (відповіді учнів 4, 8</w:t>
      </w:r>
      <w:r w:rsidRPr="00AC6DBE">
        <w:rPr>
          <w:rFonts w:ascii="Times New Roman" w:hAnsi="Times New Roman" w:cs="Times New Roman"/>
          <w:noProof/>
          <w:color w:val="000000"/>
          <w:sz w:val="28"/>
          <w:szCs w:val="28"/>
        </w:rPr>
        <w:t xml:space="preserve">,10 класів); </w:t>
      </w:r>
    </w:p>
    <w:p w:rsidR="001A2409" w:rsidRPr="00AC6DBE" w:rsidRDefault="00DE1BBE" w:rsidP="001A2409">
      <w:pPr>
        <w:pStyle w:val="a3"/>
        <w:numPr>
          <w:ilvl w:val="0"/>
          <w:numId w:val="22"/>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не всі вчителі пояснюють незрозумілі теми на прохання учнів: «це залежить від теми і від учителя» зазначили (</w:t>
      </w:r>
      <w:r w:rsidR="007E53A4" w:rsidRPr="00AC6DBE">
        <w:rPr>
          <w:rFonts w:ascii="Times New Roman" w:hAnsi="Times New Roman" w:cs="Times New Roman"/>
          <w:noProof/>
          <w:color w:val="000000"/>
          <w:sz w:val="28"/>
          <w:szCs w:val="28"/>
        </w:rPr>
        <w:t>85,71 % опитаних учнів 8 класу</w:t>
      </w:r>
      <w:r w:rsidRPr="00AC6DBE">
        <w:rPr>
          <w:rFonts w:ascii="Times New Roman" w:hAnsi="Times New Roman" w:cs="Times New Roman"/>
          <w:noProof/>
          <w:color w:val="000000"/>
          <w:sz w:val="28"/>
          <w:szCs w:val="28"/>
        </w:rPr>
        <w:t xml:space="preserve"> та </w:t>
      </w:r>
      <w:r w:rsidR="007E53A4" w:rsidRPr="00AC6DBE">
        <w:rPr>
          <w:rFonts w:ascii="Times New Roman" w:hAnsi="Times New Roman" w:cs="Times New Roman"/>
          <w:noProof/>
          <w:color w:val="000000"/>
          <w:sz w:val="28"/>
          <w:szCs w:val="28"/>
        </w:rPr>
        <w:t xml:space="preserve"> 57,14</w:t>
      </w:r>
      <w:r w:rsidRPr="00AC6DBE">
        <w:rPr>
          <w:rFonts w:ascii="Times New Roman" w:hAnsi="Times New Roman" w:cs="Times New Roman"/>
          <w:noProof/>
          <w:color w:val="000000"/>
          <w:sz w:val="28"/>
          <w:szCs w:val="28"/>
        </w:rPr>
        <w:t xml:space="preserve">% </w:t>
      </w:r>
      <w:r w:rsidR="007E53A4" w:rsidRPr="00AC6DBE">
        <w:rPr>
          <w:rFonts w:ascii="Times New Roman" w:hAnsi="Times New Roman" w:cs="Times New Roman"/>
          <w:noProof/>
          <w:color w:val="000000"/>
          <w:sz w:val="28"/>
          <w:szCs w:val="28"/>
        </w:rPr>
        <w:t>деся</w:t>
      </w:r>
      <w:r w:rsidRPr="00AC6DBE">
        <w:rPr>
          <w:rFonts w:ascii="Times New Roman" w:hAnsi="Times New Roman" w:cs="Times New Roman"/>
          <w:noProof/>
          <w:color w:val="000000"/>
          <w:sz w:val="28"/>
          <w:szCs w:val="28"/>
        </w:rPr>
        <w:t xml:space="preserve">тикласників); </w:t>
      </w:r>
    </w:p>
    <w:p w:rsidR="001A2409" w:rsidRPr="00AC6DBE" w:rsidRDefault="0065790C" w:rsidP="001A2409">
      <w:pPr>
        <w:pStyle w:val="a3"/>
        <w:numPr>
          <w:ilvl w:val="0"/>
          <w:numId w:val="22"/>
        </w:numPr>
        <w:autoSpaceDE w:val="0"/>
        <w:autoSpaceDN w:val="0"/>
        <w:adjustRightInd w:val="0"/>
        <w:spacing w:after="0" w:line="360" w:lineRule="auto"/>
        <w:ind w:left="284" w:hanging="284"/>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деякі </w:t>
      </w:r>
      <w:r w:rsidR="00DE1BBE" w:rsidRPr="00AC6DBE">
        <w:rPr>
          <w:rFonts w:ascii="Times New Roman" w:hAnsi="Times New Roman" w:cs="Times New Roman"/>
          <w:noProof/>
          <w:color w:val="000000"/>
          <w:sz w:val="28"/>
          <w:szCs w:val="28"/>
        </w:rPr>
        <w:t xml:space="preserve">вчителі </w:t>
      </w:r>
      <w:r w:rsidRPr="00AC6DBE">
        <w:rPr>
          <w:rFonts w:ascii="Times New Roman" w:hAnsi="Times New Roman" w:cs="Times New Roman"/>
          <w:noProof/>
          <w:color w:val="000000"/>
          <w:sz w:val="28"/>
          <w:szCs w:val="28"/>
        </w:rPr>
        <w:t>підвищують голос</w:t>
      </w:r>
      <w:r w:rsidR="007E53A4" w:rsidRPr="00AC6DBE">
        <w:rPr>
          <w:rFonts w:ascii="Times New Roman" w:hAnsi="Times New Roman" w:cs="Times New Roman"/>
          <w:noProof/>
          <w:color w:val="000000"/>
          <w:sz w:val="28"/>
          <w:szCs w:val="28"/>
        </w:rPr>
        <w:t xml:space="preserve"> на учнів ( відповіді 42,86% - 8 клас);</w:t>
      </w:r>
    </w:p>
    <w:p w:rsidR="007E53A4" w:rsidRPr="00AC6DBE" w:rsidRDefault="007E53A4" w:rsidP="001A2409">
      <w:pPr>
        <w:pStyle w:val="a3"/>
        <w:numPr>
          <w:ilvl w:val="0"/>
          <w:numId w:val="22"/>
        </w:numPr>
        <w:autoSpaceDE w:val="0"/>
        <w:autoSpaceDN w:val="0"/>
        <w:adjustRightInd w:val="0"/>
        <w:spacing w:after="0" w:line="360" w:lineRule="auto"/>
        <w:ind w:left="284" w:hanging="284"/>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не всі вчителі ма</w:t>
      </w:r>
      <w:r w:rsidR="00BB3135" w:rsidRPr="00AC6DBE">
        <w:rPr>
          <w:rFonts w:ascii="Times New Roman" w:hAnsi="Times New Roman" w:cs="Times New Roman"/>
          <w:noProof/>
          <w:color w:val="000000"/>
          <w:sz w:val="28"/>
          <w:szCs w:val="28"/>
        </w:rPr>
        <w:t>ють високий рівень довіри учнів,</w:t>
      </w:r>
    </w:p>
    <w:p w:rsidR="00BB3135" w:rsidRPr="00AC6DBE" w:rsidRDefault="005B119D" w:rsidP="005B119D">
      <w:pPr>
        <w:pStyle w:val="a3"/>
        <w:numPr>
          <w:ilvl w:val="0"/>
          <w:numId w:val="22"/>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трапляються конфлікти між вчителями і батьками (3,57% вчителів), дирекцією і батьками (7,14% вчителів і 20% батьків)</w:t>
      </w:r>
      <w:r w:rsidR="005F7145" w:rsidRPr="00AC6DBE">
        <w:rPr>
          <w:rFonts w:ascii="Times New Roman" w:hAnsi="Times New Roman" w:cs="Times New Roman"/>
          <w:noProof/>
          <w:color w:val="000000"/>
          <w:sz w:val="28"/>
          <w:szCs w:val="28"/>
        </w:rPr>
        <w:t>.</w:t>
      </w:r>
    </w:p>
    <w:p w:rsidR="001A2409" w:rsidRPr="00AC6DBE" w:rsidRDefault="001A2409" w:rsidP="008F2D4E">
      <w:pPr>
        <w:pStyle w:val="Default"/>
        <w:rPr>
          <w:noProof/>
          <w:color w:val="FF0000"/>
          <w:sz w:val="27"/>
          <w:szCs w:val="27"/>
        </w:rPr>
      </w:pPr>
    </w:p>
    <w:p w:rsidR="0059285E" w:rsidRPr="00AC6DBE" w:rsidRDefault="0059285E" w:rsidP="00E23064">
      <w:pPr>
        <w:autoSpaceDE w:val="0"/>
        <w:autoSpaceDN w:val="0"/>
        <w:adjustRightInd w:val="0"/>
        <w:spacing w:after="0" w:line="360" w:lineRule="auto"/>
        <w:ind w:firstLine="708"/>
        <w:jc w:val="both"/>
        <w:rPr>
          <w:rFonts w:ascii="Times New Roman" w:hAnsi="Times New Roman" w:cs="Times New Roman"/>
          <w:b/>
          <w:bCs/>
          <w:iCs/>
          <w:noProof/>
          <w:color w:val="000000"/>
          <w:sz w:val="28"/>
          <w:szCs w:val="28"/>
        </w:rPr>
      </w:pPr>
    </w:p>
    <w:p w:rsidR="0059285E" w:rsidRPr="00AC6DBE" w:rsidRDefault="0059285E" w:rsidP="00E23064">
      <w:pPr>
        <w:autoSpaceDE w:val="0"/>
        <w:autoSpaceDN w:val="0"/>
        <w:adjustRightInd w:val="0"/>
        <w:spacing w:after="0" w:line="360" w:lineRule="auto"/>
        <w:ind w:firstLine="708"/>
        <w:jc w:val="both"/>
        <w:rPr>
          <w:rFonts w:ascii="Times New Roman" w:hAnsi="Times New Roman" w:cs="Times New Roman"/>
          <w:b/>
          <w:bCs/>
          <w:iCs/>
          <w:noProof/>
          <w:color w:val="000000"/>
          <w:sz w:val="28"/>
          <w:szCs w:val="28"/>
        </w:rPr>
      </w:pPr>
    </w:p>
    <w:p w:rsidR="0059285E" w:rsidRPr="00AC6DBE" w:rsidRDefault="0059285E" w:rsidP="00E23064">
      <w:pPr>
        <w:autoSpaceDE w:val="0"/>
        <w:autoSpaceDN w:val="0"/>
        <w:adjustRightInd w:val="0"/>
        <w:spacing w:after="0" w:line="360" w:lineRule="auto"/>
        <w:ind w:firstLine="708"/>
        <w:jc w:val="both"/>
        <w:rPr>
          <w:rFonts w:ascii="Times New Roman" w:hAnsi="Times New Roman" w:cs="Times New Roman"/>
          <w:b/>
          <w:bCs/>
          <w:iCs/>
          <w:noProof/>
          <w:color w:val="000000"/>
          <w:sz w:val="28"/>
          <w:szCs w:val="28"/>
        </w:rPr>
      </w:pPr>
    </w:p>
    <w:p w:rsidR="0059285E" w:rsidRPr="00AC6DBE" w:rsidRDefault="0059285E" w:rsidP="00E23064">
      <w:pPr>
        <w:autoSpaceDE w:val="0"/>
        <w:autoSpaceDN w:val="0"/>
        <w:adjustRightInd w:val="0"/>
        <w:spacing w:after="0" w:line="360" w:lineRule="auto"/>
        <w:ind w:firstLine="708"/>
        <w:jc w:val="both"/>
        <w:rPr>
          <w:rFonts w:ascii="Times New Roman" w:hAnsi="Times New Roman" w:cs="Times New Roman"/>
          <w:b/>
          <w:bCs/>
          <w:iCs/>
          <w:noProof/>
          <w:color w:val="000000"/>
          <w:sz w:val="28"/>
          <w:szCs w:val="28"/>
        </w:rPr>
      </w:pPr>
    </w:p>
    <w:p w:rsidR="0059285E" w:rsidRPr="00AC6DBE" w:rsidRDefault="0059285E" w:rsidP="00E23064">
      <w:pPr>
        <w:autoSpaceDE w:val="0"/>
        <w:autoSpaceDN w:val="0"/>
        <w:adjustRightInd w:val="0"/>
        <w:spacing w:after="0" w:line="360" w:lineRule="auto"/>
        <w:ind w:firstLine="708"/>
        <w:jc w:val="both"/>
        <w:rPr>
          <w:rFonts w:ascii="Times New Roman" w:hAnsi="Times New Roman" w:cs="Times New Roman"/>
          <w:b/>
          <w:bCs/>
          <w:iCs/>
          <w:noProof/>
          <w:color w:val="000000"/>
          <w:sz w:val="28"/>
          <w:szCs w:val="28"/>
        </w:rPr>
      </w:pPr>
    </w:p>
    <w:p w:rsidR="0059285E" w:rsidRPr="00AC6DBE" w:rsidRDefault="0059285E" w:rsidP="00E23064">
      <w:pPr>
        <w:autoSpaceDE w:val="0"/>
        <w:autoSpaceDN w:val="0"/>
        <w:adjustRightInd w:val="0"/>
        <w:spacing w:after="0" w:line="360" w:lineRule="auto"/>
        <w:ind w:firstLine="708"/>
        <w:jc w:val="both"/>
        <w:rPr>
          <w:rFonts w:ascii="Times New Roman" w:hAnsi="Times New Roman" w:cs="Times New Roman"/>
          <w:b/>
          <w:bCs/>
          <w:iCs/>
          <w:noProof/>
          <w:color w:val="000000"/>
          <w:sz w:val="28"/>
          <w:szCs w:val="28"/>
        </w:rPr>
      </w:pPr>
    </w:p>
    <w:p w:rsidR="0059285E" w:rsidRPr="00AC6DBE" w:rsidRDefault="0059285E" w:rsidP="00E23064">
      <w:pPr>
        <w:autoSpaceDE w:val="0"/>
        <w:autoSpaceDN w:val="0"/>
        <w:adjustRightInd w:val="0"/>
        <w:spacing w:after="0" w:line="360" w:lineRule="auto"/>
        <w:ind w:firstLine="708"/>
        <w:jc w:val="both"/>
        <w:rPr>
          <w:rFonts w:ascii="Times New Roman" w:hAnsi="Times New Roman" w:cs="Times New Roman"/>
          <w:b/>
          <w:bCs/>
          <w:iCs/>
          <w:noProof/>
          <w:color w:val="000000"/>
          <w:sz w:val="28"/>
          <w:szCs w:val="28"/>
        </w:rPr>
      </w:pPr>
    </w:p>
    <w:p w:rsidR="0059285E" w:rsidRPr="00AC6DBE" w:rsidRDefault="0059285E" w:rsidP="00E23064">
      <w:pPr>
        <w:autoSpaceDE w:val="0"/>
        <w:autoSpaceDN w:val="0"/>
        <w:adjustRightInd w:val="0"/>
        <w:spacing w:after="0" w:line="360" w:lineRule="auto"/>
        <w:ind w:firstLine="708"/>
        <w:jc w:val="both"/>
        <w:rPr>
          <w:rFonts w:ascii="Times New Roman" w:hAnsi="Times New Roman" w:cs="Times New Roman"/>
          <w:b/>
          <w:bCs/>
          <w:iCs/>
          <w:noProof/>
          <w:color w:val="000000"/>
          <w:sz w:val="28"/>
          <w:szCs w:val="28"/>
        </w:rPr>
      </w:pPr>
    </w:p>
    <w:p w:rsidR="0059285E" w:rsidRPr="00AC6DBE" w:rsidRDefault="00AD5E76" w:rsidP="0059285E">
      <w:pPr>
        <w:autoSpaceDE w:val="0"/>
        <w:autoSpaceDN w:val="0"/>
        <w:adjustRightInd w:val="0"/>
        <w:spacing w:after="0" w:line="360" w:lineRule="auto"/>
        <w:ind w:firstLine="708"/>
        <w:jc w:val="center"/>
        <w:rPr>
          <w:rFonts w:ascii="Times New Roman" w:hAnsi="Times New Roman" w:cs="Times New Roman"/>
          <w:b/>
          <w:bCs/>
          <w:iCs/>
          <w:noProof/>
          <w:color w:val="000000"/>
          <w:sz w:val="28"/>
          <w:szCs w:val="28"/>
        </w:rPr>
      </w:pPr>
      <w:r w:rsidRPr="00AC6DBE">
        <w:rPr>
          <w:rFonts w:ascii="Times New Roman" w:hAnsi="Times New Roman" w:cs="Times New Roman"/>
          <w:b/>
          <w:bCs/>
          <w:iCs/>
          <w:noProof/>
          <w:color w:val="000000"/>
          <w:sz w:val="28"/>
          <w:szCs w:val="28"/>
        </w:rPr>
        <w:lastRenderedPageBreak/>
        <w:t xml:space="preserve">2.3. </w:t>
      </w:r>
      <w:r w:rsidR="0059285E" w:rsidRPr="00AC6DBE">
        <w:rPr>
          <w:rFonts w:ascii="Times New Roman" w:hAnsi="Times New Roman" w:cs="Times New Roman"/>
          <w:b/>
          <w:bCs/>
          <w:iCs/>
          <w:noProof/>
          <w:color w:val="000000"/>
          <w:sz w:val="28"/>
          <w:szCs w:val="28"/>
        </w:rPr>
        <w:t>ДЕМОКРАТИЧНИЙ ВИХОВНИЙ ПРОСТІР</w:t>
      </w:r>
    </w:p>
    <w:p w:rsidR="0059285E" w:rsidRPr="00AC6DBE" w:rsidRDefault="0059285E" w:rsidP="00E23064">
      <w:pPr>
        <w:autoSpaceDE w:val="0"/>
        <w:autoSpaceDN w:val="0"/>
        <w:adjustRightInd w:val="0"/>
        <w:spacing w:after="0" w:line="360" w:lineRule="auto"/>
        <w:ind w:firstLine="708"/>
        <w:jc w:val="both"/>
        <w:rPr>
          <w:rFonts w:ascii="Times New Roman" w:hAnsi="Times New Roman" w:cs="Times New Roman"/>
          <w:b/>
          <w:bCs/>
          <w:iCs/>
          <w:noProof/>
          <w:color w:val="000000"/>
          <w:sz w:val="28"/>
          <w:szCs w:val="28"/>
        </w:rPr>
      </w:pPr>
    </w:p>
    <w:p w:rsidR="00AA59E6" w:rsidRPr="00AC6DBE" w:rsidRDefault="00AA59E6" w:rsidP="00E23064">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b/>
          <w:bCs/>
          <w:iCs/>
          <w:noProof/>
          <w:color w:val="000000"/>
          <w:sz w:val="28"/>
          <w:szCs w:val="28"/>
        </w:rPr>
        <w:t>Ключове питання</w:t>
      </w:r>
      <w:r w:rsidR="00E23064" w:rsidRPr="00AC6DBE">
        <w:rPr>
          <w:rFonts w:ascii="Times New Roman" w:hAnsi="Times New Roman" w:cs="Times New Roman"/>
          <w:b/>
          <w:bCs/>
          <w:iCs/>
          <w:noProof/>
          <w:color w:val="000000"/>
          <w:sz w:val="28"/>
          <w:szCs w:val="28"/>
        </w:rPr>
        <w:t xml:space="preserve">: </w:t>
      </w:r>
      <w:r w:rsidRPr="00AC6DBE">
        <w:rPr>
          <w:rFonts w:ascii="Times New Roman" w:hAnsi="Times New Roman" w:cs="Times New Roman"/>
          <w:b/>
          <w:bCs/>
          <w:i/>
          <w:iCs/>
          <w:noProof/>
          <w:color w:val="000000"/>
          <w:sz w:val="28"/>
          <w:szCs w:val="28"/>
        </w:rPr>
        <w:t xml:space="preserve">Чи відповідають взаємовідносини між учасниками освітнього процесу принципам демократії та вимогам чинного освітнього законодавства до управління </w:t>
      </w:r>
      <w:r w:rsidR="001A2409" w:rsidRPr="00AC6DBE">
        <w:rPr>
          <w:rFonts w:ascii="Times New Roman" w:hAnsi="Times New Roman" w:cs="Times New Roman"/>
          <w:b/>
          <w:bCs/>
          <w:i/>
          <w:iCs/>
          <w:noProof/>
          <w:color w:val="000000"/>
          <w:sz w:val="28"/>
          <w:szCs w:val="28"/>
        </w:rPr>
        <w:t>Годовицького</w:t>
      </w:r>
      <w:r w:rsidRPr="00AC6DBE">
        <w:rPr>
          <w:rFonts w:ascii="Times New Roman" w:hAnsi="Times New Roman" w:cs="Times New Roman"/>
          <w:b/>
          <w:bCs/>
          <w:i/>
          <w:iCs/>
          <w:noProof/>
          <w:color w:val="000000"/>
          <w:sz w:val="28"/>
          <w:szCs w:val="28"/>
        </w:rPr>
        <w:t xml:space="preserve"> ліцею (демократичний виховний простір)? </w:t>
      </w:r>
    </w:p>
    <w:p w:rsidR="00AA59E6" w:rsidRPr="00AC6DBE" w:rsidRDefault="00AA59E6" w:rsidP="00E23064">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b/>
          <w:bCs/>
          <w:iCs/>
          <w:noProof/>
          <w:color w:val="000000"/>
          <w:sz w:val="28"/>
          <w:szCs w:val="28"/>
        </w:rPr>
        <w:t>Теза:</w:t>
      </w:r>
      <w:r w:rsidRPr="00AC6DBE">
        <w:rPr>
          <w:rFonts w:ascii="Times New Roman" w:hAnsi="Times New Roman" w:cs="Times New Roman"/>
          <w:b/>
          <w:bCs/>
          <w:i/>
          <w:iCs/>
          <w:noProof/>
          <w:color w:val="000000"/>
          <w:sz w:val="28"/>
          <w:szCs w:val="28"/>
        </w:rPr>
        <w:t xml:space="preserve"> в </w:t>
      </w:r>
      <w:r w:rsidR="001A2409" w:rsidRPr="00AC6DBE">
        <w:rPr>
          <w:rFonts w:ascii="Times New Roman" w:hAnsi="Times New Roman" w:cs="Times New Roman"/>
          <w:b/>
          <w:bCs/>
          <w:i/>
          <w:iCs/>
          <w:noProof/>
          <w:color w:val="000000"/>
          <w:sz w:val="28"/>
          <w:szCs w:val="28"/>
        </w:rPr>
        <w:t>Годовицькому</w:t>
      </w:r>
      <w:r w:rsidRPr="00AC6DBE">
        <w:rPr>
          <w:rFonts w:ascii="Times New Roman" w:hAnsi="Times New Roman" w:cs="Times New Roman"/>
          <w:b/>
          <w:bCs/>
          <w:i/>
          <w:iCs/>
          <w:noProof/>
          <w:color w:val="000000"/>
          <w:sz w:val="28"/>
          <w:szCs w:val="28"/>
        </w:rPr>
        <w:t xml:space="preserve"> ліцеї виховний простір є </w:t>
      </w:r>
      <w:r w:rsidR="0059285E" w:rsidRPr="00AC6DBE">
        <w:rPr>
          <w:rFonts w:ascii="Times New Roman" w:hAnsi="Times New Roman" w:cs="Times New Roman"/>
          <w:b/>
          <w:bCs/>
          <w:i/>
          <w:iCs/>
          <w:noProof/>
          <w:color w:val="000000"/>
          <w:sz w:val="28"/>
          <w:szCs w:val="28"/>
        </w:rPr>
        <w:t>достатньо</w:t>
      </w:r>
      <w:r w:rsidRPr="00AC6DBE">
        <w:rPr>
          <w:rFonts w:ascii="Times New Roman" w:hAnsi="Times New Roman" w:cs="Times New Roman"/>
          <w:b/>
          <w:bCs/>
          <w:i/>
          <w:iCs/>
          <w:noProof/>
          <w:color w:val="000000"/>
          <w:sz w:val="28"/>
          <w:szCs w:val="28"/>
        </w:rPr>
        <w:t xml:space="preserve"> демократичним. </w:t>
      </w:r>
    </w:p>
    <w:p w:rsidR="00AA59E6" w:rsidRPr="00AC6DBE" w:rsidRDefault="00AA59E6" w:rsidP="001A2409">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Вважають, що в </w:t>
      </w:r>
      <w:r w:rsidR="001A2409" w:rsidRPr="00AC6DBE">
        <w:rPr>
          <w:rFonts w:ascii="Times New Roman" w:hAnsi="Times New Roman" w:cs="Times New Roman"/>
          <w:noProof/>
          <w:color w:val="000000"/>
          <w:sz w:val="28"/>
          <w:szCs w:val="28"/>
        </w:rPr>
        <w:t>ліцеї</w:t>
      </w:r>
      <w:r w:rsidRPr="00AC6DBE">
        <w:rPr>
          <w:rFonts w:ascii="Times New Roman" w:hAnsi="Times New Roman" w:cs="Times New Roman"/>
          <w:noProof/>
          <w:color w:val="000000"/>
          <w:sz w:val="28"/>
          <w:szCs w:val="28"/>
        </w:rPr>
        <w:t xml:space="preserve"> демократичний виховний простір</w:t>
      </w:r>
      <w:r w:rsidR="001A2409" w:rsidRPr="00AC6DBE">
        <w:rPr>
          <w:rFonts w:ascii="Times New Roman" w:hAnsi="Times New Roman" w:cs="Times New Roman"/>
          <w:noProof/>
          <w:color w:val="000000"/>
          <w:sz w:val="28"/>
          <w:szCs w:val="28"/>
        </w:rPr>
        <w:t xml:space="preserve"> 71,43% респондентів, зокрема</w:t>
      </w:r>
      <w:r w:rsidRPr="00AC6DBE">
        <w:rPr>
          <w:rFonts w:ascii="Times New Roman" w:hAnsi="Times New Roman" w:cs="Times New Roman"/>
          <w:noProof/>
          <w:color w:val="000000"/>
          <w:sz w:val="28"/>
          <w:szCs w:val="28"/>
        </w:rPr>
        <w:t xml:space="preserve">: </w:t>
      </w:r>
    </w:p>
    <w:p w:rsidR="00AA59E6" w:rsidRPr="00AC6DBE" w:rsidRDefault="001A2409" w:rsidP="001A2409">
      <w:pPr>
        <w:pStyle w:val="a3"/>
        <w:numPr>
          <w:ilvl w:val="0"/>
          <w:numId w:val="23"/>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60,03% учнів 4 класу</w:t>
      </w:r>
      <w:r w:rsidR="00AA59E6" w:rsidRPr="00AC6DBE">
        <w:rPr>
          <w:rFonts w:ascii="Times New Roman" w:hAnsi="Times New Roman" w:cs="Times New Roman"/>
          <w:noProof/>
          <w:color w:val="000000"/>
          <w:sz w:val="28"/>
          <w:szCs w:val="28"/>
        </w:rPr>
        <w:t xml:space="preserve">; </w:t>
      </w:r>
    </w:p>
    <w:p w:rsidR="001A2409" w:rsidRPr="00AC6DBE" w:rsidRDefault="001A2409" w:rsidP="001A2409">
      <w:pPr>
        <w:pStyle w:val="a3"/>
        <w:numPr>
          <w:ilvl w:val="0"/>
          <w:numId w:val="23"/>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57,12% учнів 8 класу; </w:t>
      </w:r>
    </w:p>
    <w:p w:rsidR="001A2409" w:rsidRPr="00AC6DBE" w:rsidRDefault="001A2409" w:rsidP="001A2409">
      <w:pPr>
        <w:pStyle w:val="a3"/>
        <w:numPr>
          <w:ilvl w:val="0"/>
          <w:numId w:val="23"/>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71,40% учнів 10 класу</w:t>
      </w:r>
      <w:r w:rsidR="00AA59E6" w:rsidRPr="00AC6DBE">
        <w:rPr>
          <w:rFonts w:ascii="Times New Roman" w:hAnsi="Times New Roman" w:cs="Times New Roman"/>
          <w:noProof/>
          <w:color w:val="000000"/>
          <w:sz w:val="28"/>
          <w:szCs w:val="28"/>
        </w:rPr>
        <w:t xml:space="preserve">; </w:t>
      </w:r>
    </w:p>
    <w:p w:rsidR="001A2409" w:rsidRPr="00AC6DBE" w:rsidRDefault="001A2409" w:rsidP="001A2409">
      <w:pPr>
        <w:pStyle w:val="a3"/>
        <w:numPr>
          <w:ilvl w:val="0"/>
          <w:numId w:val="23"/>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89,25</w:t>
      </w:r>
      <w:r w:rsidR="00AA59E6" w:rsidRPr="00AC6DBE">
        <w:rPr>
          <w:rFonts w:ascii="Times New Roman" w:hAnsi="Times New Roman" w:cs="Times New Roman"/>
          <w:noProof/>
          <w:color w:val="000000"/>
          <w:sz w:val="28"/>
          <w:szCs w:val="28"/>
        </w:rPr>
        <w:t xml:space="preserve">% вчителів; </w:t>
      </w:r>
    </w:p>
    <w:p w:rsidR="00AA59E6" w:rsidRPr="00AC6DBE" w:rsidRDefault="001A2409" w:rsidP="001A2409">
      <w:pPr>
        <w:pStyle w:val="a3"/>
        <w:numPr>
          <w:ilvl w:val="0"/>
          <w:numId w:val="23"/>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60</w:t>
      </w:r>
      <w:r w:rsidR="00AA59E6" w:rsidRPr="00AC6DBE">
        <w:rPr>
          <w:rFonts w:ascii="Times New Roman" w:hAnsi="Times New Roman" w:cs="Times New Roman"/>
          <w:noProof/>
          <w:color w:val="000000"/>
          <w:sz w:val="28"/>
          <w:szCs w:val="28"/>
        </w:rPr>
        <w:t>% батьків.</w:t>
      </w:r>
    </w:p>
    <w:p w:rsidR="001A2409" w:rsidRPr="00AC6DBE" w:rsidRDefault="001A2409" w:rsidP="009916CD">
      <w:pPr>
        <w:pStyle w:val="a3"/>
        <w:autoSpaceDE w:val="0"/>
        <w:autoSpaceDN w:val="0"/>
        <w:adjustRightInd w:val="0"/>
        <w:spacing w:after="0" w:line="360" w:lineRule="auto"/>
        <w:ind w:left="0"/>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lang w:eastAsia="uk-UA"/>
        </w:rPr>
        <w:drawing>
          <wp:inline distT="0" distB="0" distL="0" distR="0" wp14:anchorId="30D36F89" wp14:editId="3A6A9A4F">
            <wp:extent cx="6119446" cy="3460652"/>
            <wp:effectExtent l="0" t="0" r="15240" b="2603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86884" w:rsidRPr="00AC6DBE" w:rsidRDefault="00890D8A" w:rsidP="00362B21">
      <w:pPr>
        <w:pStyle w:val="Default"/>
        <w:spacing w:line="360" w:lineRule="auto"/>
        <w:ind w:firstLine="709"/>
        <w:jc w:val="both"/>
        <w:rPr>
          <w:noProof/>
          <w:sz w:val="28"/>
          <w:szCs w:val="28"/>
        </w:rPr>
      </w:pPr>
      <w:r w:rsidRPr="00AC6DBE">
        <w:rPr>
          <w:noProof/>
          <w:sz w:val="28"/>
          <w:szCs w:val="28"/>
        </w:rPr>
        <w:t>П</w:t>
      </w:r>
      <w:r w:rsidR="00986884" w:rsidRPr="00AC6DBE">
        <w:rPr>
          <w:noProof/>
          <w:sz w:val="28"/>
          <w:szCs w:val="28"/>
        </w:rPr>
        <w:t>рав</w:t>
      </w:r>
      <w:r w:rsidR="00BB3135" w:rsidRPr="00AC6DBE">
        <w:rPr>
          <w:noProof/>
          <w:sz w:val="28"/>
          <w:szCs w:val="28"/>
        </w:rPr>
        <w:t>а</w:t>
      </w:r>
      <w:r w:rsidR="00986884" w:rsidRPr="00AC6DBE">
        <w:rPr>
          <w:noProof/>
          <w:sz w:val="28"/>
          <w:szCs w:val="28"/>
        </w:rPr>
        <w:t xml:space="preserve"> і свободи</w:t>
      </w:r>
      <w:r w:rsidRPr="00AC6DBE">
        <w:rPr>
          <w:noProof/>
          <w:sz w:val="28"/>
          <w:szCs w:val="28"/>
        </w:rPr>
        <w:t xml:space="preserve"> учнів</w:t>
      </w:r>
      <w:r w:rsidR="00986884" w:rsidRPr="00AC6DBE">
        <w:rPr>
          <w:noProof/>
          <w:sz w:val="28"/>
          <w:szCs w:val="28"/>
        </w:rPr>
        <w:t>, зокрема ті, що визначені у статуті учнівської спільноти</w:t>
      </w:r>
      <w:r w:rsidR="00362B21" w:rsidRPr="00AC6DBE">
        <w:rPr>
          <w:noProof/>
          <w:sz w:val="28"/>
          <w:szCs w:val="28"/>
        </w:rPr>
        <w:t xml:space="preserve">, захищені </w:t>
      </w:r>
      <w:r w:rsidR="00986884" w:rsidRPr="00AC6DBE">
        <w:rPr>
          <w:noProof/>
          <w:sz w:val="28"/>
          <w:szCs w:val="28"/>
        </w:rPr>
        <w:t xml:space="preserve"> і немає потреби їх відстоювати</w:t>
      </w:r>
      <w:r w:rsidR="00362B21" w:rsidRPr="00AC6DBE">
        <w:rPr>
          <w:noProof/>
          <w:sz w:val="28"/>
          <w:szCs w:val="28"/>
        </w:rPr>
        <w:t xml:space="preserve">. Так вважають  </w:t>
      </w:r>
      <w:r w:rsidR="005B119D" w:rsidRPr="00AC6DBE">
        <w:rPr>
          <w:noProof/>
          <w:sz w:val="28"/>
          <w:szCs w:val="28"/>
        </w:rPr>
        <w:t>51,14%</w:t>
      </w:r>
      <w:r w:rsidR="00362B21" w:rsidRPr="00AC6DBE">
        <w:rPr>
          <w:noProof/>
          <w:sz w:val="28"/>
          <w:szCs w:val="28"/>
        </w:rPr>
        <w:t xml:space="preserve"> учнів 8 класу та </w:t>
      </w:r>
      <w:r w:rsidR="005B119D" w:rsidRPr="00AC6DBE">
        <w:rPr>
          <w:noProof/>
          <w:sz w:val="28"/>
          <w:szCs w:val="28"/>
        </w:rPr>
        <w:t>64,29</w:t>
      </w:r>
      <w:r w:rsidRPr="00AC6DBE">
        <w:rPr>
          <w:noProof/>
          <w:sz w:val="28"/>
          <w:szCs w:val="28"/>
        </w:rPr>
        <w:t>%</w:t>
      </w:r>
      <w:r w:rsidR="00362B21" w:rsidRPr="00AC6DBE">
        <w:rPr>
          <w:noProof/>
          <w:sz w:val="28"/>
          <w:szCs w:val="28"/>
        </w:rPr>
        <w:t xml:space="preserve"> учнів 10 класу, 100% вчителів та 85% батьків. </w:t>
      </w:r>
      <w:r w:rsidRPr="00AC6DBE">
        <w:rPr>
          <w:noProof/>
          <w:sz w:val="28"/>
          <w:szCs w:val="28"/>
        </w:rPr>
        <w:t>57,14</w:t>
      </w:r>
      <w:r w:rsidR="00986884" w:rsidRPr="00AC6DBE">
        <w:rPr>
          <w:noProof/>
          <w:sz w:val="28"/>
          <w:szCs w:val="28"/>
        </w:rPr>
        <w:t xml:space="preserve">% </w:t>
      </w:r>
      <w:r w:rsidRPr="00AC6DBE">
        <w:rPr>
          <w:noProof/>
          <w:sz w:val="28"/>
          <w:szCs w:val="28"/>
        </w:rPr>
        <w:t xml:space="preserve">восьмикласників та 85,71% десятикласників </w:t>
      </w:r>
      <w:r w:rsidR="00986884" w:rsidRPr="00AC6DBE">
        <w:rPr>
          <w:noProof/>
          <w:sz w:val="28"/>
          <w:szCs w:val="28"/>
        </w:rPr>
        <w:t xml:space="preserve">відповіли, що не обмежується </w:t>
      </w:r>
      <w:r w:rsidR="00986884" w:rsidRPr="00AC6DBE">
        <w:rPr>
          <w:noProof/>
          <w:sz w:val="28"/>
          <w:szCs w:val="28"/>
        </w:rPr>
        <w:lastRenderedPageBreak/>
        <w:t xml:space="preserve">свобода висловлювання, </w:t>
      </w:r>
      <w:r w:rsidRPr="00AC6DBE">
        <w:rPr>
          <w:noProof/>
          <w:sz w:val="28"/>
          <w:szCs w:val="28"/>
        </w:rPr>
        <w:t>школярі можуть</w:t>
      </w:r>
      <w:r w:rsidR="00986884" w:rsidRPr="00AC6DBE">
        <w:rPr>
          <w:noProof/>
          <w:sz w:val="28"/>
          <w:szCs w:val="28"/>
        </w:rPr>
        <w:t xml:space="preserve"> вільн</w:t>
      </w:r>
      <w:r w:rsidRPr="00AC6DBE">
        <w:rPr>
          <w:noProof/>
          <w:sz w:val="28"/>
          <w:szCs w:val="28"/>
        </w:rPr>
        <w:t>о висловлювати свою думку</w:t>
      </w:r>
      <w:r w:rsidR="00362B21" w:rsidRPr="00AC6DBE">
        <w:rPr>
          <w:noProof/>
          <w:sz w:val="28"/>
          <w:szCs w:val="28"/>
        </w:rPr>
        <w:t>, їх позицію підтримують 96,43% вчителів</w:t>
      </w:r>
      <w:r w:rsidR="00A9553C" w:rsidRPr="00AC6DBE">
        <w:rPr>
          <w:noProof/>
          <w:sz w:val="28"/>
          <w:szCs w:val="28"/>
        </w:rPr>
        <w:t xml:space="preserve"> та 75% батьків</w:t>
      </w:r>
      <w:r w:rsidR="00986884" w:rsidRPr="00AC6DBE">
        <w:rPr>
          <w:noProof/>
          <w:sz w:val="28"/>
          <w:szCs w:val="28"/>
        </w:rPr>
        <w:t xml:space="preserve">. </w:t>
      </w:r>
    </w:p>
    <w:p w:rsidR="00B7318F" w:rsidRPr="00AC6DBE" w:rsidRDefault="00B7318F" w:rsidP="00B7318F">
      <w:pPr>
        <w:pStyle w:val="Default"/>
        <w:spacing w:line="360" w:lineRule="auto"/>
        <w:jc w:val="both"/>
        <w:rPr>
          <w:noProof/>
          <w:sz w:val="28"/>
          <w:szCs w:val="28"/>
        </w:rPr>
      </w:pPr>
      <w:r w:rsidRPr="00AC6DBE">
        <w:rPr>
          <w:noProof/>
          <w:sz w:val="28"/>
          <w:szCs w:val="28"/>
        </w:rPr>
        <w:tab/>
        <w:t>Взаємовідносини між керівництвом ліцею і педпрацівниками та між керівництвом і батьками зафіксовані у відповідях на питання анкети.</w:t>
      </w:r>
    </w:p>
    <w:p w:rsidR="002C140F" w:rsidRPr="00AC6DBE" w:rsidRDefault="00B7318F" w:rsidP="00B7318F">
      <w:pPr>
        <w:autoSpaceDE w:val="0"/>
        <w:autoSpaceDN w:val="0"/>
        <w:adjustRightInd w:val="0"/>
        <w:spacing w:after="0" w:line="360" w:lineRule="auto"/>
        <w:jc w:val="both"/>
        <w:rPr>
          <w:rFonts w:ascii="Times New Roman" w:hAnsi="Times New Roman" w:cs="Times New Roman"/>
          <w:noProof/>
          <w:color w:val="000000"/>
          <w:sz w:val="28"/>
          <w:szCs w:val="28"/>
        </w:rPr>
      </w:pPr>
      <w:r w:rsidRPr="00AC6DBE">
        <w:rPr>
          <w:noProof/>
          <w:sz w:val="28"/>
          <w:szCs w:val="28"/>
          <w:lang w:eastAsia="uk-UA"/>
        </w:rPr>
        <w:drawing>
          <wp:inline distT="0" distB="0" distL="0" distR="0" wp14:anchorId="26AEA3BD" wp14:editId="14CC57BD">
            <wp:extent cx="6112413" cy="4164037"/>
            <wp:effectExtent l="0" t="0" r="22225" b="2730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119D" w:rsidRPr="00AC6DBE" w:rsidRDefault="005B119D" w:rsidP="002C140F">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У Годовицькому ліцеї відсутні: </w:t>
      </w:r>
    </w:p>
    <w:p w:rsidR="005B119D" w:rsidRPr="00AC6DBE" w:rsidRDefault="005B119D" w:rsidP="005B119D">
      <w:pPr>
        <w:pStyle w:val="a3"/>
        <w:numPr>
          <w:ilvl w:val="0"/>
          <w:numId w:val="20"/>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дискримінація за статевою озн</w:t>
      </w:r>
      <w:r w:rsidR="00B7318F" w:rsidRPr="00AC6DBE">
        <w:rPr>
          <w:rFonts w:ascii="Times New Roman" w:hAnsi="Times New Roman" w:cs="Times New Roman"/>
          <w:noProof/>
          <w:color w:val="000000"/>
          <w:sz w:val="28"/>
          <w:szCs w:val="28"/>
        </w:rPr>
        <w:t xml:space="preserve">акою </w:t>
      </w:r>
      <w:r w:rsidRPr="00AC6DBE">
        <w:rPr>
          <w:rFonts w:ascii="Times New Roman" w:hAnsi="Times New Roman" w:cs="Times New Roman"/>
          <w:noProof/>
          <w:color w:val="000000"/>
          <w:sz w:val="28"/>
          <w:szCs w:val="28"/>
        </w:rPr>
        <w:t xml:space="preserve">(100% батьків, 92,86% вчителів); </w:t>
      </w:r>
    </w:p>
    <w:p w:rsidR="005B119D" w:rsidRPr="00AC6DBE" w:rsidRDefault="005B119D" w:rsidP="005B119D">
      <w:pPr>
        <w:pStyle w:val="a3"/>
        <w:numPr>
          <w:ilvl w:val="0"/>
          <w:numId w:val="20"/>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порушення права на свободу віросповідання  (90% батьків, 85,71% вчителів); </w:t>
      </w:r>
    </w:p>
    <w:p w:rsidR="005B119D" w:rsidRPr="00AC6DBE" w:rsidRDefault="005B119D" w:rsidP="005B119D">
      <w:pPr>
        <w:pStyle w:val="a3"/>
        <w:numPr>
          <w:ilvl w:val="0"/>
          <w:numId w:val="20"/>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дискримінація за расовою приналежністю (100 % батьків, 92,86% вчителів); </w:t>
      </w:r>
    </w:p>
    <w:p w:rsidR="005B119D" w:rsidRPr="00AC6DBE" w:rsidRDefault="005B119D" w:rsidP="005B119D">
      <w:pPr>
        <w:pStyle w:val="a3"/>
        <w:numPr>
          <w:ilvl w:val="0"/>
          <w:numId w:val="20"/>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 xml:space="preserve">мобінг (психологічний тиск дирекції на працівника) (87,5% вчителів) </w:t>
      </w:r>
      <w:r w:rsidR="004F654B" w:rsidRPr="00AC6DBE">
        <w:rPr>
          <w:rFonts w:ascii="Times New Roman" w:hAnsi="Times New Roman" w:cs="Times New Roman"/>
          <w:noProof/>
          <w:color w:val="000000"/>
          <w:sz w:val="28"/>
          <w:szCs w:val="28"/>
        </w:rPr>
        <w:t>і</w:t>
      </w:r>
      <w:r w:rsidRPr="00AC6DBE">
        <w:rPr>
          <w:rFonts w:ascii="Times New Roman" w:hAnsi="Times New Roman" w:cs="Times New Roman"/>
          <w:noProof/>
          <w:color w:val="000000"/>
          <w:sz w:val="28"/>
          <w:szCs w:val="28"/>
        </w:rPr>
        <w:t xml:space="preserve"> булінг (цькування батьками та знущання учнів) (64,29% вчителів</w:t>
      </w:r>
      <w:r w:rsidR="00902B77" w:rsidRPr="00AC6DBE">
        <w:rPr>
          <w:rFonts w:ascii="Times New Roman" w:hAnsi="Times New Roman" w:cs="Times New Roman"/>
          <w:noProof/>
          <w:color w:val="000000"/>
          <w:sz w:val="28"/>
          <w:szCs w:val="28"/>
        </w:rPr>
        <w:t>, 100% батьків</w:t>
      </w:r>
      <w:r w:rsidRPr="00AC6DBE">
        <w:rPr>
          <w:rFonts w:ascii="Times New Roman" w:hAnsi="Times New Roman" w:cs="Times New Roman"/>
          <w:noProof/>
          <w:color w:val="000000"/>
          <w:sz w:val="28"/>
          <w:szCs w:val="28"/>
        </w:rPr>
        <w:t>)</w:t>
      </w:r>
      <w:r w:rsidR="00F12F54" w:rsidRPr="00AC6DBE">
        <w:rPr>
          <w:rFonts w:ascii="Times New Roman" w:hAnsi="Times New Roman" w:cs="Times New Roman"/>
          <w:noProof/>
          <w:color w:val="000000"/>
          <w:sz w:val="28"/>
          <w:szCs w:val="28"/>
        </w:rPr>
        <w:t>;</w:t>
      </w:r>
    </w:p>
    <w:p w:rsidR="00F12F54" w:rsidRPr="00AC6DBE" w:rsidRDefault="00F12F54" w:rsidP="005B119D">
      <w:pPr>
        <w:pStyle w:val="a3"/>
        <w:numPr>
          <w:ilvl w:val="0"/>
          <w:numId w:val="20"/>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наклепи (</w:t>
      </w:r>
      <w:r w:rsidR="00902B77" w:rsidRPr="00AC6DBE">
        <w:rPr>
          <w:rFonts w:ascii="Times New Roman" w:hAnsi="Times New Roman" w:cs="Times New Roman"/>
          <w:noProof/>
          <w:color w:val="000000"/>
          <w:sz w:val="28"/>
          <w:szCs w:val="28"/>
        </w:rPr>
        <w:t xml:space="preserve">78,57% вчителів, </w:t>
      </w:r>
      <w:r w:rsidRPr="00AC6DBE">
        <w:rPr>
          <w:rFonts w:ascii="Times New Roman" w:hAnsi="Times New Roman" w:cs="Times New Roman"/>
          <w:noProof/>
          <w:color w:val="000000"/>
          <w:sz w:val="28"/>
          <w:szCs w:val="28"/>
        </w:rPr>
        <w:t>95%  батьків)</w:t>
      </w:r>
    </w:p>
    <w:p w:rsidR="00F12F54" w:rsidRPr="00AC6DBE" w:rsidRDefault="00F12F54" w:rsidP="005B119D">
      <w:pPr>
        <w:pStyle w:val="a3"/>
        <w:numPr>
          <w:ilvl w:val="0"/>
          <w:numId w:val="20"/>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лицемірство (</w:t>
      </w:r>
      <w:r w:rsidR="00902B77" w:rsidRPr="00AC6DBE">
        <w:rPr>
          <w:rFonts w:ascii="Times New Roman" w:hAnsi="Times New Roman" w:cs="Times New Roman"/>
          <w:noProof/>
          <w:color w:val="000000"/>
          <w:sz w:val="28"/>
          <w:szCs w:val="28"/>
        </w:rPr>
        <w:t xml:space="preserve">75% вчителів, </w:t>
      </w:r>
      <w:r w:rsidRPr="00AC6DBE">
        <w:rPr>
          <w:rFonts w:ascii="Times New Roman" w:hAnsi="Times New Roman" w:cs="Times New Roman"/>
          <w:noProof/>
          <w:color w:val="000000"/>
          <w:sz w:val="28"/>
          <w:szCs w:val="28"/>
        </w:rPr>
        <w:t>95% батьків)</w:t>
      </w:r>
    </w:p>
    <w:p w:rsidR="00F12F54" w:rsidRPr="00AC6DBE" w:rsidRDefault="00F12F54" w:rsidP="005B119D">
      <w:pPr>
        <w:pStyle w:val="a3"/>
        <w:numPr>
          <w:ilvl w:val="0"/>
          <w:numId w:val="20"/>
        </w:numPr>
        <w:autoSpaceDE w:val="0"/>
        <w:autoSpaceDN w:val="0"/>
        <w:adjustRightInd w:val="0"/>
        <w:spacing w:after="0" w:line="360" w:lineRule="auto"/>
        <w:ind w:left="284" w:hanging="284"/>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вимагання хабаря (</w:t>
      </w:r>
      <w:r w:rsidR="00902B77" w:rsidRPr="00AC6DBE">
        <w:rPr>
          <w:rFonts w:ascii="Times New Roman" w:hAnsi="Times New Roman" w:cs="Times New Roman"/>
          <w:noProof/>
          <w:color w:val="000000"/>
          <w:sz w:val="28"/>
          <w:szCs w:val="28"/>
        </w:rPr>
        <w:t>96,43% вчителів, 100% батьків)</w:t>
      </w:r>
    </w:p>
    <w:p w:rsidR="00986884" w:rsidRPr="00AC6DBE" w:rsidRDefault="00986884" w:rsidP="001A54DA">
      <w:pPr>
        <w:pStyle w:val="Default"/>
        <w:spacing w:line="360" w:lineRule="auto"/>
        <w:ind w:firstLine="708"/>
        <w:jc w:val="both"/>
        <w:rPr>
          <w:noProof/>
          <w:color w:val="auto"/>
          <w:sz w:val="28"/>
          <w:szCs w:val="28"/>
        </w:rPr>
      </w:pPr>
      <w:r w:rsidRPr="00AC6DBE">
        <w:rPr>
          <w:noProof/>
          <w:color w:val="auto"/>
          <w:sz w:val="28"/>
          <w:szCs w:val="28"/>
        </w:rPr>
        <w:t>Дирекція запобігає конфліктам, бо відслідковує навчальний процес і вжив</w:t>
      </w:r>
      <w:r w:rsidR="00B7318F" w:rsidRPr="00AC6DBE">
        <w:rPr>
          <w:noProof/>
          <w:color w:val="auto"/>
          <w:sz w:val="28"/>
          <w:szCs w:val="28"/>
        </w:rPr>
        <w:t xml:space="preserve">ає заходів, якщо вони трапилися. </w:t>
      </w:r>
      <w:r w:rsidR="006B47B8" w:rsidRPr="00AC6DBE">
        <w:rPr>
          <w:noProof/>
          <w:color w:val="auto"/>
          <w:sz w:val="28"/>
          <w:szCs w:val="28"/>
        </w:rPr>
        <w:t>85,71% вчителів визнали допомогу адміністрації у вирішенні конфліктів.</w:t>
      </w:r>
    </w:p>
    <w:p w:rsidR="001A54DA" w:rsidRPr="00AC6DBE" w:rsidRDefault="001A54DA" w:rsidP="001A54DA">
      <w:pPr>
        <w:pStyle w:val="Default"/>
        <w:spacing w:line="360" w:lineRule="auto"/>
        <w:ind w:firstLine="709"/>
        <w:jc w:val="both"/>
        <w:rPr>
          <w:noProof/>
          <w:sz w:val="28"/>
          <w:szCs w:val="28"/>
        </w:rPr>
      </w:pPr>
      <w:r w:rsidRPr="00AC6DBE">
        <w:rPr>
          <w:noProof/>
          <w:sz w:val="28"/>
          <w:szCs w:val="28"/>
        </w:rPr>
        <w:lastRenderedPageBreak/>
        <w:t>Педагоги вважають, що заклад освіти вивчає думку дітей (70%), педагоги цікавляться думкою батьків (75%), вимоги до учнів є справедливими (70%).</w:t>
      </w:r>
    </w:p>
    <w:p w:rsidR="00986884" w:rsidRPr="00AC6DBE" w:rsidRDefault="00986884" w:rsidP="006B47B8">
      <w:pPr>
        <w:pStyle w:val="Default"/>
        <w:spacing w:line="360" w:lineRule="auto"/>
        <w:ind w:firstLine="709"/>
        <w:jc w:val="both"/>
        <w:rPr>
          <w:noProof/>
          <w:sz w:val="28"/>
          <w:szCs w:val="28"/>
        </w:rPr>
      </w:pPr>
      <w:r w:rsidRPr="00AC6DBE">
        <w:rPr>
          <w:noProof/>
          <w:sz w:val="28"/>
          <w:szCs w:val="28"/>
        </w:rPr>
        <w:t>Вчителі ліцею</w:t>
      </w:r>
      <w:r w:rsidR="002C140F" w:rsidRPr="00AC6DBE">
        <w:rPr>
          <w:noProof/>
          <w:sz w:val="28"/>
          <w:szCs w:val="28"/>
        </w:rPr>
        <w:t xml:space="preserve"> та батьки учнів</w:t>
      </w:r>
      <w:r w:rsidRPr="00AC6DBE">
        <w:rPr>
          <w:noProof/>
          <w:sz w:val="28"/>
          <w:szCs w:val="28"/>
        </w:rPr>
        <w:t xml:space="preserve"> у своїх відповідях зазначили</w:t>
      </w:r>
      <w:r w:rsidR="006B47B8" w:rsidRPr="00AC6DBE">
        <w:rPr>
          <w:noProof/>
          <w:sz w:val="28"/>
          <w:szCs w:val="28"/>
        </w:rPr>
        <w:t>,</w:t>
      </w:r>
      <w:r w:rsidRPr="00AC6DBE">
        <w:rPr>
          <w:noProof/>
          <w:sz w:val="28"/>
          <w:szCs w:val="28"/>
        </w:rPr>
        <w:t xml:space="preserve"> що беруть участь у </w:t>
      </w:r>
      <w:r w:rsidR="006B47B8" w:rsidRPr="00AC6DBE">
        <w:rPr>
          <w:noProof/>
          <w:sz w:val="28"/>
          <w:szCs w:val="28"/>
        </w:rPr>
        <w:t>розробці</w:t>
      </w:r>
      <w:r w:rsidRPr="00AC6DBE">
        <w:rPr>
          <w:noProof/>
          <w:sz w:val="28"/>
          <w:szCs w:val="28"/>
        </w:rPr>
        <w:t xml:space="preserve"> річ</w:t>
      </w:r>
      <w:r w:rsidR="006B47B8" w:rsidRPr="00AC6DBE">
        <w:rPr>
          <w:noProof/>
          <w:sz w:val="28"/>
          <w:szCs w:val="28"/>
        </w:rPr>
        <w:t>ного плану роботи закладу (53,57</w:t>
      </w:r>
      <w:r w:rsidRPr="00AC6DBE">
        <w:rPr>
          <w:noProof/>
          <w:sz w:val="28"/>
          <w:szCs w:val="28"/>
        </w:rPr>
        <w:t>%</w:t>
      </w:r>
      <w:r w:rsidR="002C140F" w:rsidRPr="00AC6DBE">
        <w:rPr>
          <w:noProof/>
          <w:sz w:val="28"/>
          <w:szCs w:val="28"/>
        </w:rPr>
        <w:t xml:space="preserve"> і 10%</w:t>
      </w:r>
      <w:r w:rsidRPr="00AC6DBE">
        <w:rPr>
          <w:noProof/>
          <w:sz w:val="28"/>
          <w:szCs w:val="28"/>
        </w:rPr>
        <w:t xml:space="preserve">), </w:t>
      </w:r>
      <w:r w:rsidR="006B47B8" w:rsidRPr="00AC6DBE">
        <w:rPr>
          <w:noProof/>
          <w:sz w:val="28"/>
          <w:szCs w:val="28"/>
        </w:rPr>
        <w:t>освітньої програми (53,57%</w:t>
      </w:r>
      <w:r w:rsidR="002C140F" w:rsidRPr="00AC6DBE">
        <w:rPr>
          <w:noProof/>
          <w:sz w:val="28"/>
          <w:szCs w:val="28"/>
        </w:rPr>
        <w:t xml:space="preserve"> і 10%</w:t>
      </w:r>
      <w:r w:rsidR="006B47B8" w:rsidRPr="00AC6DBE">
        <w:rPr>
          <w:noProof/>
          <w:sz w:val="28"/>
          <w:szCs w:val="28"/>
        </w:rPr>
        <w:t xml:space="preserve">), </w:t>
      </w:r>
      <w:r w:rsidRPr="00AC6DBE">
        <w:rPr>
          <w:noProof/>
          <w:sz w:val="28"/>
          <w:szCs w:val="28"/>
        </w:rPr>
        <w:t>виховної програми (</w:t>
      </w:r>
      <w:r w:rsidR="006B47B8" w:rsidRPr="00AC6DBE">
        <w:rPr>
          <w:noProof/>
          <w:sz w:val="28"/>
          <w:szCs w:val="28"/>
        </w:rPr>
        <w:t>53,57%</w:t>
      </w:r>
      <w:r w:rsidR="002C140F" w:rsidRPr="00AC6DBE">
        <w:rPr>
          <w:noProof/>
          <w:sz w:val="28"/>
          <w:szCs w:val="28"/>
        </w:rPr>
        <w:t xml:space="preserve"> і 5%</w:t>
      </w:r>
      <w:r w:rsidRPr="00AC6DBE">
        <w:rPr>
          <w:noProof/>
          <w:sz w:val="28"/>
          <w:szCs w:val="28"/>
        </w:rPr>
        <w:t>), правил</w:t>
      </w:r>
      <w:r w:rsidR="0075723B" w:rsidRPr="00AC6DBE">
        <w:rPr>
          <w:noProof/>
          <w:sz w:val="28"/>
          <w:szCs w:val="28"/>
        </w:rPr>
        <w:t xml:space="preserve"> </w:t>
      </w:r>
      <w:r w:rsidRPr="00AC6DBE">
        <w:rPr>
          <w:noProof/>
          <w:sz w:val="28"/>
          <w:szCs w:val="28"/>
        </w:rPr>
        <w:t>внутрішнього розпорядку (</w:t>
      </w:r>
      <w:r w:rsidR="006B47B8" w:rsidRPr="00AC6DBE">
        <w:rPr>
          <w:noProof/>
          <w:sz w:val="28"/>
          <w:szCs w:val="28"/>
        </w:rPr>
        <w:t>46,43</w:t>
      </w:r>
      <w:r w:rsidRPr="00AC6DBE">
        <w:rPr>
          <w:noProof/>
          <w:sz w:val="28"/>
          <w:szCs w:val="28"/>
        </w:rPr>
        <w:t>%), стратегі</w:t>
      </w:r>
      <w:r w:rsidR="006B47B8" w:rsidRPr="00AC6DBE">
        <w:rPr>
          <w:noProof/>
          <w:sz w:val="28"/>
          <w:szCs w:val="28"/>
        </w:rPr>
        <w:t>ї розвитку закладу освіти (46,43</w:t>
      </w:r>
      <w:r w:rsidRPr="00AC6DBE">
        <w:rPr>
          <w:noProof/>
          <w:sz w:val="28"/>
          <w:szCs w:val="28"/>
        </w:rPr>
        <w:t>%), процедури внутрішньої системи о</w:t>
      </w:r>
      <w:r w:rsidR="006B47B8" w:rsidRPr="00AC6DBE">
        <w:rPr>
          <w:noProof/>
          <w:sz w:val="28"/>
          <w:szCs w:val="28"/>
        </w:rPr>
        <w:t>світи (28,57</w:t>
      </w:r>
      <w:r w:rsidRPr="00AC6DBE">
        <w:rPr>
          <w:noProof/>
          <w:sz w:val="28"/>
          <w:szCs w:val="28"/>
        </w:rPr>
        <w:t xml:space="preserve">%). </w:t>
      </w:r>
      <w:r w:rsidR="00EE4292" w:rsidRPr="00AC6DBE">
        <w:rPr>
          <w:noProof/>
          <w:sz w:val="28"/>
          <w:szCs w:val="28"/>
        </w:rPr>
        <w:t>До розробки Стратегії розвитку закладу освіти залучалися учні та їхні батьки, на думку 71,43% вчителів.</w:t>
      </w:r>
      <w:r w:rsidR="00FC36C5" w:rsidRPr="00AC6DBE">
        <w:rPr>
          <w:noProof/>
          <w:sz w:val="28"/>
          <w:szCs w:val="28"/>
        </w:rPr>
        <w:t xml:space="preserve"> Свою участь у розробці документів підтвердили 35% батьків.</w:t>
      </w:r>
    </w:p>
    <w:p w:rsidR="00986884" w:rsidRPr="00AC6DBE" w:rsidRDefault="00986884" w:rsidP="00B7318F">
      <w:pPr>
        <w:pStyle w:val="Default"/>
        <w:spacing w:line="360" w:lineRule="auto"/>
        <w:ind w:firstLine="709"/>
        <w:jc w:val="both"/>
        <w:rPr>
          <w:noProof/>
          <w:color w:val="FF0000"/>
          <w:sz w:val="28"/>
          <w:szCs w:val="28"/>
        </w:rPr>
      </w:pPr>
      <w:r w:rsidRPr="00AC6DBE">
        <w:rPr>
          <w:noProof/>
          <w:sz w:val="28"/>
          <w:szCs w:val="28"/>
        </w:rPr>
        <w:t xml:space="preserve">Учні нашого ліцею активно долучаються до планування </w:t>
      </w:r>
      <w:r w:rsidR="00FC36C5" w:rsidRPr="00AC6DBE">
        <w:rPr>
          <w:noProof/>
          <w:sz w:val="28"/>
          <w:szCs w:val="28"/>
        </w:rPr>
        <w:t xml:space="preserve">та </w:t>
      </w:r>
      <w:r w:rsidRPr="00AC6DBE">
        <w:rPr>
          <w:noProof/>
          <w:sz w:val="28"/>
          <w:szCs w:val="28"/>
        </w:rPr>
        <w:t>проведення різноманітних заходів під власну відповідальні</w:t>
      </w:r>
      <w:r w:rsidR="00EE4292" w:rsidRPr="00AC6DBE">
        <w:rPr>
          <w:noProof/>
          <w:sz w:val="28"/>
          <w:szCs w:val="28"/>
        </w:rPr>
        <w:t>сть – повну, або часткову (71,43</w:t>
      </w:r>
      <w:r w:rsidRPr="00AC6DBE">
        <w:rPr>
          <w:noProof/>
          <w:sz w:val="28"/>
          <w:szCs w:val="28"/>
        </w:rPr>
        <w:t>%</w:t>
      </w:r>
      <w:r w:rsidR="00EE4292" w:rsidRPr="00AC6DBE">
        <w:rPr>
          <w:noProof/>
          <w:sz w:val="28"/>
          <w:szCs w:val="28"/>
        </w:rPr>
        <w:t xml:space="preserve"> -</w:t>
      </w:r>
      <w:r w:rsidR="00B7318F" w:rsidRPr="00AC6DBE">
        <w:rPr>
          <w:noProof/>
          <w:sz w:val="28"/>
          <w:szCs w:val="28"/>
        </w:rPr>
        <w:t xml:space="preserve"> </w:t>
      </w:r>
      <w:r w:rsidR="00EE4292" w:rsidRPr="00AC6DBE">
        <w:rPr>
          <w:noProof/>
          <w:sz w:val="28"/>
          <w:szCs w:val="28"/>
        </w:rPr>
        <w:t>думка вчителів</w:t>
      </w:r>
      <w:r w:rsidR="002C140F" w:rsidRPr="00AC6DBE">
        <w:rPr>
          <w:noProof/>
          <w:sz w:val="28"/>
          <w:szCs w:val="28"/>
        </w:rPr>
        <w:t>, 20% - думка батьків</w:t>
      </w:r>
      <w:r w:rsidR="001A54DA" w:rsidRPr="00AC6DBE">
        <w:rPr>
          <w:noProof/>
          <w:sz w:val="28"/>
          <w:szCs w:val="28"/>
        </w:rPr>
        <w:t>).</w:t>
      </w:r>
      <w:r w:rsidR="008A6134" w:rsidRPr="00AC6DBE">
        <w:rPr>
          <w:noProof/>
          <w:sz w:val="28"/>
          <w:szCs w:val="28"/>
        </w:rPr>
        <w:t xml:space="preserve"> </w:t>
      </w:r>
      <w:r w:rsidR="008A6134" w:rsidRPr="00AC6DBE">
        <w:rPr>
          <w:noProof/>
          <w:color w:val="auto"/>
          <w:sz w:val="28"/>
          <w:szCs w:val="28"/>
        </w:rPr>
        <w:t>З</w:t>
      </w:r>
      <w:r w:rsidR="00FC36C5" w:rsidRPr="00AC6DBE">
        <w:rPr>
          <w:noProof/>
          <w:color w:val="auto"/>
          <w:sz w:val="28"/>
          <w:szCs w:val="28"/>
        </w:rPr>
        <w:t xml:space="preserve"> класними керівниками обговорюють роботу в позаурочний час (86,67% - 34 клас, 71,43% - 8 клас, 92,86% - 10 клас, 96,43% - вчителі,</w:t>
      </w:r>
      <w:r w:rsidR="00B325C6" w:rsidRPr="00AC6DBE">
        <w:rPr>
          <w:noProof/>
          <w:color w:val="auto"/>
          <w:sz w:val="28"/>
          <w:szCs w:val="28"/>
        </w:rPr>
        <w:t xml:space="preserve"> 80% - батьки).</w:t>
      </w:r>
    </w:p>
    <w:p w:rsidR="00DB7F26" w:rsidRPr="00AC6DBE" w:rsidRDefault="00986884" w:rsidP="0075723B">
      <w:pPr>
        <w:pStyle w:val="Default"/>
        <w:spacing w:line="360" w:lineRule="auto"/>
        <w:ind w:firstLine="709"/>
        <w:jc w:val="both"/>
        <w:rPr>
          <w:noProof/>
          <w:sz w:val="28"/>
          <w:szCs w:val="28"/>
        </w:rPr>
      </w:pPr>
      <w:r w:rsidRPr="00AC6DBE">
        <w:rPr>
          <w:noProof/>
          <w:sz w:val="28"/>
          <w:szCs w:val="28"/>
        </w:rPr>
        <w:t xml:space="preserve">У ліцеї активно працює учнівське самоврядування. </w:t>
      </w:r>
      <w:r w:rsidR="000B69C1" w:rsidRPr="00AC6DBE">
        <w:rPr>
          <w:noProof/>
          <w:sz w:val="28"/>
          <w:szCs w:val="28"/>
        </w:rPr>
        <w:t>Учні знають правила, за якими організоване учнівське самоврядування</w:t>
      </w:r>
      <w:r w:rsidR="0075723B" w:rsidRPr="00AC6DBE">
        <w:rPr>
          <w:noProof/>
          <w:sz w:val="28"/>
          <w:szCs w:val="28"/>
        </w:rPr>
        <w:t xml:space="preserve"> (53,33% - 4 клас), </w:t>
      </w:r>
      <w:r w:rsidR="002E587E" w:rsidRPr="00AC6DBE">
        <w:rPr>
          <w:noProof/>
          <w:sz w:val="28"/>
          <w:szCs w:val="28"/>
        </w:rPr>
        <w:t>проводяться вибори очільників (старости) класів, керівника учнівської спільноти ліцею, членів учнівського самоврядування. Вибори проходять з повним дотриманням процедури (57,14% - 8 клас, 92,86% - 10 клас).</w:t>
      </w:r>
    </w:p>
    <w:p w:rsidR="004F654B" w:rsidRPr="00AC6DBE" w:rsidRDefault="002E587E" w:rsidP="004F654B">
      <w:pPr>
        <w:pStyle w:val="Default"/>
        <w:spacing w:line="360" w:lineRule="auto"/>
        <w:ind w:firstLine="709"/>
        <w:jc w:val="both"/>
        <w:rPr>
          <w:noProof/>
          <w:sz w:val="28"/>
          <w:szCs w:val="28"/>
        </w:rPr>
      </w:pPr>
      <w:r w:rsidRPr="00AC6DBE">
        <w:rPr>
          <w:noProof/>
          <w:sz w:val="28"/>
          <w:szCs w:val="28"/>
        </w:rPr>
        <w:t xml:space="preserve"> Вирішальним для школярів при голосуванні є: особисті якості кандидатів (ініціативність, наполегл</w:t>
      </w:r>
      <w:r w:rsidR="00DB7F26" w:rsidRPr="00AC6DBE">
        <w:rPr>
          <w:noProof/>
          <w:sz w:val="28"/>
          <w:szCs w:val="28"/>
        </w:rPr>
        <w:t>ивість, відповідальність) (14,29%; 35,71</w:t>
      </w:r>
      <w:r w:rsidRPr="00AC6DBE">
        <w:rPr>
          <w:noProof/>
          <w:sz w:val="28"/>
          <w:szCs w:val="28"/>
        </w:rPr>
        <w:t>%); думка товаришів</w:t>
      </w:r>
      <w:r w:rsidR="00DB7F26" w:rsidRPr="00AC6DBE">
        <w:rPr>
          <w:noProof/>
          <w:sz w:val="28"/>
          <w:szCs w:val="28"/>
        </w:rPr>
        <w:t xml:space="preserve"> (42,86%; 28,57</w:t>
      </w:r>
      <w:r w:rsidRPr="00AC6DBE">
        <w:rPr>
          <w:noProof/>
          <w:sz w:val="28"/>
          <w:szCs w:val="28"/>
        </w:rPr>
        <w:t>%);</w:t>
      </w:r>
      <w:r w:rsidR="000B0606" w:rsidRPr="00AC6DBE">
        <w:rPr>
          <w:noProof/>
          <w:sz w:val="28"/>
          <w:szCs w:val="28"/>
        </w:rPr>
        <w:t xml:space="preserve"> </w:t>
      </w:r>
      <w:r w:rsidRPr="00AC6DBE">
        <w:rPr>
          <w:noProof/>
          <w:sz w:val="28"/>
          <w:szCs w:val="28"/>
        </w:rPr>
        <w:t>програма (план) дій кандид</w:t>
      </w:r>
      <w:r w:rsidR="001A54DA" w:rsidRPr="00AC6DBE">
        <w:rPr>
          <w:noProof/>
          <w:sz w:val="28"/>
          <w:szCs w:val="28"/>
        </w:rPr>
        <w:t>ата, його</w:t>
      </w:r>
      <w:r w:rsidR="00DB7F26" w:rsidRPr="00AC6DBE">
        <w:rPr>
          <w:noProof/>
          <w:sz w:val="28"/>
          <w:szCs w:val="28"/>
        </w:rPr>
        <w:t xml:space="preserve"> зобов’язання (14,29</w:t>
      </w:r>
      <w:r w:rsidRPr="00AC6DBE">
        <w:rPr>
          <w:noProof/>
          <w:sz w:val="28"/>
          <w:szCs w:val="28"/>
        </w:rPr>
        <w:t xml:space="preserve">%; </w:t>
      </w:r>
      <w:r w:rsidR="00DB7F26" w:rsidRPr="00AC6DBE">
        <w:rPr>
          <w:noProof/>
          <w:sz w:val="28"/>
          <w:szCs w:val="28"/>
        </w:rPr>
        <w:t>35,71</w:t>
      </w:r>
      <w:r w:rsidRPr="00AC6DBE">
        <w:rPr>
          <w:noProof/>
          <w:sz w:val="28"/>
          <w:szCs w:val="28"/>
        </w:rPr>
        <w:t>%);</w:t>
      </w:r>
      <w:r w:rsidR="000B0606" w:rsidRPr="00AC6DBE">
        <w:rPr>
          <w:noProof/>
          <w:sz w:val="28"/>
          <w:szCs w:val="28"/>
        </w:rPr>
        <w:t xml:space="preserve"> </w:t>
      </w:r>
      <w:r w:rsidRPr="00AC6DBE">
        <w:rPr>
          <w:noProof/>
          <w:sz w:val="28"/>
          <w:szCs w:val="28"/>
        </w:rPr>
        <w:t>поради</w:t>
      </w:r>
      <w:r w:rsidR="00DB7F26" w:rsidRPr="00AC6DBE">
        <w:rPr>
          <w:noProof/>
          <w:sz w:val="28"/>
          <w:szCs w:val="28"/>
        </w:rPr>
        <w:t xml:space="preserve"> вчителів та інших дорослих (14,29%; 7,14</w:t>
      </w:r>
      <w:r w:rsidRPr="00AC6DBE">
        <w:rPr>
          <w:noProof/>
          <w:sz w:val="28"/>
          <w:szCs w:val="28"/>
        </w:rPr>
        <w:t xml:space="preserve">%); </w:t>
      </w:r>
      <w:r w:rsidR="00DB7F26" w:rsidRPr="00AC6DBE">
        <w:rPr>
          <w:noProof/>
          <w:sz w:val="28"/>
          <w:szCs w:val="28"/>
        </w:rPr>
        <w:t>особисті стосунки (21,43</w:t>
      </w:r>
      <w:r w:rsidR="000B0606" w:rsidRPr="00AC6DBE">
        <w:rPr>
          <w:noProof/>
          <w:sz w:val="28"/>
          <w:szCs w:val="28"/>
        </w:rPr>
        <w:t>%</w:t>
      </w:r>
      <w:r w:rsidR="00DB7F26" w:rsidRPr="00AC6DBE">
        <w:rPr>
          <w:noProof/>
          <w:sz w:val="28"/>
          <w:szCs w:val="28"/>
        </w:rPr>
        <w:t xml:space="preserve"> – 10 клас).</w:t>
      </w:r>
      <w:r w:rsidR="004F654B" w:rsidRPr="00AC6DBE">
        <w:rPr>
          <w:noProof/>
          <w:sz w:val="28"/>
          <w:szCs w:val="28"/>
        </w:rPr>
        <w:t xml:space="preserve"> </w:t>
      </w:r>
    </w:p>
    <w:p w:rsidR="004F654B" w:rsidRPr="00AC6DBE" w:rsidRDefault="004935ED" w:rsidP="00E23064">
      <w:pPr>
        <w:pStyle w:val="Default"/>
        <w:spacing w:line="360" w:lineRule="auto"/>
        <w:ind w:firstLine="708"/>
        <w:jc w:val="both"/>
        <w:rPr>
          <w:noProof/>
          <w:sz w:val="28"/>
          <w:szCs w:val="28"/>
        </w:rPr>
      </w:pPr>
      <w:r w:rsidRPr="00AC6DBE">
        <w:rPr>
          <w:noProof/>
          <w:sz w:val="28"/>
          <w:szCs w:val="28"/>
        </w:rPr>
        <w:t>Учні</w:t>
      </w:r>
      <w:r w:rsidR="00986884" w:rsidRPr="00AC6DBE">
        <w:rPr>
          <w:noProof/>
          <w:sz w:val="28"/>
          <w:szCs w:val="28"/>
        </w:rPr>
        <w:t xml:space="preserve"> </w:t>
      </w:r>
      <w:r w:rsidR="00C772FC" w:rsidRPr="00AC6DBE">
        <w:rPr>
          <w:noProof/>
          <w:sz w:val="28"/>
          <w:szCs w:val="28"/>
        </w:rPr>
        <w:t xml:space="preserve">4, </w:t>
      </w:r>
      <w:r w:rsidR="00986884" w:rsidRPr="00AC6DBE">
        <w:rPr>
          <w:noProof/>
          <w:sz w:val="28"/>
          <w:szCs w:val="28"/>
        </w:rPr>
        <w:t xml:space="preserve">8 і 10 класів, </w:t>
      </w:r>
      <w:r w:rsidRPr="00AC6DBE">
        <w:rPr>
          <w:noProof/>
          <w:sz w:val="28"/>
          <w:szCs w:val="28"/>
        </w:rPr>
        <w:t>педагогічні</w:t>
      </w:r>
      <w:r w:rsidR="002077BE" w:rsidRPr="00AC6DBE">
        <w:rPr>
          <w:noProof/>
          <w:sz w:val="28"/>
          <w:szCs w:val="28"/>
        </w:rPr>
        <w:t xml:space="preserve"> пра</w:t>
      </w:r>
      <w:r w:rsidRPr="00AC6DBE">
        <w:rPr>
          <w:noProof/>
          <w:sz w:val="28"/>
          <w:szCs w:val="28"/>
        </w:rPr>
        <w:t>цівники вважають</w:t>
      </w:r>
      <w:r w:rsidR="002077BE" w:rsidRPr="00AC6DBE">
        <w:rPr>
          <w:noProof/>
          <w:sz w:val="28"/>
          <w:szCs w:val="28"/>
        </w:rPr>
        <w:t xml:space="preserve"> </w:t>
      </w:r>
      <w:r w:rsidR="00986884" w:rsidRPr="00AC6DBE">
        <w:rPr>
          <w:noProof/>
          <w:sz w:val="28"/>
          <w:szCs w:val="28"/>
        </w:rPr>
        <w:t xml:space="preserve">корисність </w:t>
      </w:r>
      <w:r w:rsidRPr="00AC6DBE">
        <w:rPr>
          <w:noProof/>
          <w:sz w:val="28"/>
          <w:szCs w:val="28"/>
        </w:rPr>
        <w:t xml:space="preserve">органу </w:t>
      </w:r>
      <w:r w:rsidR="00986884" w:rsidRPr="00AC6DBE">
        <w:rPr>
          <w:noProof/>
          <w:sz w:val="28"/>
          <w:szCs w:val="28"/>
        </w:rPr>
        <w:t>учнівського самоврядування в</w:t>
      </w:r>
      <w:r w:rsidR="00C772FC" w:rsidRPr="00AC6DBE">
        <w:rPr>
          <w:noProof/>
          <w:sz w:val="28"/>
          <w:szCs w:val="28"/>
        </w:rPr>
        <w:t xml:space="preserve"> тому, що він</w:t>
      </w:r>
      <w:r w:rsidR="00A52D74" w:rsidRPr="00AC6DBE">
        <w:rPr>
          <w:noProof/>
          <w:sz w:val="28"/>
          <w:szCs w:val="28"/>
        </w:rPr>
        <w:t xml:space="preserve"> ухвалює потрібні учням рішення, представляє і відстоює інтереси учнів, проводить цікаві заходи, допомагає педагогам.</w:t>
      </w:r>
    </w:p>
    <w:p w:rsidR="006C658D" w:rsidRPr="00AC6DBE" w:rsidRDefault="006C658D" w:rsidP="008A6134">
      <w:pPr>
        <w:pStyle w:val="Default"/>
        <w:spacing w:line="360" w:lineRule="auto"/>
        <w:jc w:val="both"/>
        <w:rPr>
          <w:noProof/>
          <w:sz w:val="28"/>
          <w:szCs w:val="28"/>
        </w:rPr>
      </w:pPr>
      <w:r w:rsidRPr="00AC6DBE">
        <w:rPr>
          <w:noProof/>
          <w:sz w:val="28"/>
          <w:szCs w:val="28"/>
          <w:lang w:eastAsia="uk-UA"/>
        </w:rPr>
        <w:lastRenderedPageBreak/>
        <w:drawing>
          <wp:inline distT="0" distB="0" distL="0" distR="0" wp14:anchorId="7E4EAB79" wp14:editId="2B153B8B">
            <wp:extent cx="6077243" cy="3552092"/>
            <wp:effectExtent l="0" t="0" r="19050" b="1079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5723B" w:rsidRPr="00AC6DBE" w:rsidRDefault="0075723B" w:rsidP="0075723B">
      <w:pPr>
        <w:pStyle w:val="Default"/>
        <w:spacing w:line="360" w:lineRule="auto"/>
        <w:ind w:firstLine="708"/>
        <w:jc w:val="both"/>
        <w:rPr>
          <w:noProof/>
          <w:sz w:val="28"/>
          <w:szCs w:val="28"/>
        </w:rPr>
      </w:pPr>
      <w:r w:rsidRPr="00AC6DBE">
        <w:rPr>
          <w:noProof/>
          <w:sz w:val="28"/>
          <w:szCs w:val="28"/>
        </w:rPr>
        <w:t xml:space="preserve">Органи учнівського самоврядування щорічно звітують (53,33% – 4 клас, 42,86% - 8 клас, 64,28% - 10 клас, 42,86% - вчителі). </w:t>
      </w:r>
    </w:p>
    <w:p w:rsidR="0075723B" w:rsidRPr="00AC6DBE" w:rsidRDefault="0075723B" w:rsidP="0075723B">
      <w:pPr>
        <w:pStyle w:val="Default"/>
        <w:spacing w:line="360" w:lineRule="auto"/>
        <w:ind w:firstLine="709"/>
        <w:jc w:val="both"/>
        <w:rPr>
          <w:noProof/>
          <w:sz w:val="28"/>
          <w:szCs w:val="28"/>
        </w:rPr>
      </w:pPr>
      <w:r w:rsidRPr="00AC6DBE">
        <w:rPr>
          <w:noProof/>
          <w:sz w:val="28"/>
          <w:szCs w:val="28"/>
        </w:rPr>
        <w:t>Керівництво ліцею і вчителі завжди зважають на рішення органів учнівського самовряду</w:t>
      </w:r>
      <w:r w:rsidR="009916CD" w:rsidRPr="00AC6DBE">
        <w:rPr>
          <w:noProof/>
          <w:sz w:val="28"/>
          <w:szCs w:val="28"/>
        </w:rPr>
        <w:t xml:space="preserve">вання та думку учнів (85,71%, </w:t>
      </w:r>
      <w:r w:rsidRPr="00AC6DBE">
        <w:rPr>
          <w:noProof/>
          <w:sz w:val="28"/>
          <w:szCs w:val="28"/>
        </w:rPr>
        <w:t xml:space="preserve"> 57,14%  </w:t>
      </w:r>
      <w:r w:rsidR="009916CD" w:rsidRPr="00AC6DBE">
        <w:rPr>
          <w:noProof/>
          <w:sz w:val="28"/>
          <w:szCs w:val="28"/>
        </w:rPr>
        <w:t>- 8, 10 класи).</w:t>
      </w:r>
    </w:p>
    <w:p w:rsidR="002077BE" w:rsidRPr="00AC6DBE" w:rsidRDefault="002077BE" w:rsidP="0075723B">
      <w:pPr>
        <w:pStyle w:val="Default"/>
        <w:spacing w:line="360" w:lineRule="auto"/>
        <w:ind w:firstLine="708"/>
        <w:jc w:val="both"/>
        <w:rPr>
          <w:noProof/>
          <w:sz w:val="27"/>
          <w:szCs w:val="27"/>
        </w:rPr>
      </w:pPr>
      <w:r w:rsidRPr="00AC6DBE">
        <w:rPr>
          <w:noProof/>
          <w:sz w:val="27"/>
          <w:szCs w:val="27"/>
        </w:rPr>
        <w:t xml:space="preserve">Батьки школярів – активні учасники виборів до органів громадського самоврядування закладу </w:t>
      </w:r>
      <w:r w:rsidR="004935ED" w:rsidRPr="00AC6DBE">
        <w:rPr>
          <w:noProof/>
          <w:sz w:val="27"/>
          <w:szCs w:val="27"/>
        </w:rPr>
        <w:t>– батьківського комітету (55</w:t>
      </w:r>
      <w:r w:rsidR="00B325C6" w:rsidRPr="00AC6DBE">
        <w:rPr>
          <w:noProof/>
          <w:sz w:val="27"/>
          <w:szCs w:val="27"/>
        </w:rPr>
        <w:t xml:space="preserve">%), </w:t>
      </w:r>
      <w:r w:rsidRPr="00AC6DBE">
        <w:rPr>
          <w:noProof/>
          <w:sz w:val="27"/>
          <w:szCs w:val="27"/>
        </w:rPr>
        <w:t xml:space="preserve">вибори </w:t>
      </w:r>
      <w:r w:rsidR="00B325C6" w:rsidRPr="00AC6DBE">
        <w:rPr>
          <w:noProof/>
          <w:sz w:val="27"/>
          <w:szCs w:val="27"/>
        </w:rPr>
        <w:t xml:space="preserve">якого </w:t>
      </w:r>
      <w:r w:rsidRPr="00AC6DBE">
        <w:rPr>
          <w:noProof/>
          <w:sz w:val="27"/>
          <w:szCs w:val="27"/>
        </w:rPr>
        <w:t xml:space="preserve">були проведені </w:t>
      </w:r>
      <w:r w:rsidR="00B325C6" w:rsidRPr="00AC6DBE">
        <w:rPr>
          <w:noProof/>
          <w:sz w:val="27"/>
          <w:szCs w:val="27"/>
        </w:rPr>
        <w:t>з повним дотриманням</w:t>
      </w:r>
      <w:r w:rsidRPr="00AC6DBE">
        <w:rPr>
          <w:noProof/>
          <w:sz w:val="27"/>
          <w:szCs w:val="27"/>
        </w:rPr>
        <w:t xml:space="preserve"> </w:t>
      </w:r>
      <w:r w:rsidR="00B325C6" w:rsidRPr="00AC6DBE">
        <w:rPr>
          <w:noProof/>
          <w:sz w:val="27"/>
          <w:szCs w:val="27"/>
        </w:rPr>
        <w:t>процедури виборів</w:t>
      </w:r>
      <w:r w:rsidRPr="00AC6DBE">
        <w:rPr>
          <w:noProof/>
          <w:sz w:val="27"/>
          <w:szCs w:val="27"/>
        </w:rPr>
        <w:t xml:space="preserve"> (75%). </w:t>
      </w:r>
      <w:r w:rsidR="00584420" w:rsidRPr="00AC6DBE">
        <w:rPr>
          <w:noProof/>
          <w:sz w:val="27"/>
          <w:szCs w:val="27"/>
        </w:rPr>
        <w:t>85% батьків стверджують, що орган батьківського самоврядування щорічно звітує про свою роботу і 60% батьків переконані, що дирекція погоджується з рішеннями батьківського комітету.</w:t>
      </w:r>
    </w:p>
    <w:p w:rsidR="00584420" w:rsidRPr="00AC6DBE" w:rsidRDefault="00584420" w:rsidP="002077BE">
      <w:pPr>
        <w:pStyle w:val="Default"/>
        <w:rPr>
          <w:noProof/>
          <w:sz w:val="27"/>
          <w:szCs w:val="27"/>
        </w:rPr>
      </w:pPr>
      <w:r w:rsidRPr="00AC6DBE">
        <w:rPr>
          <w:noProof/>
          <w:sz w:val="27"/>
          <w:szCs w:val="27"/>
          <w:lang w:eastAsia="uk-UA"/>
        </w:rPr>
        <w:drawing>
          <wp:inline distT="0" distB="0" distL="0" distR="0" wp14:anchorId="6899FD43" wp14:editId="7695F543">
            <wp:extent cx="6056142" cy="2897945"/>
            <wp:effectExtent l="0" t="0" r="20955" b="1714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935ED" w:rsidRPr="00AC6DBE" w:rsidRDefault="004935ED" w:rsidP="002077BE">
      <w:pPr>
        <w:pStyle w:val="Default"/>
        <w:rPr>
          <w:noProof/>
          <w:sz w:val="27"/>
          <w:szCs w:val="27"/>
        </w:rPr>
      </w:pPr>
    </w:p>
    <w:p w:rsidR="00986884" w:rsidRPr="00AC6DBE" w:rsidRDefault="00986884" w:rsidP="00A52D74">
      <w:pPr>
        <w:pStyle w:val="Default"/>
        <w:spacing w:line="360" w:lineRule="auto"/>
        <w:ind w:firstLine="708"/>
        <w:jc w:val="both"/>
        <w:rPr>
          <w:noProof/>
          <w:sz w:val="28"/>
          <w:szCs w:val="28"/>
        </w:rPr>
      </w:pPr>
      <w:r w:rsidRPr="00AC6DBE">
        <w:rPr>
          <w:bCs/>
          <w:noProof/>
          <w:sz w:val="28"/>
          <w:szCs w:val="28"/>
        </w:rPr>
        <w:t xml:space="preserve">Отже, демократичний виховний простір у нашому освітньому закладі сформований </w:t>
      </w:r>
      <w:r w:rsidR="0059285E" w:rsidRPr="00AC6DBE">
        <w:rPr>
          <w:bCs/>
          <w:noProof/>
          <w:sz w:val="28"/>
          <w:szCs w:val="28"/>
        </w:rPr>
        <w:t>на достатньому рівні.</w:t>
      </w:r>
      <w:r w:rsidRPr="00AC6DBE">
        <w:rPr>
          <w:noProof/>
          <w:sz w:val="28"/>
          <w:szCs w:val="28"/>
        </w:rPr>
        <w:t xml:space="preserve"> </w:t>
      </w:r>
    </w:p>
    <w:p w:rsidR="00986884" w:rsidRPr="00AC6DBE" w:rsidRDefault="00986884" w:rsidP="005F7145">
      <w:pPr>
        <w:pStyle w:val="Default"/>
        <w:spacing w:line="360" w:lineRule="auto"/>
        <w:ind w:firstLine="708"/>
        <w:rPr>
          <w:noProof/>
          <w:sz w:val="28"/>
          <w:szCs w:val="28"/>
        </w:rPr>
      </w:pPr>
      <w:r w:rsidRPr="00AC6DBE">
        <w:rPr>
          <w:b/>
          <w:bCs/>
          <w:noProof/>
          <w:sz w:val="28"/>
          <w:szCs w:val="28"/>
        </w:rPr>
        <w:t>Показник демократичності нижчий від очікуваного через</w:t>
      </w:r>
      <w:r w:rsidR="00B325C6" w:rsidRPr="00AC6DBE">
        <w:rPr>
          <w:b/>
          <w:bCs/>
          <w:noProof/>
          <w:sz w:val="28"/>
          <w:szCs w:val="28"/>
        </w:rPr>
        <w:t xml:space="preserve"> те, що</w:t>
      </w:r>
      <w:r w:rsidRPr="00AC6DBE">
        <w:rPr>
          <w:b/>
          <w:bCs/>
          <w:noProof/>
          <w:sz w:val="28"/>
          <w:szCs w:val="28"/>
        </w:rPr>
        <w:t xml:space="preserve">: </w:t>
      </w:r>
    </w:p>
    <w:p w:rsidR="00B13697" w:rsidRPr="00AC6DBE" w:rsidRDefault="00F12F54" w:rsidP="005F7145">
      <w:pPr>
        <w:pStyle w:val="Default"/>
        <w:numPr>
          <w:ilvl w:val="0"/>
          <w:numId w:val="24"/>
        </w:numPr>
        <w:spacing w:line="360" w:lineRule="auto"/>
        <w:ind w:left="284" w:hanging="284"/>
        <w:jc w:val="both"/>
        <w:rPr>
          <w:noProof/>
          <w:sz w:val="28"/>
          <w:szCs w:val="28"/>
        </w:rPr>
      </w:pPr>
      <w:r w:rsidRPr="00AC6DBE">
        <w:rPr>
          <w:noProof/>
          <w:sz w:val="28"/>
          <w:szCs w:val="28"/>
        </w:rPr>
        <w:t>не брали участі у розробці жодного з документів закладу 10,7% вчителів та 65% батьків;</w:t>
      </w:r>
    </w:p>
    <w:p w:rsidR="001A54DA" w:rsidRPr="00AC6DBE" w:rsidRDefault="00B13697" w:rsidP="005F7145">
      <w:pPr>
        <w:pStyle w:val="Default"/>
        <w:numPr>
          <w:ilvl w:val="0"/>
          <w:numId w:val="24"/>
        </w:numPr>
        <w:spacing w:line="360" w:lineRule="auto"/>
        <w:ind w:left="284" w:hanging="284"/>
        <w:jc w:val="both"/>
        <w:rPr>
          <w:noProof/>
          <w:sz w:val="28"/>
          <w:szCs w:val="28"/>
        </w:rPr>
      </w:pPr>
      <w:r w:rsidRPr="00AC6DBE">
        <w:rPr>
          <w:noProof/>
          <w:sz w:val="28"/>
          <w:szCs w:val="28"/>
        </w:rPr>
        <w:t>не мають інформації про роботу органу батьківського самоврядування 15% опитаних батьків;</w:t>
      </w:r>
    </w:p>
    <w:p w:rsidR="001A54DA" w:rsidRPr="00AC6DBE" w:rsidRDefault="00F12F54" w:rsidP="005F7145">
      <w:pPr>
        <w:pStyle w:val="Default"/>
        <w:numPr>
          <w:ilvl w:val="0"/>
          <w:numId w:val="24"/>
        </w:numPr>
        <w:spacing w:line="360" w:lineRule="auto"/>
        <w:ind w:left="284" w:hanging="284"/>
        <w:jc w:val="both"/>
        <w:rPr>
          <w:noProof/>
          <w:sz w:val="28"/>
          <w:szCs w:val="28"/>
        </w:rPr>
      </w:pPr>
      <w:r w:rsidRPr="00AC6DBE">
        <w:rPr>
          <w:noProof/>
          <w:sz w:val="28"/>
          <w:szCs w:val="28"/>
        </w:rPr>
        <w:t>б</w:t>
      </w:r>
      <w:r w:rsidR="00B325C6" w:rsidRPr="00AC6DBE">
        <w:rPr>
          <w:noProof/>
          <w:sz w:val="28"/>
          <w:szCs w:val="28"/>
        </w:rPr>
        <w:t>атьки учнів (15</w:t>
      </w:r>
      <w:r w:rsidR="00986884" w:rsidRPr="00AC6DBE">
        <w:rPr>
          <w:noProof/>
          <w:sz w:val="28"/>
          <w:szCs w:val="28"/>
        </w:rPr>
        <w:t xml:space="preserve">%) не впевнені чи дитина і однокласники можуть вільно висловлювати думку; </w:t>
      </w:r>
    </w:p>
    <w:p w:rsidR="001A54DA" w:rsidRPr="00AC6DBE" w:rsidRDefault="00986884" w:rsidP="005F7145">
      <w:pPr>
        <w:pStyle w:val="Default"/>
        <w:numPr>
          <w:ilvl w:val="0"/>
          <w:numId w:val="24"/>
        </w:numPr>
        <w:spacing w:line="360" w:lineRule="auto"/>
        <w:ind w:left="284" w:hanging="284"/>
        <w:jc w:val="both"/>
        <w:rPr>
          <w:noProof/>
          <w:sz w:val="28"/>
          <w:szCs w:val="28"/>
        </w:rPr>
      </w:pPr>
      <w:r w:rsidRPr="00AC6DBE">
        <w:rPr>
          <w:noProof/>
          <w:sz w:val="28"/>
          <w:szCs w:val="28"/>
        </w:rPr>
        <w:t>батьки відзначили, що якщо дитина звертається про допомогу з особистих питань на розуміння, підтримку педагогів, можуть розрахову</w:t>
      </w:r>
      <w:r w:rsidR="00F12F54" w:rsidRPr="00AC6DBE">
        <w:rPr>
          <w:noProof/>
          <w:sz w:val="28"/>
          <w:szCs w:val="28"/>
        </w:rPr>
        <w:t>вати не від усіх вчителів (25</w:t>
      </w:r>
      <w:r w:rsidRPr="00AC6DBE">
        <w:rPr>
          <w:noProof/>
          <w:sz w:val="28"/>
          <w:szCs w:val="28"/>
        </w:rPr>
        <w:t xml:space="preserve">%); </w:t>
      </w:r>
    </w:p>
    <w:p w:rsidR="00986884" w:rsidRPr="00AC6DBE" w:rsidRDefault="00986884" w:rsidP="005F7145">
      <w:pPr>
        <w:pStyle w:val="Default"/>
        <w:numPr>
          <w:ilvl w:val="0"/>
          <w:numId w:val="24"/>
        </w:numPr>
        <w:spacing w:line="360" w:lineRule="auto"/>
        <w:ind w:left="284" w:hanging="284"/>
        <w:jc w:val="both"/>
        <w:rPr>
          <w:noProof/>
          <w:sz w:val="28"/>
          <w:szCs w:val="28"/>
        </w:rPr>
      </w:pPr>
      <w:r w:rsidRPr="00AC6DBE">
        <w:rPr>
          <w:noProof/>
          <w:sz w:val="28"/>
          <w:szCs w:val="28"/>
        </w:rPr>
        <w:t>ча</w:t>
      </w:r>
      <w:r w:rsidR="00F12F54" w:rsidRPr="00AC6DBE">
        <w:rPr>
          <w:noProof/>
          <w:sz w:val="28"/>
          <w:szCs w:val="28"/>
        </w:rPr>
        <w:t>стина опитаних батьків учнів (15</w:t>
      </w:r>
      <w:r w:rsidRPr="00AC6DBE">
        <w:rPr>
          <w:noProof/>
          <w:sz w:val="28"/>
          <w:szCs w:val="28"/>
        </w:rPr>
        <w:t xml:space="preserve"> %) не впевнені у прозорості системи оцінювання; </w:t>
      </w:r>
    </w:p>
    <w:p w:rsidR="001A54DA" w:rsidRPr="00AC6DBE" w:rsidRDefault="001A54DA" w:rsidP="005F7145">
      <w:pPr>
        <w:pStyle w:val="Default"/>
        <w:numPr>
          <w:ilvl w:val="0"/>
          <w:numId w:val="24"/>
        </w:numPr>
        <w:spacing w:line="360" w:lineRule="auto"/>
        <w:ind w:left="284" w:hanging="284"/>
        <w:jc w:val="both"/>
        <w:rPr>
          <w:noProof/>
          <w:sz w:val="28"/>
          <w:szCs w:val="28"/>
        </w:rPr>
      </w:pPr>
      <w:r w:rsidRPr="00AC6DBE">
        <w:rPr>
          <w:noProof/>
          <w:sz w:val="28"/>
          <w:szCs w:val="28"/>
        </w:rPr>
        <w:t xml:space="preserve">частина учнів 8 класу (14,29%) зазначають, що буває, що окремі права потрібно відстоювати, їх підтримали 21,43%  десятикласників; </w:t>
      </w:r>
    </w:p>
    <w:p w:rsidR="001A54DA" w:rsidRPr="00AC6DBE" w:rsidRDefault="00B13697" w:rsidP="005F7145">
      <w:pPr>
        <w:pStyle w:val="Default"/>
        <w:numPr>
          <w:ilvl w:val="0"/>
          <w:numId w:val="24"/>
        </w:numPr>
        <w:spacing w:line="360" w:lineRule="auto"/>
        <w:ind w:left="284" w:hanging="284"/>
        <w:jc w:val="both"/>
        <w:rPr>
          <w:noProof/>
          <w:sz w:val="28"/>
          <w:szCs w:val="28"/>
        </w:rPr>
      </w:pPr>
      <w:r w:rsidRPr="00AC6DBE">
        <w:rPr>
          <w:noProof/>
          <w:sz w:val="28"/>
          <w:szCs w:val="28"/>
        </w:rPr>
        <w:t>ч</w:t>
      </w:r>
      <w:r w:rsidR="00986884" w:rsidRPr="00AC6DBE">
        <w:rPr>
          <w:noProof/>
          <w:sz w:val="28"/>
          <w:szCs w:val="28"/>
        </w:rPr>
        <w:t>астина учнів не є активними учасниками спільноти:</w:t>
      </w:r>
      <w:r w:rsidRPr="00AC6DBE">
        <w:rPr>
          <w:noProof/>
          <w:sz w:val="28"/>
          <w:szCs w:val="28"/>
        </w:rPr>
        <w:t xml:space="preserve"> </w:t>
      </w:r>
      <w:r w:rsidR="00902B77" w:rsidRPr="00AC6DBE">
        <w:rPr>
          <w:noProof/>
          <w:sz w:val="28"/>
          <w:szCs w:val="28"/>
        </w:rPr>
        <w:t xml:space="preserve">71,43 % </w:t>
      </w:r>
      <w:r w:rsidRPr="00AC6DBE">
        <w:rPr>
          <w:noProof/>
          <w:sz w:val="28"/>
          <w:szCs w:val="28"/>
        </w:rPr>
        <w:t>учнів 8 класу та  28,5% учнів 10 класу</w:t>
      </w:r>
      <w:r w:rsidR="00986884" w:rsidRPr="00AC6DBE">
        <w:rPr>
          <w:noProof/>
          <w:sz w:val="28"/>
          <w:szCs w:val="28"/>
        </w:rPr>
        <w:t xml:space="preserve"> не брали участі в голосуванні до органів учнівського самоврядування; </w:t>
      </w:r>
    </w:p>
    <w:p w:rsidR="00986884" w:rsidRPr="00AC6DBE" w:rsidRDefault="00902B77" w:rsidP="005F7145">
      <w:pPr>
        <w:pStyle w:val="Default"/>
        <w:numPr>
          <w:ilvl w:val="0"/>
          <w:numId w:val="24"/>
        </w:numPr>
        <w:spacing w:line="360" w:lineRule="auto"/>
        <w:ind w:left="284" w:hanging="284"/>
        <w:jc w:val="both"/>
        <w:rPr>
          <w:noProof/>
          <w:sz w:val="28"/>
          <w:szCs w:val="28"/>
        </w:rPr>
      </w:pPr>
      <w:r w:rsidRPr="00AC6DBE">
        <w:rPr>
          <w:noProof/>
          <w:sz w:val="28"/>
          <w:szCs w:val="28"/>
        </w:rPr>
        <w:t xml:space="preserve">деякі </w:t>
      </w:r>
      <w:r w:rsidR="00986884" w:rsidRPr="00AC6DBE">
        <w:rPr>
          <w:noProof/>
          <w:sz w:val="28"/>
          <w:szCs w:val="28"/>
        </w:rPr>
        <w:t xml:space="preserve"> </w:t>
      </w:r>
      <w:r w:rsidRPr="00AC6DBE">
        <w:rPr>
          <w:noProof/>
          <w:sz w:val="28"/>
          <w:szCs w:val="28"/>
        </w:rPr>
        <w:t>учні (14,29% восьмикласників та 7,14% десятикласників)</w:t>
      </w:r>
      <w:r w:rsidR="00986884" w:rsidRPr="00AC6DBE">
        <w:rPr>
          <w:noProof/>
          <w:sz w:val="28"/>
          <w:szCs w:val="28"/>
        </w:rPr>
        <w:t xml:space="preserve"> заявили, що учнівське самоврядування в </w:t>
      </w:r>
      <w:r w:rsidRPr="00AC6DBE">
        <w:rPr>
          <w:noProof/>
          <w:sz w:val="28"/>
          <w:szCs w:val="28"/>
        </w:rPr>
        <w:t>ліцеї</w:t>
      </w:r>
      <w:r w:rsidR="005F7145" w:rsidRPr="00AC6DBE">
        <w:rPr>
          <w:noProof/>
          <w:sz w:val="28"/>
          <w:szCs w:val="28"/>
        </w:rPr>
        <w:t xml:space="preserve"> не потрібне.</w:t>
      </w:r>
    </w:p>
    <w:p w:rsidR="0059285E" w:rsidRPr="00AC6DBE" w:rsidRDefault="0059285E" w:rsidP="00C8215E">
      <w:pPr>
        <w:pStyle w:val="Default"/>
        <w:spacing w:line="360" w:lineRule="auto"/>
        <w:ind w:firstLine="708"/>
        <w:jc w:val="both"/>
        <w:rPr>
          <w:b/>
          <w:bCs/>
          <w:iCs/>
          <w:noProof/>
          <w:sz w:val="28"/>
          <w:szCs w:val="28"/>
        </w:rPr>
      </w:pPr>
    </w:p>
    <w:p w:rsidR="0059285E" w:rsidRPr="00AC6DBE" w:rsidRDefault="0059285E" w:rsidP="00C8215E">
      <w:pPr>
        <w:pStyle w:val="Default"/>
        <w:spacing w:line="360" w:lineRule="auto"/>
        <w:ind w:firstLine="708"/>
        <w:jc w:val="both"/>
        <w:rPr>
          <w:b/>
          <w:bCs/>
          <w:iCs/>
          <w:noProof/>
          <w:sz w:val="28"/>
          <w:szCs w:val="28"/>
        </w:rPr>
      </w:pPr>
    </w:p>
    <w:p w:rsidR="0059285E" w:rsidRPr="00AC6DBE" w:rsidRDefault="0059285E" w:rsidP="00C8215E">
      <w:pPr>
        <w:pStyle w:val="Default"/>
        <w:spacing w:line="360" w:lineRule="auto"/>
        <w:ind w:firstLine="708"/>
        <w:jc w:val="both"/>
        <w:rPr>
          <w:b/>
          <w:bCs/>
          <w:iCs/>
          <w:noProof/>
          <w:sz w:val="28"/>
          <w:szCs w:val="28"/>
        </w:rPr>
      </w:pPr>
    </w:p>
    <w:p w:rsidR="0059285E" w:rsidRPr="00AC6DBE" w:rsidRDefault="0059285E" w:rsidP="00C8215E">
      <w:pPr>
        <w:pStyle w:val="Default"/>
        <w:spacing w:line="360" w:lineRule="auto"/>
        <w:ind w:firstLine="708"/>
        <w:jc w:val="both"/>
        <w:rPr>
          <w:b/>
          <w:bCs/>
          <w:iCs/>
          <w:noProof/>
          <w:sz w:val="28"/>
          <w:szCs w:val="28"/>
        </w:rPr>
      </w:pPr>
    </w:p>
    <w:p w:rsidR="0059285E" w:rsidRPr="00AC6DBE" w:rsidRDefault="0059285E" w:rsidP="00C8215E">
      <w:pPr>
        <w:pStyle w:val="Default"/>
        <w:spacing w:line="360" w:lineRule="auto"/>
        <w:ind w:firstLine="708"/>
        <w:jc w:val="both"/>
        <w:rPr>
          <w:b/>
          <w:bCs/>
          <w:iCs/>
          <w:noProof/>
          <w:sz w:val="28"/>
          <w:szCs w:val="28"/>
        </w:rPr>
      </w:pPr>
    </w:p>
    <w:p w:rsidR="0059285E" w:rsidRPr="00AC6DBE" w:rsidRDefault="0059285E" w:rsidP="00C8215E">
      <w:pPr>
        <w:pStyle w:val="Default"/>
        <w:spacing w:line="360" w:lineRule="auto"/>
        <w:ind w:firstLine="708"/>
        <w:jc w:val="both"/>
        <w:rPr>
          <w:b/>
          <w:bCs/>
          <w:iCs/>
          <w:noProof/>
          <w:sz w:val="28"/>
          <w:szCs w:val="28"/>
        </w:rPr>
      </w:pPr>
    </w:p>
    <w:p w:rsidR="0059285E" w:rsidRPr="00AC6DBE" w:rsidRDefault="0059285E" w:rsidP="00C8215E">
      <w:pPr>
        <w:pStyle w:val="Default"/>
        <w:spacing w:line="360" w:lineRule="auto"/>
        <w:ind w:firstLine="708"/>
        <w:jc w:val="both"/>
        <w:rPr>
          <w:b/>
          <w:bCs/>
          <w:iCs/>
          <w:noProof/>
          <w:sz w:val="28"/>
          <w:szCs w:val="28"/>
        </w:rPr>
      </w:pPr>
    </w:p>
    <w:p w:rsidR="0059285E" w:rsidRPr="00AC6DBE" w:rsidRDefault="0059285E" w:rsidP="00C8215E">
      <w:pPr>
        <w:pStyle w:val="Default"/>
        <w:spacing w:line="360" w:lineRule="auto"/>
        <w:ind w:firstLine="708"/>
        <w:jc w:val="both"/>
        <w:rPr>
          <w:b/>
          <w:bCs/>
          <w:iCs/>
          <w:noProof/>
          <w:sz w:val="28"/>
          <w:szCs w:val="28"/>
        </w:rPr>
      </w:pPr>
    </w:p>
    <w:p w:rsidR="0059285E" w:rsidRPr="00AC6DBE" w:rsidRDefault="0059285E" w:rsidP="00C8215E">
      <w:pPr>
        <w:pStyle w:val="Default"/>
        <w:spacing w:line="360" w:lineRule="auto"/>
        <w:ind w:firstLine="708"/>
        <w:jc w:val="both"/>
        <w:rPr>
          <w:b/>
          <w:bCs/>
          <w:iCs/>
          <w:noProof/>
          <w:sz w:val="28"/>
          <w:szCs w:val="28"/>
        </w:rPr>
      </w:pPr>
    </w:p>
    <w:p w:rsidR="0059285E" w:rsidRPr="00AC6DBE" w:rsidRDefault="00AD5E76" w:rsidP="0059285E">
      <w:pPr>
        <w:pStyle w:val="Default"/>
        <w:spacing w:line="360" w:lineRule="auto"/>
        <w:ind w:firstLine="708"/>
        <w:jc w:val="center"/>
        <w:rPr>
          <w:b/>
          <w:bCs/>
          <w:iCs/>
          <w:noProof/>
          <w:sz w:val="28"/>
          <w:szCs w:val="28"/>
        </w:rPr>
      </w:pPr>
      <w:r w:rsidRPr="00AC6DBE">
        <w:rPr>
          <w:b/>
          <w:bCs/>
          <w:iCs/>
          <w:noProof/>
          <w:sz w:val="28"/>
          <w:szCs w:val="28"/>
        </w:rPr>
        <w:lastRenderedPageBreak/>
        <w:t xml:space="preserve">2.4. </w:t>
      </w:r>
      <w:r w:rsidR="0059285E" w:rsidRPr="00AC6DBE">
        <w:rPr>
          <w:b/>
          <w:bCs/>
          <w:iCs/>
          <w:noProof/>
          <w:sz w:val="28"/>
          <w:szCs w:val="28"/>
        </w:rPr>
        <w:t>ПАТРІОТИЧНИЙ ВИХОВНИЙ ПРОСТІР</w:t>
      </w:r>
    </w:p>
    <w:p w:rsidR="0059285E" w:rsidRPr="00AC6DBE" w:rsidRDefault="0059285E" w:rsidP="00C8215E">
      <w:pPr>
        <w:pStyle w:val="Default"/>
        <w:spacing w:line="360" w:lineRule="auto"/>
        <w:ind w:firstLine="708"/>
        <w:jc w:val="both"/>
        <w:rPr>
          <w:b/>
          <w:bCs/>
          <w:iCs/>
          <w:noProof/>
          <w:sz w:val="28"/>
          <w:szCs w:val="28"/>
        </w:rPr>
      </w:pPr>
    </w:p>
    <w:p w:rsidR="00986884" w:rsidRPr="00AC6DBE" w:rsidRDefault="00986884" w:rsidP="00C8215E">
      <w:pPr>
        <w:pStyle w:val="Default"/>
        <w:spacing w:line="360" w:lineRule="auto"/>
        <w:ind w:firstLine="708"/>
        <w:jc w:val="both"/>
        <w:rPr>
          <w:noProof/>
          <w:sz w:val="28"/>
          <w:szCs w:val="28"/>
        </w:rPr>
      </w:pPr>
      <w:r w:rsidRPr="00AC6DBE">
        <w:rPr>
          <w:b/>
          <w:bCs/>
          <w:iCs/>
          <w:noProof/>
          <w:sz w:val="28"/>
          <w:szCs w:val="28"/>
        </w:rPr>
        <w:t>Ключове питання</w:t>
      </w:r>
      <w:r w:rsidR="00C8215E" w:rsidRPr="00AC6DBE">
        <w:rPr>
          <w:b/>
          <w:bCs/>
          <w:iCs/>
          <w:noProof/>
          <w:sz w:val="28"/>
          <w:szCs w:val="28"/>
        </w:rPr>
        <w:t xml:space="preserve">: </w:t>
      </w:r>
      <w:r w:rsidRPr="00AC6DBE">
        <w:rPr>
          <w:b/>
          <w:bCs/>
          <w:i/>
          <w:iCs/>
          <w:noProof/>
          <w:sz w:val="28"/>
          <w:szCs w:val="28"/>
        </w:rPr>
        <w:t xml:space="preserve">У якій мірі учні </w:t>
      </w:r>
      <w:r w:rsidR="005F7145" w:rsidRPr="00AC6DBE">
        <w:rPr>
          <w:b/>
          <w:bCs/>
          <w:i/>
          <w:iCs/>
          <w:noProof/>
          <w:sz w:val="28"/>
          <w:szCs w:val="28"/>
        </w:rPr>
        <w:t>Годовицького ліцею</w:t>
      </w:r>
      <w:r w:rsidRPr="00AC6DBE">
        <w:rPr>
          <w:b/>
          <w:bCs/>
          <w:i/>
          <w:iCs/>
          <w:noProof/>
          <w:sz w:val="28"/>
          <w:szCs w:val="28"/>
        </w:rPr>
        <w:t xml:space="preserve"> залучені до виховних справ (позакласної роботи) та громадської діяльності: волонтерства, членства у формальних і неформальних дитячих об’єднаннях тощо (виховний простір патріотичний)? </w:t>
      </w:r>
    </w:p>
    <w:p w:rsidR="00986884" w:rsidRPr="00AC6DBE" w:rsidRDefault="00986884" w:rsidP="00C8215E">
      <w:pPr>
        <w:pStyle w:val="Default"/>
        <w:spacing w:line="360" w:lineRule="auto"/>
        <w:ind w:firstLine="708"/>
        <w:jc w:val="both"/>
        <w:rPr>
          <w:noProof/>
          <w:sz w:val="28"/>
          <w:szCs w:val="28"/>
        </w:rPr>
      </w:pPr>
      <w:r w:rsidRPr="00AC6DBE">
        <w:rPr>
          <w:b/>
          <w:bCs/>
          <w:iCs/>
          <w:noProof/>
          <w:sz w:val="28"/>
          <w:szCs w:val="28"/>
        </w:rPr>
        <w:t>Теза:</w:t>
      </w:r>
      <w:r w:rsidRPr="00AC6DBE">
        <w:rPr>
          <w:b/>
          <w:bCs/>
          <w:i/>
          <w:iCs/>
          <w:noProof/>
          <w:sz w:val="28"/>
          <w:szCs w:val="28"/>
        </w:rPr>
        <w:t xml:space="preserve"> в освітньому закладі сформований патріотичний освітній простір як виховний</w:t>
      </w:r>
      <w:r w:rsidR="00C8215E" w:rsidRPr="00AC6DBE">
        <w:rPr>
          <w:b/>
          <w:bCs/>
          <w:i/>
          <w:iCs/>
          <w:noProof/>
          <w:sz w:val="28"/>
          <w:szCs w:val="28"/>
        </w:rPr>
        <w:t>.</w:t>
      </w:r>
      <w:r w:rsidRPr="00AC6DBE">
        <w:rPr>
          <w:b/>
          <w:bCs/>
          <w:i/>
          <w:iCs/>
          <w:noProof/>
          <w:sz w:val="28"/>
          <w:szCs w:val="28"/>
        </w:rPr>
        <w:t xml:space="preserve"> </w:t>
      </w:r>
    </w:p>
    <w:p w:rsidR="00986884" w:rsidRPr="00AC6DBE" w:rsidRDefault="005F7145" w:rsidP="005F7145">
      <w:pPr>
        <w:pStyle w:val="Default"/>
        <w:spacing w:line="360" w:lineRule="auto"/>
        <w:ind w:firstLine="708"/>
        <w:rPr>
          <w:noProof/>
          <w:sz w:val="28"/>
          <w:szCs w:val="28"/>
        </w:rPr>
      </w:pPr>
      <w:r w:rsidRPr="00AC6DBE">
        <w:rPr>
          <w:noProof/>
          <w:sz w:val="28"/>
          <w:szCs w:val="28"/>
        </w:rPr>
        <w:t>Патріотичним простір визнали 69% респондентів, зокрема:</w:t>
      </w:r>
    </w:p>
    <w:p w:rsidR="005F7145" w:rsidRPr="00AC6DBE" w:rsidRDefault="005F7145" w:rsidP="005F7145">
      <w:pPr>
        <w:pStyle w:val="Default"/>
        <w:numPr>
          <w:ilvl w:val="0"/>
          <w:numId w:val="25"/>
        </w:numPr>
        <w:spacing w:line="360" w:lineRule="auto"/>
        <w:ind w:left="284" w:hanging="284"/>
        <w:rPr>
          <w:noProof/>
          <w:sz w:val="28"/>
          <w:szCs w:val="28"/>
        </w:rPr>
      </w:pPr>
      <w:r w:rsidRPr="00AC6DBE">
        <w:rPr>
          <w:noProof/>
          <w:sz w:val="28"/>
          <w:szCs w:val="28"/>
        </w:rPr>
        <w:t>80</w:t>
      </w:r>
      <w:r w:rsidR="00986884" w:rsidRPr="00AC6DBE">
        <w:rPr>
          <w:noProof/>
          <w:sz w:val="28"/>
          <w:szCs w:val="28"/>
        </w:rPr>
        <w:t xml:space="preserve"> % учнів 4 клас</w:t>
      </w:r>
      <w:r w:rsidRPr="00AC6DBE">
        <w:rPr>
          <w:noProof/>
          <w:sz w:val="28"/>
          <w:szCs w:val="28"/>
        </w:rPr>
        <w:t>у</w:t>
      </w:r>
      <w:r w:rsidR="00986884" w:rsidRPr="00AC6DBE">
        <w:rPr>
          <w:noProof/>
          <w:sz w:val="28"/>
          <w:szCs w:val="28"/>
        </w:rPr>
        <w:t xml:space="preserve">; </w:t>
      </w:r>
    </w:p>
    <w:p w:rsidR="005F7145" w:rsidRPr="00AC6DBE" w:rsidRDefault="005F7145" w:rsidP="005F7145">
      <w:pPr>
        <w:pStyle w:val="Default"/>
        <w:numPr>
          <w:ilvl w:val="0"/>
          <w:numId w:val="25"/>
        </w:numPr>
        <w:spacing w:line="360" w:lineRule="auto"/>
        <w:ind w:left="284" w:hanging="284"/>
        <w:rPr>
          <w:noProof/>
          <w:sz w:val="28"/>
          <w:szCs w:val="28"/>
        </w:rPr>
      </w:pPr>
      <w:r w:rsidRPr="00AC6DBE">
        <w:rPr>
          <w:noProof/>
          <w:sz w:val="28"/>
          <w:szCs w:val="28"/>
        </w:rPr>
        <w:t>71,40</w:t>
      </w:r>
      <w:r w:rsidR="00986884" w:rsidRPr="00AC6DBE">
        <w:rPr>
          <w:noProof/>
          <w:sz w:val="28"/>
          <w:szCs w:val="28"/>
        </w:rPr>
        <w:t>% учнів 8 клас</w:t>
      </w:r>
      <w:r w:rsidRPr="00AC6DBE">
        <w:rPr>
          <w:noProof/>
          <w:sz w:val="28"/>
          <w:szCs w:val="28"/>
        </w:rPr>
        <w:t>у</w:t>
      </w:r>
      <w:r w:rsidR="00986884" w:rsidRPr="00AC6DBE">
        <w:rPr>
          <w:noProof/>
          <w:sz w:val="28"/>
          <w:szCs w:val="28"/>
        </w:rPr>
        <w:t xml:space="preserve">; </w:t>
      </w:r>
    </w:p>
    <w:p w:rsidR="005F7145" w:rsidRPr="00AC6DBE" w:rsidRDefault="005F7145" w:rsidP="0075025A">
      <w:pPr>
        <w:pStyle w:val="Default"/>
        <w:numPr>
          <w:ilvl w:val="0"/>
          <w:numId w:val="25"/>
        </w:numPr>
        <w:spacing w:line="360" w:lineRule="auto"/>
        <w:ind w:left="284" w:hanging="284"/>
        <w:jc w:val="both"/>
        <w:rPr>
          <w:noProof/>
          <w:sz w:val="28"/>
          <w:szCs w:val="28"/>
        </w:rPr>
      </w:pPr>
      <w:r w:rsidRPr="00AC6DBE">
        <w:rPr>
          <w:noProof/>
          <w:sz w:val="28"/>
          <w:szCs w:val="28"/>
        </w:rPr>
        <w:t>71,40</w:t>
      </w:r>
      <w:r w:rsidR="00986884" w:rsidRPr="00AC6DBE">
        <w:rPr>
          <w:noProof/>
          <w:sz w:val="28"/>
          <w:szCs w:val="28"/>
        </w:rPr>
        <w:t xml:space="preserve"> % учнів 10 клас</w:t>
      </w:r>
      <w:r w:rsidRPr="00AC6DBE">
        <w:rPr>
          <w:noProof/>
          <w:sz w:val="28"/>
          <w:szCs w:val="28"/>
        </w:rPr>
        <w:t>у</w:t>
      </w:r>
      <w:r w:rsidR="00986884" w:rsidRPr="00AC6DBE">
        <w:rPr>
          <w:noProof/>
          <w:sz w:val="28"/>
          <w:szCs w:val="28"/>
        </w:rPr>
        <w:t xml:space="preserve">; </w:t>
      </w:r>
    </w:p>
    <w:p w:rsidR="005F7145" w:rsidRPr="00AC6DBE" w:rsidRDefault="005F7145" w:rsidP="005F7145">
      <w:pPr>
        <w:pStyle w:val="Default"/>
        <w:numPr>
          <w:ilvl w:val="0"/>
          <w:numId w:val="25"/>
        </w:numPr>
        <w:spacing w:line="360" w:lineRule="auto"/>
        <w:ind w:left="284" w:hanging="284"/>
        <w:rPr>
          <w:noProof/>
          <w:sz w:val="28"/>
          <w:szCs w:val="28"/>
        </w:rPr>
      </w:pPr>
      <w:r w:rsidRPr="00AC6DBE">
        <w:rPr>
          <w:noProof/>
          <w:sz w:val="28"/>
          <w:szCs w:val="28"/>
        </w:rPr>
        <w:t>89,25</w:t>
      </w:r>
      <w:r w:rsidR="00986884" w:rsidRPr="00AC6DBE">
        <w:rPr>
          <w:noProof/>
          <w:sz w:val="28"/>
          <w:szCs w:val="28"/>
        </w:rPr>
        <w:t xml:space="preserve"> % вчителів; </w:t>
      </w:r>
    </w:p>
    <w:p w:rsidR="00986884" w:rsidRPr="00AC6DBE" w:rsidRDefault="005F7145" w:rsidP="005F7145">
      <w:pPr>
        <w:pStyle w:val="Default"/>
        <w:numPr>
          <w:ilvl w:val="0"/>
          <w:numId w:val="25"/>
        </w:numPr>
        <w:spacing w:line="360" w:lineRule="auto"/>
        <w:ind w:left="284" w:hanging="284"/>
        <w:rPr>
          <w:noProof/>
          <w:sz w:val="28"/>
          <w:szCs w:val="28"/>
        </w:rPr>
      </w:pPr>
      <w:r w:rsidRPr="00AC6DBE">
        <w:rPr>
          <w:noProof/>
          <w:sz w:val="28"/>
          <w:szCs w:val="28"/>
        </w:rPr>
        <w:t>85</w:t>
      </w:r>
      <w:r w:rsidR="00986884" w:rsidRPr="00AC6DBE">
        <w:rPr>
          <w:noProof/>
          <w:sz w:val="28"/>
          <w:szCs w:val="28"/>
        </w:rPr>
        <w:t xml:space="preserve">% батьків. </w:t>
      </w:r>
    </w:p>
    <w:p w:rsidR="00986884" w:rsidRPr="00AC6DBE" w:rsidRDefault="0075025A" w:rsidP="0075025A">
      <w:pPr>
        <w:pStyle w:val="Default"/>
        <w:rPr>
          <w:noProof/>
          <w:sz w:val="27"/>
          <w:szCs w:val="27"/>
        </w:rPr>
      </w:pPr>
      <w:r w:rsidRPr="00AC6DBE">
        <w:rPr>
          <w:noProof/>
          <w:sz w:val="27"/>
          <w:szCs w:val="27"/>
          <w:lang w:eastAsia="uk-UA"/>
        </w:rPr>
        <w:drawing>
          <wp:inline distT="0" distB="0" distL="0" distR="0" wp14:anchorId="71EF0A31" wp14:editId="7A66E791">
            <wp:extent cx="6114553" cy="3204375"/>
            <wp:effectExtent l="0" t="0" r="19685" b="152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86884" w:rsidRPr="00AC6DBE" w:rsidRDefault="00986884" w:rsidP="00986884">
      <w:pPr>
        <w:pStyle w:val="Default"/>
        <w:rPr>
          <w:noProof/>
          <w:sz w:val="27"/>
          <w:szCs w:val="27"/>
        </w:rPr>
      </w:pPr>
    </w:p>
    <w:p w:rsidR="00986884" w:rsidRPr="00AC6DBE" w:rsidRDefault="00986884" w:rsidP="00FD0513">
      <w:pPr>
        <w:pStyle w:val="Default"/>
        <w:spacing w:line="360" w:lineRule="auto"/>
        <w:ind w:firstLine="708"/>
        <w:jc w:val="both"/>
        <w:rPr>
          <w:noProof/>
          <w:sz w:val="28"/>
          <w:szCs w:val="28"/>
        </w:rPr>
      </w:pPr>
      <w:r w:rsidRPr="00AC6DBE">
        <w:rPr>
          <w:noProof/>
          <w:sz w:val="28"/>
          <w:szCs w:val="28"/>
        </w:rPr>
        <w:t>Учні</w:t>
      </w:r>
      <w:r w:rsidR="00E10B86" w:rsidRPr="00AC6DBE">
        <w:rPr>
          <w:noProof/>
          <w:sz w:val="28"/>
          <w:szCs w:val="28"/>
        </w:rPr>
        <w:t xml:space="preserve"> 4, 8, 10 класів (86,67</w:t>
      </w:r>
      <w:r w:rsidRPr="00AC6DBE">
        <w:rPr>
          <w:noProof/>
          <w:sz w:val="28"/>
          <w:szCs w:val="28"/>
        </w:rPr>
        <w:t>%;</w:t>
      </w:r>
      <w:r w:rsidR="00E10B86" w:rsidRPr="00AC6DBE">
        <w:rPr>
          <w:noProof/>
          <w:sz w:val="28"/>
          <w:szCs w:val="28"/>
        </w:rPr>
        <w:t xml:space="preserve"> 100%; 85,71</w:t>
      </w:r>
      <w:r w:rsidR="00EF471A" w:rsidRPr="00AC6DBE">
        <w:rPr>
          <w:noProof/>
          <w:sz w:val="28"/>
          <w:szCs w:val="28"/>
        </w:rPr>
        <w:t>%</w:t>
      </w:r>
      <w:r w:rsidR="00E10B86" w:rsidRPr="00AC6DBE">
        <w:rPr>
          <w:noProof/>
          <w:sz w:val="28"/>
          <w:szCs w:val="28"/>
        </w:rPr>
        <w:t>)</w:t>
      </w:r>
      <w:r w:rsidR="006B4470" w:rsidRPr="00AC6DBE">
        <w:rPr>
          <w:noProof/>
          <w:sz w:val="28"/>
          <w:szCs w:val="28"/>
        </w:rPr>
        <w:t xml:space="preserve">, </w:t>
      </w:r>
      <w:r w:rsidR="00E10B86" w:rsidRPr="00AC6DBE">
        <w:rPr>
          <w:noProof/>
          <w:sz w:val="28"/>
          <w:szCs w:val="28"/>
        </w:rPr>
        <w:t>96,43%</w:t>
      </w:r>
      <w:r w:rsidRPr="00AC6DBE">
        <w:rPr>
          <w:noProof/>
          <w:sz w:val="28"/>
          <w:szCs w:val="28"/>
        </w:rPr>
        <w:t xml:space="preserve"> вчителі</w:t>
      </w:r>
      <w:r w:rsidR="00E10B86" w:rsidRPr="00AC6DBE">
        <w:rPr>
          <w:noProof/>
          <w:sz w:val="28"/>
          <w:szCs w:val="28"/>
        </w:rPr>
        <w:t>в</w:t>
      </w:r>
      <w:r w:rsidRPr="00AC6DBE">
        <w:rPr>
          <w:noProof/>
          <w:sz w:val="28"/>
          <w:szCs w:val="28"/>
        </w:rPr>
        <w:t xml:space="preserve"> та </w:t>
      </w:r>
      <w:r w:rsidR="00E10B86" w:rsidRPr="00AC6DBE">
        <w:rPr>
          <w:noProof/>
          <w:sz w:val="28"/>
          <w:szCs w:val="28"/>
        </w:rPr>
        <w:t>100% батьків</w:t>
      </w:r>
      <w:r w:rsidRPr="00AC6DBE">
        <w:rPr>
          <w:noProof/>
          <w:sz w:val="28"/>
          <w:szCs w:val="28"/>
        </w:rPr>
        <w:t xml:space="preserve"> зазначають, що на уроках розмовляють державною мовою. Здобувачі освіти з повагою ставляться до вшанування д</w:t>
      </w:r>
      <w:r w:rsidR="00E10B86" w:rsidRPr="00AC6DBE">
        <w:rPr>
          <w:noProof/>
          <w:sz w:val="28"/>
          <w:szCs w:val="28"/>
        </w:rPr>
        <w:t>ержавних символів України (80%,</w:t>
      </w:r>
      <w:r w:rsidRPr="00AC6DBE">
        <w:rPr>
          <w:noProof/>
          <w:sz w:val="28"/>
          <w:szCs w:val="28"/>
        </w:rPr>
        <w:t xml:space="preserve"> </w:t>
      </w:r>
      <w:r w:rsidR="00E10B86" w:rsidRPr="00AC6DBE">
        <w:rPr>
          <w:noProof/>
          <w:sz w:val="28"/>
          <w:szCs w:val="28"/>
        </w:rPr>
        <w:t>42,86%,</w:t>
      </w:r>
      <w:r w:rsidRPr="00AC6DBE">
        <w:rPr>
          <w:noProof/>
          <w:sz w:val="28"/>
          <w:szCs w:val="28"/>
        </w:rPr>
        <w:t xml:space="preserve"> </w:t>
      </w:r>
      <w:r w:rsidR="00E10B86" w:rsidRPr="00AC6DBE">
        <w:rPr>
          <w:noProof/>
          <w:sz w:val="28"/>
          <w:szCs w:val="28"/>
        </w:rPr>
        <w:t>78,57%,</w:t>
      </w:r>
      <w:r w:rsidR="00EF471A" w:rsidRPr="00AC6DBE">
        <w:rPr>
          <w:noProof/>
          <w:sz w:val="28"/>
          <w:szCs w:val="28"/>
        </w:rPr>
        <w:t xml:space="preserve"> (8, 10 </w:t>
      </w:r>
      <w:r w:rsidRPr="00AC6DBE">
        <w:rPr>
          <w:noProof/>
          <w:sz w:val="28"/>
          <w:szCs w:val="28"/>
        </w:rPr>
        <w:t xml:space="preserve">класи вчителі, батьки). </w:t>
      </w:r>
    </w:p>
    <w:p w:rsidR="00FD0513" w:rsidRPr="00AC6DBE" w:rsidRDefault="00FD0513" w:rsidP="00FD0513">
      <w:pPr>
        <w:pStyle w:val="Default"/>
        <w:spacing w:line="360" w:lineRule="auto"/>
        <w:ind w:firstLine="708"/>
        <w:jc w:val="both"/>
        <w:rPr>
          <w:noProof/>
          <w:sz w:val="28"/>
          <w:szCs w:val="28"/>
        </w:rPr>
      </w:pPr>
      <w:r w:rsidRPr="00AC6DBE">
        <w:rPr>
          <w:noProof/>
          <w:sz w:val="28"/>
          <w:szCs w:val="28"/>
        </w:rPr>
        <w:t>Учні 4 класу (70,59%)</w:t>
      </w:r>
      <w:r w:rsidR="00986884" w:rsidRPr="00AC6DBE">
        <w:rPr>
          <w:noProof/>
          <w:sz w:val="28"/>
          <w:szCs w:val="28"/>
        </w:rPr>
        <w:t xml:space="preserve"> вміють використовувати потрібні слова, жести, стройові положення (наприклад, стройове положення «Струнко!») під час </w:t>
      </w:r>
      <w:r w:rsidR="00986884" w:rsidRPr="00AC6DBE">
        <w:rPr>
          <w:noProof/>
          <w:sz w:val="28"/>
          <w:szCs w:val="28"/>
        </w:rPr>
        <w:lastRenderedPageBreak/>
        <w:t>вшанування державної символіки (прапора, герба), а також по</w:t>
      </w:r>
      <w:r w:rsidR="0094738E" w:rsidRPr="00AC6DBE">
        <w:rPr>
          <w:noProof/>
          <w:sz w:val="28"/>
          <w:szCs w:val="28"/>
        </w:rPr>
        <w:t>леглих українськ</w:t>
      </w:r>
      <w:r w:rsidR="003D213D" w:rsidRPr="00AC6DBE">
        <w:rPr>
          <w:noProof/>
          <w:sz w:val="28"/>
          <w:szCs w:val="28"/>
        </w:rPr>
        <w:t>их героїв</w:t>
      </w:r>
      <w:r w:rsidRPr="00AC6DBE">
        <w:rPr>
          <w:noProof/>
          <w:sz w:val="28"/>
          <w:szCs w:val="28"/>
        </w:rPr>
        <w:t xml:space="preserve">. Вони </w:t>
      </w:r>
      <w:r w:rsidR="00986884" w:rsidRPr="00AC6DBE">
        <w:rPr>
          <w:noProof/>
          <w:sz w:val="28"/>
          <w:szCs w:val="28"/>
        </w:rPr>
        <w:t>викону</w:t>
      </w:r>
      <w:r w:rsidR="0094738E" w:rsidRPr="00AC6DBE">
        <w:rPr>
          <w:noProof/>
          <w:sz w:val="28"/>
          <w:szCs w:val="28"/>
        </w:rPr>
        <w:t>ють напам'ять Гімн України (70,59%</w:t>
      </w:r>
      <w:r w:rsidR="00986884" w:rsidRPr="00AC6DBE">
        <w:rPr>
          <w:noProof/>
          <w:sz w:val="28"/>
          <w:szCs w:val="28"/>
        </w:rPr>
        <w:t>), вміють описувати прапор України (</w:t>
      </w:r>
      <w:r w:rsidR="0094738E" w:rsidRPr="00AC6DBE">
        <w:rPr>
          <w:noProof/>
          <w:sz w:val="28"/>
          <w:szCs w:val="28"/>
        </w:rPr>
        <w:t>64,71%</w:t>
      </w:r>
      <w:r w:rsidR="00986884" w:rsidRPr="00AC6DBE">
        <w:rPr>
          <w:noProof/>
          <w:sz w:val="28"/>
          <w:szCs w:val="28"/>
        </w:rPr>
        <w:t>), уміють розповідати про походження малого Державного Герба України (</w:t>
      </w:r>
      <w:r w:rsidR="0094738E" w:rsidRPr="00AC6DBE">
        <w:rPr>
          <w:noProof/>
          <w:sz w:val="28"/>
          <w:szCs w:val="28"/>
        </w:rPr>
        <w:t>35,29%</w:t>
      </w:r>
      <w:r w:rsidR="00F8012B" w:rsidRPr="00AC6DBE">
        <w:rPr>
          <w:noProof/>
          <w:sz w:val="28"/>
          <w:szCs w:val="28"/>
        </w:rPr>
        <w:t xml:space="preserve">), </w:t>
      </w:r>
      <w:r w:rsidR="00986884" w:rsidRPr="00AC6DBE">
        <w:rPr>
          <w:noProof/>
          <w:sz w:val="28"/>
          <w:szCs w:val="28"/>
        </w:rPr>
        <w:t>знають про такі історичні постаті як Тарас Шевченко, Леся Українка, Роман Шухевич, Герої Небесної Сотні, можуть пояснит</w:t>
      </w:r>
      <w:r w:rsidR="003D213D" w:rsidRPr="00AC6DBE">
        <w:rPr>
          <w:noProof/>
          <w:sz w:val="28"/>
          <w:szCs w:val="28"/>
        </w:rPr>
        <w:t>и, за що вони їх цінують (76,47</w:t>
      </w:r>
      <w:r w:rsidR="00F8012B" w:rsidRPr="00AC6DBE">
        <w:rPr>
          <w:noProof/>
          <w:sz w:val="28"/>
          <w:szCs w:val="28"/>
        </w:rPr>
        <w:t>%</w:t>
      </w:r>
      <w:r w:rsidR="00986884" w:rsidRPr="00AC6DBE">
        <w:rPr>
          <w:noProof/>
          <w:sz w:val="28"/>
          <w:szCs w:val="28"/>
        </w:rPr>
        <w:t xml:space="preserve">). </w:t>
      </w:r>
      <w:r w:rsidRPr="00AC6DBE">
        <w:rPr>
          <w:noProof/>
          <w:sz w:val="28"/>
          <w:szCs w:val="28"/>
        </w:rPr>
        <w:t>Л</w:t>
      </w:r>
      <w:r w:rsidR="00986884" w:rsidRPr="00AC6DBE">
        <w:rPr>
          <w:noProof/>
          <w:sz w:val="28"/>
          <w:szCs w:val="28"/>
        </w:rPr>
        <w:t>юблять брати участь в екскурсіях (в музеї, вулицями рідного краю), на які вирушали минулого навчального року</w:t>
      </w:r>
      <w:r w:rsidR="00F8012B" w:rsidRPr="00AC6DBE">
        <w:rPr>
          <w:noProof/>
          <w:sz w:val="28"/>
          <w:szCs w:val="28"/>
        </w:rPr>
        <w:t>. 58,82% учнів 4 класу</w:t>
      </w:r>
      <w:r w:rsidR="00986884" w:rsidRPr="00AC6DBE">
        <w:rPr>
          <w:noProof/>
          <w:sz w:val="28"/>
          <w:szCs w:val="28"/>
        </w:rPr>
        <w:t xml:space="preserve"> відповіл</w:t>
      </w:r>
      <w:r w:rsidR="00F8012B" w:rsidRPr="00AC6DBE">
        <w:rPr>
          <w:noProof/>
          <w:sz w:val="28"/>
          <w:szCs w:val="28"/>
        </w:rPr>
        <w:t>и, що їм було дуже цікаво; 23,53</w:t>
      </w:r>
      <w:r w:rsidR="00986884" w:rsidRPr="00AC6DBE">
        <w:rPr>
          <w:noProof/>
          <w:sz w:val="28"/>
          <w:szCs w:val="28"/>
        </w:rPr>
        <w:t>% респондентів відповіли, що деякі екскурсії їм сподоб</w:t>
      </w:r>
      <w:r w:rsidRPr="00AC6DBE">
        <w:rPr>
          <w:noProof/>
          <w:sz w:val="28"/>
          <w:szCs w:val="28"/>
        </w:rPr>
        <w:t xml:space="preserve">алися). </w:t>
      </w:r>
    </w:p>
    <w:p w:rsidR="00986884" w:rsidRPr="00AC6DBE" w:rsidRDefault="00FD0513" w:rsidP="00FD0513">
      <w:pPr>
        <w:pStyle w:val="Default"/>
        <w:spacing w:line="360" w:lineRule="auto"/>
        <w:ind w:firstLine="708"/>
        <w:jc w:val="both"/>
        <w:rPr>
          <w:noProof/>
          <w:color w:val="auto"/>
          <w:sz w:val="28"/>
          <w:szCs w:val="28"/>
        </w:rPr>
      </w:pPr>
      <w:r w:rsidRPr="00AC6DBE">
        <w:rPr>
          <w:noProof/>
          <w:sz w:val="28"/>
          <w:szCs w:val="28"/>
        </w:rPr>
        <w:t>Учням 8 класу (85,71% ) та учням 10 класу (92,86</w:t>
      </w:r>
      <w:r w:rsidR="00986884" w:rsidRPr="00AC6DBE">
        <w:rPr>
          <w:noProof/>
          <w:sz w:val="28"/>
          <w:szCs w:val="28"/>
        </w:rPr>
        <w:t xml:space="preserve">% ) </w:t>
      </w:r>
      <w:r w:rsidR="00F8012B" w:rsidRPr="00AC6DBE">
        <w:rPr>
          <w:noProof/>
          <w:sz w:val="28"/>
          <w:szCs w:val="28"/>
        </w:rPr>
        <w:t xml:space="preserve">подобається проводити час з класом, </w:t>
      </w:r>
      <w:r w:rsidR="00986884" w:rsidRPr="00AC6DBE">
        <w:rPr>
          <w:noProof/>
          <w:sz w:val="28"/>
          <w:szCs w:val="28"/>
        </w:rPr>
        <w:t xml:space="preserve">походи та туристичні поїздки. </w:t>
      </w:r>
      <w:r w:rsidR="004B20A5" w:rsidRPr="00AC6DBE">
        <w:rPr>
          <w:noProof/>
          <w:sz w:val="28"/>
          <w:szCs w:val="28"/>
        </w:rPr>
        <w:t xml:space="preserve">Вчителі (92,86%) також зазначають, що це подобається учням. </w:t>
      </w:r>
      <w:r w:rsidR="004B20A5" w:rsidRPr="00AC6DBE">
        <w:rPr>
          <w:noProof/>
          <w:color w:val="auto"/>
          <w:sz w:val="28"/>
          <w:szCs w:val="28"/>
        </w:rPr>
        <w:t>Б</w:t>
      </w:r>
      <w:r w:rsidR="00986884" w:rsidRPr="00AC6DBE">
        <w:rPr>
          <w:noProof/>
          <w:color w:val="auto"/>
          <w:sz w:val="28"/>
          <w:szCs w:val="28"/>
        </w:rPr>
        <w:t xml:space="preserve">атьки </w:t>
      </w:r>
      <w:r w:rsidR="004B20A5" w:rsidRPr="00AC6DBE">
        <w:rPr>
          <w:noProof/>
          <w:color w:val="auto"/>
          <w:sz w:val="28"/>
          <w:szCs w:val="28"/>
        </w:rPr>
        <w:t xml:space="preserve">(85%) </w:t>
      </w:r>
      <w:r w:rsidR="00986884" w:rsidRPr="00AC6DBE">
        <w:rPr>
          <w:noProof/>
          <w:color w:val="auto"/>
          <w:sz w:val="28"/>
          <w:szCs w:val="28"/>
        </w:rPr>
        <w:t xml:space="preserve">задоволені діяльністю педагогів, які відповідально ставилися до організації екскурсій та туристичних походів. Учителі задоволені активною участю учнів в організації таких заходів. </w:t>
      </w:r>
      <w:r w:rsidR="00BE07DC" w:rsidRPr="00AC6DBE">
        <w:rPr>
          <w:noProof/>
          <w:color w:val="auto"/>
          <w:sz w:val="28"/>
          <w:szCs w:val="28"/>
        </w:rPr>
        <w:t xml:space="preserve">Учні відвідали Скелі Довбуша, </w:t>
      </w:r>
      <w:r w:rsidR="008A3651" w:rsidRPr="00AC6DBE">
        <w:rPr>
          <w:noProof/>
          <w:color w:val="auto"/>
          <w:sz w:val="28"/>
          <w:szCs w:val="28"/>
        </w:rPr>
        <w:t xml:space="preserve">Тустань, </w:t>
      </w:r>
      <w:r w:rsidR="00BE07DC" w:rsidRPr="00AC6DBE">
        <w:rPr>
          <w:noProof/>
          <w:color w:val="auto"/>
          <w:sz w:val="28"/>
          <w:szCs w:val="28"/>
        </w:rPr>
        <w:t>Вежу пам’яті</w:t>
      </w:r>
      <w:r w:rsidR="00C8215E" w:rsidRPr="00AC6DBE">
        <w:rPr>
          <w:noProof/>
          <w:color w:val="auto"/>
          <w:sz w:val="28"/>
          <w:szCs w:val="28"/>
        </w:rPr>
        <w:t xml:space="preserve"> (с. Недільна)</w:t>
      </w:r>
      <w:r w:rsidR="00BE07DC" w:rsidRPr="00AC6DBE">
        <w:rPr>
          <w:noProof/>
          <w:color w:val="auto"/>
          <w:sz w:val="28"/>
          <w:szCs w:val="28"/>
        </w:rPr>
        <w:t xml:space="preserve">, </w:t>
      </w:r>
      <w:r w:rsidR="008A3651" w:rsidRPr="00AC6DBE">
        <w:rPr>
          <w:noProof/>
          <w:color w:val="auto"/>
          <w:sz w:val="28"/>
          <w:szCs w:val="28"/>
        </w:rPr>
        <w:t xml:space="preserve">замок Паланок, </w:t>
      </w:r>
      <w:r w:rsidR="00C8215E" w:rsidRPr="00AC6DBE">
        <w:rPr>
          <w:noProof/>
          <w:color w:val="auto"/>
          <w:sz w:val="28"/>
          <w:szCs w:val="28"/>
        </w:rPr>
        <w:t>Національний історико-меморіальний заповідник «Поле Берестецької битви»</w:t>
      </w:r>
      <w:r w:rsidR="008A3651" w:rsidRPr="00AC6DBE">
        <w:rPr>
          <w:noProof/>
          <w:color w:val="auto"/>
          <w:sz w:val="28"/>
          <w:szCs w:val="28"/>
        </w:rPr>
        <w:t>, Тараканівський</w:t>
      </w:r>
      <w:r w:rsidR="00BE07DC" w:rsidRPr="00AC6DBE">
        <w:rPr>
          <w:noProof/>
          <w:color w:val="auto"/>
          <w:sz w:val="28"/>
          <w:szCs w:val="28"/>
        </w:rPr>
        <w:t xml:space="preserve"> форт</w:t>
      </w:r>
      <w:r w:rsidR="008A3651" w:rsidRPr="00AC6DBE">
        <w:rPr>
          <w:noProof/>
          <w:color w:val="auto"/>
          <w:sz w:val="28"/>
          <w:szCs w:val="28"/>
        </w:rPr>
        <w:t>, музей народної архітектури і побуту «Шевченківський гай»</w:t>
      </w:r>
      <w:r w:rsidR="00C8215E" w:rsidRPr="00AC6DBE">
        <w:rPr>
          <w:noProof/>
          <w:color w:val="auto"/>
          <w:sz w:val="28"/>
          <w:szCs w:val="28"/>
        </w:rPr>
        <w:t>, здійснили сходження на гори Маківка, Ключ, Небесної Сотні (с. Довге),  музей пам’яті жертв сталінських репресій в Щирці, музей «Тюрма на Лонського»</w:t>
      </w:r>
      <w:r w:rsidR="008A3651" w:rsidRPr="00AC6DBE">
        <w:rPr>
          <w:noProof/>
          <w:color w:val="auto"/>
          <w:sz w:val="28"/>
          <w:szCs w:val="28"/>
        </w:rPr>
        <w:t xml:space="preserve"> та інші.</w:t>
      </w:r>
    </w:p>
    <w:p w:rsidR="009F7A3C" w:rsidRPr="00AC6DBE" w:rsidRDefault="00986884" w:rsidP="00656D42">
      <w:pPr>
        <w:pStyle w:val="Default"/>
        <w:spacing w:line="360" w:lineRule="auto"/>
        <w:ind w:firstLine="709"/>
        <w:jc w:val="both"/>
        <w:rPr>
          <w:noProof/>
          <w:sz w:val="28"/>
          <w:szCs w:val="28"/>
        </w:rPr>
      </w:pPr>
      <w:r w:rsidRPr="00AC6DBE">
        <w:rPr>
          <w:noProof/>
          <w:sz w:val="28"/>
          <w:szCs w:val="28"/>
        </w:rPr>
        <w:t>Школярі із задоволенням беруть участь у відзначенні держ</w:t>
      </w:r>
      <w:r w:rsidR="00741B38" w:rsidRPr="00AC6DBE">
        <w:rPr>
          <w:noProof/>
          <w:sz w:val="28"/>
          <w:szCs w:val="28"/>
        </w:rPr>
        <w:t>авних та релігійних свят (86,67% учнів 4 класу), учням 8</w:t>
      </w:r>
      <w:r w:rsidRPr="00AC6DBE">
        <w:rPr>
          <w:noProof/>
          <w:sz w:val="28"/>
          <w:szCs w:val="28"/>
        </w:rPr>
        <w:t xml:space="preserve"> </w:t>
      </w:r>
      <w:r w:rsidR="00741B38" w:rsidRPr="00AC6DBE">
        <w:rPr>
          <w:noProof/>
          <w:sz w:val="28"/>
          <w:szCs w:val="28"/>
        </w:rPr>
        <w:t>та 10</w:t>
      </w:r>
      <w:r w:rsidRPr="00AC6DBE">
        <w:rPr>
          <w:noProof/>
          <w:sz w:val="28"/>
          <w:szCs w:val="28"/>
        </w:rPr>
        <w:t xml:space="preserve"> класів</w:t>
      </w:r>
      <w:r w:rsidR="00656D42" w:rsidRPr="00AC6DBE">
        <w:rPr>
          <w:noProof/>
          <w:sz w:val="28"/>
          <w:szCs w:val="28"/>
        </w:rPr>
        <w:t xml:space="preserve"> (71,43% та 91,89%)</w:t>
      </w:r>
      <w:r w:rsidRPr="00AC6DBE">
        <w:rPr>
          <w:noProof/>
          <w:sz w:val="28"/>
          <w:szCs w:val="28"/>
        </w:rPr>
        <w:t xml:space="preserve"> подобалося як минулого навчального року організовували шкільні заходи до важливих д</w:t>
      </w:r>
      <w:r w:rsidR="00741B38" w:rsidRPr="00AC6DBE">
        <w:rPr>
          <w:noProof/>
          <w:sz w:val="28"/>
          <w:szCs w:val="28"/>
        </w:rPr>
        <w:t xml:space="preserve">нів чи пам’ятних дат. </w:t>
      </w:r>
      <w:r w:rsidR="00D30FFE" w:rsidRPr="00AC6DBE">
        <w:rPr>
          <w:noProof/>
          <w:sz w:val="28"/>
          <w:szCs w:val="28"/>
        </w:rPr>
        <w:t xml:space="preserve">85,71% вчителів стверджує, а учні самі були ініціаторами  </w:t>
      </w:r>
      <w:r w:rsidR="009F7A3C" w:rsidRPr="00AC6DBE">
        <w:rPr>
          <w:noProof/>
          <w:sz w:val="28"/>
          <w:szCs w:val="28"/>
        </w:rPr>
        <w:t>таких</w:t>
      </w:r>
      <w:r w:rsidR="00D30FFE" w:rsidRPr="00AC6DBE">
        <w:rPr>
          <w:noProof/>
          <w:sz w:val="28"/>
          <w:szCs w:val="28"/>
        </w:rPr>
        <w:t xml:space="preserve"> заходів. </w:t>
      </w:r>
      <w:r w:rsidR="00741B38" w:rsidRPr="00AC6DBE">
        <w:rPr>
          <w:noProof/>
          <w:sz w:val="28"/>
          <w:szCs w:val="28"/>
        </w:rPr>
        <w:t>Батьки (80</w:t>
      </w:r>
      <w:r w:rsidRPr="00AC6DBE">
        <w:rPr>
          <w:noProof/>
          <w:sz w:val="28"/>
          <w:szCs w:val="28"/>
        </w:rPr>
        <w:t xml:space="preserve">%) підкреслили, що їхні діти із </w:t>
      </w:r>
      <w:r w:rsidR="00741B38" w:rsidRPr="00AC6DBE">
        <w:rPr>
          <w:noProof/>
          <w:sz w:val="28"/>
          <w:szCs w:val="28"/>
        </w:rPr>
        <w:t xml:space="preserve">задоволенням та охотою </w:t>
      </w:r>
      <w:r w:rsidRPr="00AC6DBE">
        <w:rPr>
          <w:noProof/>
          <w:sz w:val="28"/>
          <w:szCs w:val="28"/>
        </w:rPr>
        <w:t xml:space="preserve">брали активну участь в організації </w:t>
      </w:r>
      <w:r w:rsidR="009F7A3C" w:rsidRPr="00AC6DBE">
        <w:rPr>
          <w:noProof/>
          <w:sz w:val="28"/>
          <w:szCs w:val="28"/>
        </w:rPr>
        <w:t>патріотичних</w:t>
      </w:r>
      <w:r w:rsidR="00741B38" w:rsidRPr="00AC6DBE">
        <w:rPr>
          <w:noProof/>
          <w:sz w:val="28"/>
          <w:szCs w:val="28"/>
        </w:rPr>
        <w:t xml:space="preserve"> </w:t>
      </w:r>
      <w:r w:rsidRPr="00AC6DBE">
        <w:rPr>
          <w:noProof/>
          <w:sz w:val="28"/>
          <w:szCs w:val="28"/>
        </w:rPr>
        <w:t>заходів</w:t>
      </w:r>
      <w:r w:rsidR="00741B38" w:rsidRPr="00AC6DBE">
        <w:rPr>
          <w:noProof/>
          <w:sz w:val="28"/>
          <w:szCs w:val="28"/>
        </w:rPr>
        <w:t>, 70%</w:t>
      </w:r>
      <w:r w:rsidR="009F7A3C" w:rsidRPr="00AC6DBE">
        <w:rPr>
          <w:noProof/>
          <w:sz w:val="28"/>
          <w:szCs w:val="28"/>
        </w:rPr>
        <w:t xml:space="preserve"> батьків та 96,43% вчителів зазначили, що заходи</w:t>
      </w:r>
      <w:r w:rsidR="00741B38" w:rsidRPr="00AC6DBE">
        <w:rPr>
          <w:noProof/>
          <w:sz w:val="28"/>
          <w:szCs w:val="28"/>
        </w:rPr>
        <w:t xml:space="preserve"> патріотичного спрямування учні сприйняли із захопленням та цікавістю.</w:t>
      </w:r>
      <w:r w:rsidR="00D30FFE" w:rsidRPr="00AC6DBE">
        <w:rPr>
          <w:noProof/>
          <w:sz w:val="28"/>
          <w:szCs w:val="28"/>
        </w:rPr>
        <w:t xml:space="preserve"> </w:t>
      </w:r>
    </w:p>
    <w:p w:rsidR="00986884" w:rsidRPr="00AC6DBE" w:rsidRDefault="00986884" w:rsidP="00656D42">
      <w:pPr>
        <w:pStyle w:val="Default"/>
        <w:spacing w:line="360" w:lineRule="auto"/>
        <w:ind w:firstLine="709"/>
        <w:jc w:val="both"/>
        <w:rPr>
          <w:noProof/>
          <w:color w:val="auto"/>
          <w:sz w:val="28"/>
          <w:szCs w:val="28"/>
        </w:rPr>
      </w:pPr>
      <w:r w:rsidRPr="00AC6DBE">
        <w:rPr>
          <w:noProof/>
          <w:color w:val="auto"/>
          <w:sz w:val="28"/>
          <w:szCs w:val="28"/>
        </w:rPr>
        <w:t xml:space="preserve">Такими заходами були: </w:t>
      </w:r>
      <w:r w:rsidR="00795CA8" w:rsidRPr="00AC6DBE">
        <w:rPr>
          <w:noProof/>
          <w:color w:val="auto"/>
          <w:sz w:val="28"/>
          <w:szCs w:val="28"/>
        </w:rPr>
        <w:t>виховні години до Дня</w:t>
      </w:r>
      <w:r w:rsidRPr="00AC6DBE">
        <w:rPr>
          <w:noProof/>
          <w:color w:val="auto"/>
          <w:sz w:val="28"/>
          <w:szCs w:val="28"/>
        </w:rPr>
        <w:t xml:space="preserve"> захисників і захисниць України, </w:t>
      </w:r>
      <w:r w:rsidR="00795CA8" w:rsidRPr="00AC6DBE">
        <w:rPr>
          <w:noProof/>
          <w:color w:val="auto"/>
          <w:sz w:val="28"/>
          <w:szCs w:val="28"/>
        </w:rPr>
        <w:t xml:space="preserve">Дня Гідності і Свободи, </w:t>
      </w:r>
      <w:r w:rsidR="00A97CAF" w:rsidRPr="00AC6DBE">
        <w:rPr>
          <w:noProof/>
          <w:color w:val="auto"/>
          <w:sz w:val="28"/>
          <w:szCs w:val="28"/>
        </w:rPr>
        <w:t xml:space="preserve">до Дня Соборності України, </w:t>
      </w:r>
      <w:r w:rsidR="00795CA8" w:rsidRPr="00AC6DBE">
        <w:rPr>
          <w:noProof/>
          <w:color w:val="auto"/>
          <w:sz w:val="28"/>
          <w:szCs w:val="28"/>
        </w:rPr>
        <w:t xml:space="preserve">уроки пам’яті </w:t>
      </w:r>
      <w:r w:rsidR="00A97CAF" w:rsidRPr="00AC6DBE">
        <w:rPr>
          <w:noProof/>
          <w:color w:val="auto"/>
          <w:sz w:val="28"/>
          <w:szCs w:val="28"/>
        </w:rPr>
        <w:t xml:space="preserve">до Дня Героїв Крут, </w:t>
      </w:r>
      <w:r w:rsidR="00795CA8" w:rsidRPr="00AC6DBE">
        <w:rPr>
          <w:noProof/>
          <w:color w:val="auto"/>
          <w:sz w:val="28"/>
          <w:szCs w:val="28"/>
        </w:rPr>
        <w:t>жертв голодомору</w:t>
      </w:r>
      <w:r w:rsidR="00DB1441" w:rsidRPr="00AC6DBE">
        <w:rPr>
          <w:noProof/>
          <w:color w:val="auto"/>
          <w:sz w:val="28"/>
          <w:szCs w:val="28"/>
        </w:rPr>
        <w:t xml:space="preserve"> «Врятувати від забуття»</w:t>
      </w:r>
      <w:r w:rsidR="00795CA8" w:rsidRPr="00AC6DBE">
        <w:rPr>
          <w:noProof/>
          <w:color w:val="auto"/>
          <w:sz w:val="28"/>
          <w:szCs w:val="28"/>
        </w:rPr>
        <w:t xml:space="preserve">, традиційні заходи </w:t>
      </w:r>
      <w:r w:rsidR="00795CA8" w:rsidRPr="00AC6DBE">
        <w:rPr>
          <w:noProof/>
          <w:color w:val="auto"/>
          <w:sz w:val="28"/>
          <w:szCs w:val="28"/>
        </w:rPr>
        <w:lastRenderedPageBreak/>
        <w:t xml:space="preserve">Кольоровий тиждень вдячності ЗСУ, </w:t>
      </w:r>
      <w:r w:rsidRPr="00AC6DBE">
        <w:rPr>
          <w:noProof/>
          <w:color w:val="auto"/>
          <w:sz w:val="28"/>
          <w:szCs w:val="28"/>
        </w:rPr>
        <w:t>День українського козацтва, Покрови пресвятої Богородиці та день створ</w:t>
      </w:r>
      <w:r w:rsidR="003214D0" w:rsidRPr="00AC6DBE">
        <w:rPr>
          <w:noProof/>
          <w:color w:val="auto"/>
          <w:sz w:val="28"/>
          <w:szCs w:val="28"/>
        </w:rPr>
        <w:t xml:space="preserve">ення УПА, Міжнародного Дня Миру, День Незалежності України, </w:t>
      </w:r>
      <w:r w:rsidRPr="00AC6DBE">
        <w:rPr>
          <w:noProof/>
          <w:color w:val="auto"/>
          <w:sz w:val="28"/>
          <w:szCs w:val="28"/>
        </w:rPr>
        <w:t>День Державного прапора, Всесвітній день вишиванки</w:t>
      </w:r>
      <w:r w:rsidR="003214D0" w:rsidRPr="00AC6DBE">
        <w:rPr>
          <w:noProof/>
          <w:color w:val="auto"/>
          <w:sz w:val="28"/>
          <w:szCs w:val="28"/>
        </w:rPr>
        <w:t>,</w:t>
      </w:r>
      <w:r w:rsidRPr="00AC6DBE">
        <w:rPr>
          <w:noProof/>
          <w:color w:val="auto"/>
          <w:sz w:val="28"/>
          <w:szCs w:val="28"/>
        </w:rPr>
        <w:t xml:space="preserve"> </w:t>
      </w:r>
      <w:r w:rsidR="00A97CAF" w:rsidRPr="00AC6DBE">
        <w:rPr>
          <w:noProof/>
          <w:color w:val="auto"/>
          <w:sz w:val="28"/>
          <w:szCs w:val="28"/>
        </w:rPr>
        <w:t>Свято «Прощання з колядою» До Дня Героїв небесної Сотні «Небесна сотня України, що в небо відлетіла»</w:t>
      </w:r>
      <w:r w:rsidR="00DB1441" w:rsidRPr="00AC6DBE">
        <w:rPr>
          <w:noProof/>
          <w:color w:val="auto"/>
          <w:sz w:val="28"/>
          <w:szCs w:val="28"/>
        </w:rPr>
        <w:t xml:space="preserve">, «Мирна ніч, що змінила наше життя», </w:t>
      </w:r>
      <w:r w:rsidR="003214D0" w:rsidRPr="00AC6DBE">
        <w:rPr>
          <w:noProof/>
          <w:color w:val="auto"/>
          <w:sz w:val="28"/>
          <w:szCs w:val="28"/>
        </w:rPr>
        <w:t>л</w:t>
      </w:r>
      <w:r w:rsidR="00DB1441" w:rsidRPr="00AC6DBE">
        <w:rPr>
          <w:noProof/>
          <w:color w:val="auto"/>
          <w:sz w:val="28"/>
          <w:szCs w:val="28"/>
        </w:rPr>
        <w:t xml:space="preserve">ітературний квест </w:t>
      </w:r>
      <w:r w:rsidR="00C8215E" w:rsidRPr="00AC6DBE">
        <w:rPr>
          <w:noProof/>
          <w:color w:val="auto"/>
          <w:sz w:val="28"/>
          <w:szCs w:val="28"/>
        </w:rPr>
        <w:t>«Чи знаємо ми Лесю Українку?», м</w:t>
      </w:r>
      <w:r w:rsidR="00DB1441" w:rsidRPr="00AC6DBE">
        <w:rPr>
          <w:noProof/>
          <w:color w:val="auto"/>
          <w:sz w:val="28"/>
          <w:szCs w:val="28"/>
        </w:rPr>
        <w:t>истецьке свято «Довго щирими словами до людей промовлятиму я»</w:t>
      </w:r>
      <w:r w:rsidR="003214D0" w:rsidRPr="00AC6DBE">
        <w:rPr>
          <w:noProof/>
          <w:color w:val="auto"/>
          <w:sz w:val="28"/>
          <w:szCs w:val="28"/>
        </w:rPr>
        <w:t>, мовознавчі конкурси.</w:t>
      </w:r>
    </w:p>
    <w:p w:rsidR="00986884" w:rsidRPr="00AC6DBE" w:rsidRDefault="00986884" w:rsidP="00086771">
      <w:pPr>
        <w:pStyle w:val="Default"/>
        <w:spacing w:line="360" w:lineRule="auto"/>
        <w:ind w:firstLine="708"/>
        <w:jc w:val="both"/>
        <w:rPr>
          <w:noProof/>
          <w:color w:val="FF0000"/>
          <w:sz w:val="28"/>
          <w:szCs w:val="28"/>
        </w:rPr>
      </w:pPr>
      <w:r w:rsidRPr="00AC6DBE">
        <w:rPr>
          <w:noProof/>
          <w:sz w:val="28"/>
          <w:szCs w:val="28"/>
        </w:rPr>
        <w:t>Учні цікавляться історією рідного краю, України, будівничими української держави і культури (</w:t>
      </w:r>
      <w:r w:rsidR="00656D42" w:rsidRPr="00AC6DBE">
        <w:rPr>
          <w:noProof/>
          <w:sz w:val="28"/>
          <w:szCs w:val="28"/>
        </w:rPr>
        <w:t>85,71% учнів 8 та 28,57% учнів 10 класу</w:t>
      </w:r>
      <w:r w:rsidRPr="00AC6DBE">
        <w:rPr>
          <w:noProof/>
          <w:sz w:val="28"/>
          <w:szCs w:val="28"/>
        </w:rPr>
        <w:t>).</w:t>
      </w:r>
      <w:r w:rsidR="00086771" w:rsidRPr="00AC6DBE">
        <w:rPr>
          <w:noProof/>
          <w:sz w:val="28"/>
          <w:szCs w:val="28"/>
        </w:rPr>
        <w:t xml:space="preserve"> Школярі</w:t>
      </w:r>
      <w:r w:rsidRPr="00AC6DBE">
        <w:rPr>
          <w:noProof/>
          <w:sz w:val="28"/>
          <w:szCs w:val="28"/>
        </w:rPr>
        <w:t xml:space="preserve"> мають можливість поспілкуватися з активістами громадських організацій, волонтерами, учас</w:t>
      </w:r>
      <w:r w:rsidR="009F7A3C" w:rsidRPr="00AC6DBE">
        <w:rPr>
          <w:noProof/>
          <w:sz w:val="28"/>
          <w:szCs w:val="28"/>
        </w:rPr>
        <w:t>никами бойових дій у російсько-</w:t>
      </w:r>
      <w:r w:rsidR="00086771" w:rsidRPr="00AC6DBE">
        <w:rPr>
          <w:noProof/>
          <w:sz w:val="28"/>
          <w:szCs w:val="28"/>
        </w:rPr>
        <w:t>українській війні (</w:t>
      </w:r>
      <w:r w:rsidR="00F35AF3" w:rsidRPr="00AC6DBE">
        <w:rPr>
          <w:noProof/>
          <w:sz w:val="28"/>
          <w:szCs w:val="28"/>
        </w:rPr>
        <w:t>85,71</w:t>
      </w:r>
      <w:r w:rsidRPr="00AC6DBE">
        <w:rPr>
          <w:noProof/>
          <w:sz w:val="28"/>
          <w:szCs w:val="28"/>
        </w:rPr>
        <w:t xml:space="preserve">% учнів 8 та </w:t>
      </w:r>
      <w:r w:rsidR="00F35AF3" w:rsidRPr="00AC6DBE">
        <w:rPr>
          <w:noProof/>
          <w:sz w:val="28"/>
          <w:szCs w:val="28"/>
        </w:rPr>
        <w:t>71,43</w:t>
      </w:r>
      <w:r w:rsidRPr="00AC6DBE">
        <w:rPr>
          <w:noProof/>
          <w:sz w:val="28"/>
          <w:szCs w:val="28"/>
        </w:rPr>
        <w:t>% учнів 10</w:t>
      </w:r>
      <w:r w:rsidR="00F35AF3" w:rsidRPr="00AC6DBE">
        <w:rPr>
          <w:noProof/>
          <w:sz w:val="28"/>
          <w:szCs w:val="28"/>
        </w:rPr>
        <w:t xml:space="preserve"> класу</w:t>
      </w:r>
      <w:r w:rsidRPr="00AC6DBE">
        <w:rPr>
          <w:noProof/>
          <w:sz w:val="28"/>
          <w:szCs w:val="28"/>
        </w:rPr>
        <w:t>). Батьки (85%) та вчителі (</w:t>
      </w:r>
      <w:r w:rsidR="00F35AF3" w:rsidRPr="00AC6DBE">
        <w:rPr>
          <w:noProof/>
          <w:sz w:val="28"/>
          <w:szCs w:val="28"/>
        </w:rPr>
        <w:t>78,57</w:t>
      </w:r>
      <w:r w:rsidRPr="00AC6DBE">
        <w:rPr>
          <w:noProof/>
          <w:sz w:val="28"/>
          <w:szCs w:val="28"/>
        </w:rPr>
        <w:t>%) пі</w:t>
      </w:r>
      <w:r w:rsidR="00086771" w:rsidRPr="00AC6DBE">
        <w:rPr>
          <w:noProof/>
          <w:sz w:val="28"/>
          <w:szCs w:val="28"/>
        </w:rPr>
        <w:t xml:space="preserve">дтримують та ініціюють такі зустрічі. </w:t>
      </w:r>
      <w:r w:rsidR="008C5377" w:rsidRPr="00AC6DBE">
        <w:rPr>
          <w:noProof/>
          <w:sz w:val="28"/>
          <w:szCs w:val="28"/>
        </w:rPr>
        <w:t>П</w:t>
      </w:r>
      <w:r w:rsidR="00F35AF3" w:rsidRPr="00AC6DBE">
        <w:rPr>
          <w:noProof/>
          <w:sz w:val="28"/>
          <w:szCs w:val="28"/>
        </w:rPr>
        <w:t>рактикується</w:t>
      </w:r>
      <w:r w:rsidR="008C5377" w:rsidRPr="00AC6DBE">
        <w:rPr>
          <w:noProof/>
          <w:sz w:val="28"/>
          <w:szCs w:val="28"/>
        </w:rPr>
        <w:t xml:space="preserve"> волонтерство, </w:t>
      </w:r>
      <w:r w:rsidRPr="00AC6DBE">
        <w:rPr>
          <w:noProof/>
          <w:sz w:val="28"/>
          <w:szCs w:val="28"/>
        </w:rPr>
        <w:t xml:space="preserve">педагоги </w:t>
      </w:r>
      <w:r w:rsidR="00086771" w:rsidRPr="00AC6DBE">
        <w:rPr>
          <w:noProof/>
          <w:sz w:val="28"/>
          <w:szCs w:val="28"/>
        </w:rPr>
        <w:t xml:space="preserve">(82,14%) </w:t>
      </w:r>
      <w:r w:rsidRPr="00AC6DBE">
        <w:rPr>
          <w:noProof/>
          <w:sz w:val="28"/>
          <w:szCs w:val="28"/>
        </w:rPr>
        <w:t>підтримують волон</w:t>
      </w:r>
      <w:r w:rsidR="00086771" w:rsidRPr="00AC6DBE">
        <w:rPr>
          <w:noProof/>
          <w:sz w:val="28"/>
          <w:szCs w:val="28"/>
        </w:rPr>
        <w:t xml:space="preserve">терські ініціативи учнівства: </w:t>
      </w:r>
      <w:r w:rsidRPr="00AC6DBE">
        <w:rPr>
          <w:noProof/>
          <w:sz w:val="28"/>
          <w:szCs w:val="28"/>
        </w:rPr>
        <w:t>проводяться благодійні ярмарки</w:t>
      </w:r>
      <w:r w:rsidR="00795CA8" w:rsidRPr="00AC6DBE">
        <w:rPr>
          <w:noProof/>
          <w:sz w:val="28"/>
          <w:szCs w:val="28"/>
        </w:rPr>
        <w:t xml:space="preserve"> (в переддень Святого Миколая, Передвеликодній</w:t>
      </w:r>
      <w:r w:rsidR="00A860CB" w:rsidRPr="00AC6DBE">
        <w:rPr>
          <w:noProof/>
          <w:sz w:val="28"/>
          <w:szCs w:val="28"/>
        </w:rPr>
        <w:t>)</w:t>
      </w:r>
      <w:r w:rsidR="004F654B" w:rsidRPr="00AC6DBE">
        <w:rPr>
          <w:noProof/>
          <w:sz w:val="28"/>
          <w:szCs w:val="28"/>
        </w:rPr>
        <w:t>,</w:t>
      </w:r>
      <w:r w:rsidR="008C5377" w:rsidRPr="00AC6DBE">
        <w:rPr>
          <w:noProof/>
          <w:sz w:val="28"/>
          <w:szCs w:val="28"/>
        </w:rPr>
        <w:t xml:space="preserve"> акції </w:t>
      </w:r>
      <w:r w:rsidRPr="00AC6DBE">
        <w:rPr>
          <w:noProof/>
          <w:sz w:val="28"/>
          <w:szCs w:val="28"/>
        </w:rPr>
        <w:t xml:space="preserve"> для </w:t>
      </w:r>
      <w:r w:rsidR="00086771" w:rsidRPr="00AC6DBE">
        <w:rPr>
          <w:noProof/>
          <w:sz w:val="28"/>
          <w:szCs w:val="28"/>
        </w:rPr>
        <w:t>збору коштів на потреби</w:t>
      </w:r>
      <w:r w:rsidRPr="00AC6DBE">
        <w:rPr>
          <w:noProof/>
          <w:sz w:val="28"/>
          <w:szCs w:val="28"/>
        </w:rPr>
        <w:t xml:space="preserve"> ЗСУ, </w:t>
      </w:r>
      <w:r w:rsidR="00086771" w:rsidRPr="00AC6DBE">
        <w:rPr>
          <w:noProof/>
          <w:sz w:val="28"/>
          <w:szCs w:val="28"/>
        </w:rPr>
        <w:t xml:space="preserve">збір продуктів для захисників, організовано плетіння маскувальних сіток. </w:t>
      </w:r>
      <w:r w:rsidR="00086771" w:rsidRPr="00AC6DBE">
        <w:rPr>
          <w:noProof/>
          <w:color w:val="auto"/>
          <w:sz w:val="28"/>
          <w:szCs w:val="28"/>
        </w:rPr>
        <w:t>Маємо подяки</w:t>
      </w:r>
      <w:r w:rsidR="006927DC" w:rsidRPr="00AC6DBE">
        <w:rPr>
          <w:noProof/>
          <w:color w:val="auto"/>
          <w:sz w:val="28"/>
          <w:szCs w:val="28"/>
        </w:rPr>
        <w:t xml:space="preserve"> колективу спільноти «З вірою</w:t>
      </w:r>
      <w:r w:rsidR="00BE07DC" w:rsidRPr="00AC6DBE">
        <w:rPr>
          <w:noProof/>
          <w:color w:val="auto"/>
          <w:sz w:val="28"/>
          <w:szCs w:val="28"/>
        </w:rPr>
        <w:t xml:space="preserve"> в перемогу» від імені командування та особового складу військової частини А4910, за сприяння у визвольній справі від І окремого штурмового батальйону Сухопутних військ ЗСУ, за допомогу у забезпеченні маскувальними сітками від повітряного командування «Захід».</w:t>
      </w:r>
    </w:p>
    <w:p w:rsidR="008C5377" w:rsidRPr="00AC6DBE" w:rsidRDefault="008C5377" w:rsidP="008C5377">
      <w:pPr>
        <w:pStyle w:val="Default"/>
        <w:spacing w:line="360" w:lineRule="auto"/>
        <w:ind w:firstLine="709"/>
        <w:jc w:val="both"/>
        <w:rPr>
          <w:noProof/>
          <w:sz w:val="28"/>
          <w:szCs w:val="28"/>
        </w:rPr>
      </w:pPr>
      <w:r w:rsidRPr="00AC6DBE">
        <w:rPr>
          <w:noProof/>
          <w:sz w:val="28"/>
          <w:szCs w:val="28"/>
        </w:rPr>
        <w:t xml:space="preserve">У ліцеї минулого навчального року не було випадків пошкодження насаджень, пам’яток культури і дитячих майданчиків, розмальовування стін. Так відповіли 73,33% учнів 4 класу, 71,43% учнів 8 класу та 85,71% учнів 10 класу. Батьки (85,71%) та вчителі (85,71%) теж зазначили, що вандалізму у ліцеї немає. </w:t>
      </w:r>
    </w:p>
    <w:p w:rsidR="008C5377" w:rsidRPr="00AC6DBE" w:rsidRDefault="008C5377" w:rsidP="008C5377">
      <w:pPr>
        <w:pStyle w:val="Default"/>
        <w:spacing w:line="360" w:lineRule="auto"/>
        <w:ind w:firstLine="709"/>
        <w:jc w:val="both"/>
        <w:rPr>
          <w:noProof/>
          <w:color w:val="auto"/>
          <w:sz w:val="28"/>
          <w:szCs w:val="28"/>
        </w:rPr>
      </w:pPr>
      <w:r w:rsidRPr="00AC6DBE">
        <w:rPr>
          <w:noProof/>
          <w:color w:val="auto"/>
          <w:sz w:val="28"/>
          <w:szCs w:val="28"/>
        </w:rPr>
        <w:t>Вчителі велику увагу приділяють вихованню гуманного ставлення до тварин, тому знущання над тваринами немає (89,29% опитаних вчителів).</w:t>
      </w:r>
      <w:r w:rsidR="00DB1441" w:rsidRPr="00AC6DBE">
        <w:rPr>
          <w:noProof/>
          <w:color w:val="auto"/>
          <w:sz w:val="28"/>
          <w:szCs w:val="28"/>
        </w:rPr>
        <w:t xml:space="preserve"> Брали участь у Всеукраїнському проєкті до Всесвітнього дня тварин.</w:t>
      </w:r>
    </w:p>
    <w:p w:rsidR="0059285E" w:rsidRPr="00AC6DBE" w:rsidRDefault="0059285E" w:rsidP="00BF682B">
      <w:pPr>
        <w:pStyle w:val="Default"/>
        <w:spacing w:line="360" w:lineRule="auto"/>
        <w:ind w:firstLine="708"/>
        <w:rPr>
          <w:b/>
          <w:bCs/>
          <w:i/>
          <w:iCs/>
          <w:noProof/>
          <w:color w:val="auto"/>
          <w:sz w:val="28"/>
          <w:szCs w:val="28"/>
        </w:rPr>
      </w:pPr>
    </w:p>
    <w:p w:rsidR="0059285E" w:rsidRPr="00AC6DBE" w:rsidRDefault="0059285E" w:rsidP="00BF682B">
      <w:pPr>
        <w:pStyle w:val="Default"/>
        <w:spacing w:line="360" w:lineRule="auto"/>
        <w:ind w:firstLine="708"/>
        <w:rPr>
          <w:b/>
          <w:bCs/>
          <w:i/>
          <w:iCs/>
          <w:noProof/>
          <w:color w:val="auto"/>
          <w:sz w:val="28"/>
          <w:szCs w:val="28"/>
        </w:rPr>
      </w:pPr>
    </w:p>
    <w:p w:rsidR="00BE07DC" w:rsidRPr="00AC6DBE" w:rsidRDefault="008C5377" w:rsidP="00BF682B">
      <w:pPr>
        <w:pStyle w:val="Default"/>
        <w:spacing w:line="360" w:lineRule="auto"/>
        <w:ind w:firstLine="708"/>
        <w:rPr>
          <w:b/>
          <w:bCs/>
          <w:i/>
          <w:iCs/>
          <w:noProof/>
          <w:color w:val="auto"/>
          <w:sz w:val="28"/>
          <w:szCs w:val="28"/>
        </w:rPr>
      </w:pPr>
      <w:r w:rsidRPr="00AC6DBE">
        <w:rPr>
          <w:b/>
          <w:bCs/>
          <w:i/>
          <w:iCs/>
          <w:noProof/>
          <w:color w:val="auto"/>
          <w:sz w:val="28"/>
          <w:szCs w:val="28"/>
        </w:rPr>
        <w:lastRenderedPageBreak/>
        <w:t>Показник патріотичності нижчий від очікуваного тому, що</w:t>
      </w:r>
    </w:p>
    <w:p w:rsidR="008C5377" w:rsidRPr="00AC6DBE" w:rsidRDefault="00BE07DC" w:rsidP="00BF682B">
      <w:pPr>
        <w:pStyle w:val="Default"/>
        <w:numPr>
          <w:ilvl w:val="0"/>
          <w:numId w:val="27"/>
        </w:numPr>
        <w:spacing w:line="360" w:lineRule="auto"/>
        <w:ind w:left="284" w:hanging="284"/>
        <w:jc w:val="both"/>
        <w:rPr>
          <w:noProof/>
          <w:color w:val="auto"/>
          <w:sz w:val="28"/>
          <w:szCs w:val="28"/>
        </w:rPr>
      </w:pPr>
      <w:r w:rsidRPr="00AC6DBE">
        <w:rPr>
          <w:noProof/>
          <w:color w:val="auto"/>
          <w:sz w:val="28"/>
          <w:szCs w:val="28"/>
        </w:rPr>
        <w:t xml:space="preserve">не всі учні 4 класу (5,88%) знають напам’ять слова Гімну України, </w:t>
      </w:r>
      <w:r w:rsidR="00574724" w:rsidRPr="00AC6DBE">
        <w:rPr>
          <w:noProof/>
          <w:color w:val="auto"/>
          <w:sz w:val="28"/>
          <w:szCs w:val="28"/>
        </w:rPr>
        <w:t>вміють описати прапор України (23,53%), розповісти про походження малого Герба</w:t>
      </w:r>
      <w:r w:rsidR="00311ACC" w:rsidRPr="00AC6DBE">
        <w:rPr>
          <w:noProof/>
          <w:color w:val="auto"/>
          <w:sz w:val="28"/>
          <w:szCs w:val="28"/>
        </w:rPr>
        <w:t xml:space="preserve"> (11,76%);</w:t>
      </w:r>
      <w:r w:rsidR="00574724" w:rsidRPr="00AC6DBE">
        <w:rPr>
          <w:noProof/>
          <w:color w:val="auto"/>
          <w:sz w:val="28"/>
          <w:szCs w:val="28"/>
        </w:rPr>
        <w:t xml:space="preserve"> </w:t>
      </w:r>
    </w:p>
    <w:p w:rsidR="00311ACC" w:rsidRPr="00AC6DBE" w:rsidRDefault="00311ACC" w:rsidP="00BF682B">
      <w:pPr>
        <w:pStyle w:val="Default"/>
        <w:numPr>
          <w:ilvl w:val="0"/>
          <w:numId w:val="27"/>
        </w:numPr>
        <w:spacing w:line="360" w:lineRule="auto"/>
        <w:ind w:left="284" w:hanging="284"/>
        <w:jc w:val="both"/>
        <w:rPr>
          <w:noProof/>
          <w:sz w:val="28"/>
          <w:szCs w:val="28"/>
        </w:rPr>
      </w:pPr>
      <w:r w:rsidRPr="00AC6DBE">
        <w:rPr>
          <w:noProof/>
          <w:color w:val="auto"/>
          <w:sz w:val="28"/>
          <w:szCs w:val="28"/>
        </w:rPr>
        <w:t>деякі учні не дотримуються правил поводження з державними символами, не всі учні вчасно реагують на початок урочистої церемонії із вшанув</w:t>
      </w:r>
      <w:r w:rsidR="00BF682B" w:rsidRPr="00AC6DBE">
        <w:rPr>
          <w:noProof/>
          <w:color w:val="auto"/>
          <w:sz w:val="28"/>
          <w:szCs w:val="28"/>
        </w:rPr>
        <w:t xml:space="preserve">ання державних символів (42,86%, </w:t>
      </w:r>
      <w:r w:rsidRPr="00AC6DBE">
        <w:rPr>
          <w:noProof/>
          <w:color w:val="auto"/>
          <w:sz w:val="28"/>
          <w:szCs w:val="28"/>
        </w:rPr>
        <w:t xml:space="preserve">21,43% - </w:t>
      </w:r>
      <w:r w:rsidR="00BF682B" w:rsidRPr="00AC6DBE">
        <w:rPr>
          <w:noProof/>
          <w:color w:val="auto"/>
          <w:sz w:val="28"/>
          <w:szCs w:val="28"/>
        </w:rPr>
        <w:t xml:space="preserve">8, </w:t>
      </w:r>
      <w:r w:rsidRPr="00AC6DBE">
        <w:rPr>
          <w:noProof/>
          <w:color w:val="auto"/>
          <w:sz w:val="28"/>
          <w:szCs w:val="28"/>
        </w:rPr>
        <w:t>10 клас);</w:t>
      </w:r>
    </w:p>
    <w:p w:rsidR="00BF682B" w:rsidRPr="00AC6DBE" w:rsidRDefault="00BF682B" w:rsidP="00BF682B">
      <w:pPr>
        <w:pStyle w:val="Default"/>
        <w:numPr>
          <w:ilvl w:val="0"/>
          <w:numId w:val="27"/>
        </w:numPr>
        <w:spacing w:line="360" w:lineRule="auto"/>
        <w:ind w:left="284" w:hanging="284"/>
        <w:jc w:val="both"/>
        <w:rPr>
          <w:noProof/>
          <w:color w:val="auto"/>
          <w:sz w:val="28"/>
          <w:szCs w:val="28"/>
        </w:rPr>
      </w:pPr>
      <w:r w:rsidRPr="00AC6DBE">
        <w:rPr>
          <w:noProof/>
          <w:color w:val="auto"/>
          <w:sz w:val="28"/>
          <w:szCs w:val="28"/>
        </w:rPr>
        <w:t>деякі респонденти вказали на ненавмисні випадки вандалізму (11,76%, 28,57%, 14,29% - 4. 8,10 клас);</w:t>
      </w:r>
    </w:p>
    <w:p w:rsidR="00BF682B" w:rsidRPr="00AC6DBE" w:rsidRDefault="00BF682B" w:rsidP="00BF682B">
      <w:pPr>
        <w:pStyle w:val="Default"/>
        <w:numPr>
          <w:ilvl w:val="0"/>
          <w:numId w:val="27"/>
        </w:numPr>
        <w:spacing w:line="360" w:lineRule="auto"/>
        <w:ind w:left="284" w:hanging="284"/>
        <w:jc w:val="both"/>
        <w:rPr>
          <w:noProof/>
          <w:sz w:val="28"/>
          <w:szCs w:val="28"/>
        </w:rPr>
      </w:pPr>
      <w:r w:rsidRPr="00AC6DBE">
        <w:rPr>
          <w:noProof/>
          <w:color w:val="auto"/>
          <w:sz w:val="28"/>
          <w:szCs w:val="28"/>
        </w:rPr>
        <w:t>окремі учні вказують, що у спілкуванні не використовується державна мова (11,76% - 4 клас, 7,14% - 10 клас);</w:t>
      </w:r>
    </w:p>
    <w:p w:rsidR="00BF682B" w:rsidRPr="00AC6DBE" w:rsidRDefault="00BF682B" w:rsidP="00BF682B">
      <w:pPr>
        <w:pStyle w:val="Default"/>
        <w:numPr>
          <w:ilvl w:val="0"/>
          <w:numId w:val="27"/>
        </w:numPr>
        <w:spacing w:line="360" w:lineRule="auto"/>
        <w:ind w:left="284" w:hanging="284"/>
        <w:jc w:val="both"/>
        <w:rPr>
          <w:noProof/>
          <w:sz w:val="28"/>
          <w:szCs w:val="28"/>
        </w:rPr>
      </w:pPr>
      <w:r w:rsidRPr="00AC6DBE">
        <w:rPr>
          <w:noProof/>
          <w:color w:val="auto"/>
          <w:sz w:val="28"/>
          <w:szCs w:val="28"/>
        </w:rPr>
        <w:t>не всі учні проявляли інтерес до історії та історичних діячів (14,29%, 7,14% - 8, 10 клас);</w:t>
      </w:r>
    </w:p>
    <w:p w:rsidR="00BF682B" w:rsidRPr="00AC6DBE" w:rsidRDefault="00BF682B" w:rsidP="00BF682B">
      <w:pPr>
        <w:pStyle w:val="Default"/>
        <w:numPr>
          <w:ilvl w:val="0"/>
          <w:numId w:val="27"/>
        </w:numPr>
        <w:spacing w:line="360" w:lineRule="auto"/>
        <w:ind w:left="284" w:hanging="284"/>
        <w:jc w:val="both"/>
        <w:rPr>
          <w:noProof/>
          <w:sz w:val="28"/>
          <w:szCs w:val="28"/>
        </w:rPr>
      </w:pPr>
      <w:r w:rsidRPr="00AC6DBE">
        <w:rPr>
          <w:noProof/>
          <w:color w:val="auto"/>
          <w:sz w:val="28"/>
          <w:szCs w:val="28"/>
        </w:rPr>
        <w:t>не всім сподобалося, як відзначали державні та релігійні свята (11,76%, 28,57%, 28,57% - 4, 8, 10 клас);</w:t>
      </w:r>
    </w:p>
    <w:p w:rsidR="00A860CB" w:rsidRPr="00AC6DBE" w:rsidRDefault="00A860CB" w:rsidP="00A860CB">
      <w:pPr>
        <w:pStyle w:val="Default"/>
        <w:numPr>
          <w:ilvl w:val="0"/>
          <w:numId w:val="27"/>
        </w:numPr>
        <w:spacing w:line="360" w:lineRule="auto"/>
        <w:ind w:left="284" w:hanging="284"/>
        <w:jc w:val="both"/>
        <w:rPr>
          <w:noProof/>
          <w:color w:val="auto"/>
          <w:sz w:val="28"/>
          <w:szCs w:val="28"/>
        </w:rPr>
      </w:pPr>
      <w:r w:rsidRPr="00AC6DBE">
        <w:rPr>
          <w:noProof/>
          <w:color w:val="auto"/>
          <w:sz w:val="28"/>
          <w:szCs w:val="28"/>
        </w:rPr>
        <w:t>окремим учням не подобається проводити з класом позаурочний час, їм нудно (7,14% - 10 клас); 14,29% учнів 8 класу намагається ухилятися від участі в таких заходах; а 5,88% учнів 4 класу ніколи не були на екскурсії разом з класом.</w:t>
      </w: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59285E" w:rsidP="000E2548">
      <w:pPr>
        <w:pStyle w:val="Default"/>
        <w:spacing w:line="360" w:lineRule="auto"/>
        <w:ind w:firstLine="708"/>
        <w:jc w:val="both"/>
        <w:rPr>
          <w:b/>
          <w:bCs/>
          <w:iCs/>
          <w:noProof/>
          <w:sz w:val="28"/>
          <w:szCs w:val="28"/>
        </w:rPr>
      </w:pPr>
    </w:p>
    <w:p w:rsidR="0059285E" w:rsidRPr="00AC6DBE" w:rsidRDefault="00AD5E76" w:rsidP="0059285E">
      <w:pPr>
        <w:pStyle w:val="Default"/>
        <w:spacing w:line="360" w:lineRule="auto"/>
        <w:ind w:firstLine="708"/>
        <w:jc w:val="center"/>
        <w:rPr>
          <w:b/>
          <w:bCs/>
          <w:iCs/>
          <w:noProof/>
          <w:sz w:val="28"/>
          <w:szCs w:val="28"/>
        </w:rPr>
      </w:pPr>
      <w:r w:rsidRPr="00AC6DBE">
        <w:rPr>
          <w:b/>
          <w:bCs/>
          <w:iCs/>
          <w:noProof/>
          <w:sz w:val="28"/>
          <w:szCs w:val="28"/>
        </w:rPr>
        <w:lastRenderedPageBreak/>
        <w:t xml:space="preserve">2.5. </w:t>
      </w:r>
      <w:r w:rsidR="0059285E" w:rsidRPr="00AC6DBE">
        <w:rPr>
          <w:b/>
          <w:bCs/>
          <w:iCs/>
          <w:noProof/>
          <w:sz w:val="28"/>
          <w:szCs w:val="28"/>
        </w:rPr>
        <w:t>КУЛЬТУРОТВОРЧИЙ ВИХОВНИЙ ПРОСТІР</w:t>
      </w:r>
    </w:p>
    <w:p w:rsidR="0059285E" w:rsidRPr="00AC6DBE" w:rsidRDefault="0059285E" w:rsidP="000E2548">
      <w:pPr>
        <w:pStyle w:val="Default"/>
        <w:spacing w:line="360" w:lineRule="auto"/>
        <w:ind w:firstLine="708"/>
        <w:jc w:val="both"/>
        <w:rPr>
          <w:b/>
          <w:bCs/>
          <w:iCs/>
          <w:noProof/>
          <w:sz w:val="28"/>
          <w:szCs w:val="28"/>
        </w:rPr>
      </w:pPr>
    </w:p>
    <w:p w:rsidR="00986884" w:rsidRPr="00AC6DBE" w:rsidRDefault="00986884" w:rsidP="000E2548">
      <w:pPr>
        <w:pStyle w:val="Default"/>
        <w:spacing w:line="360" w:lineRule="auto"/>
        <w:ind w:firstLine="708"/>
        <w:jc w:val="both"/>
        <w:rPr>
          <w:noProof/>
          <w:sz w:val="28"/>
          <w:szCs w:val="28"/>
        </w:rPr>
      </w:pPr>
      <w:r w:rsidRPr="00AC6DBE">
        <w:rPr>
          <w:b/>
          <w:bCs/>
          <w:iCs/>
          <w:noProof/>
          <w:sz w:val="28"/>
          <w:szCs w:val="28"/>
        </w:rPr>
        <w:t>Ключове питання</w:t>
      </w:r>
      <w:r w:rsidR="00C8215E" w:rsidRPr="00AC6DBE">
        <w:rPr>
          <w:b/>
          <w:bCs/>
          <w:iCs/>
          <w:noProof/>
          <w:sz w:val="28"/>
          <w:szCs w:val="28"/>
        </w:rPr>
        <w:t xml:space="preserve">: </w:t>
      </w:r>
      <w:r w:rsidRPr="00AC6DBE">
        <w:rPr>
          <w:b/>
          <w:bCs/>
          <w:i/>
          <w:iCs/>
          <w:noProof/>
          <w:sz w:val="28"/>
          <w:szCs w:val="28"/>
        </w:rPr>
        <w:t xml:space="preserve">Чи забезпечується </w:t>
      </w:r>
      <w:r w:rsidR="008C5377" w:rsidRPr="00AC6DBE">
        <w:rPr>
          <w:b/>
          <w:bCs/>
          <w:i/>
          <w:iCs/>
          <w:noProof/>
          <w:sz w:val="28"/>
          <w:szCs w:val="28"/>
        </w:rPr>
        <w:t xml:space="preserve">в ліцеї </w:t>
      </w:r>
      <w:r w:rsidRPr="00AC6DBE">
        <w:rPr>
          <w:b/>
          <w:bCs/>
          <w:i/>
          <w:iCs/>
          <w:noProof/>
          <w:sz w:val="28"/>
          <w:szCs w:val="28"/>
        </w:rPr>
        <w:t xml:space="preserve">розвиток творчого потенціалу всіх суб’єктів виховного процесу та чи освітнє середовище ліцею є мотивуючим до навчання та пізнавальної діяльності (використовуються активні та інтерактивні методи навчання та виховання, працює бібліотека, наукові гуртки, спортивні секції, мистецькі студії, проводяться турніри, естафети, змагання, організовуються екскурсії тощо)? </w:t>
      </w:r>
    </w:p>
    <w:p w:rsidR="00986884" w:rsidRPr="00AC6DBE" w:rsidRDefault="00986884" w:rsidP="00C8215E">
      <w:pPr>
        <w:pStyle w:val="Default"/>
        <w:spacing w:line="360" w:lineRule="auto"/>
        <w:ind w:firstLine="708"/>
        <w:jc w:val="both"/>
        <w:rPr>
          <w:noProof/>
          <w:sz w:val="28"/>
          <w:szCs w:val="28"/>
        </w:rPr>
      </w:pPr>
      <w:r w:rsidRPr="00AC6DBE">
        <w:rPr>
          <w:b/>
          <w:bCs/>
          <w:iCs/>
          <w:noProof/>
          <w:sz w:val="28"/>
          <w:szCs w:val="28"/>
        </w:rPr>
        <w:t>Теза:</w:t>
      </w:r>
      <w:r w:rsidRPr="00AC6DBE">
        <w:rPr>
          <w:b/>
          <w:bCs/>
          <w:i/>
          <w:iCs/>
          <w:noProof/>
          <w:sz w:val="28"/>
          <w:szCs w:val="28"/>
        </w:rPr>
        <w:t xml:space="preserve"> в освітньому закладі не повністю сформований культуротворчий (розвивальний, мотивуючий до навчання) виховний простір як виховний. </w:t>
      </w:r>
    </w:p>
    <w:p w:rsidR="00986884" w:rsidRPr="00AC6DBE" w:rsidRDefault="00986884" w:rsidP="00DA41A8">
      <w:pPr>
        <w:pStyle w:val="Default"/>
        <w:spacing w:line="360" w:lineRule="auto"/>
        <w:ind w:firstLine="708"/>
        <w:jc w:val="both"/>
        <w:rPr>
          <w:noProof/>
          <w:spacing w:val="-4"/>
          <w:sz w:val="28"/>
          <w:szCs w:val="28"/>
        </w:rPr>
      </w:pPr>
      <w:r w:rsidRPr="00AC6DBE">
        <w:rPr>
          <w:noProof/>
          <w:spacing w:val="-4"/>
          <w:sz w:val="28"/>
          <w:szCs w:val="28"/>
        </w:rPr>
        <w:t>Культуротв</w:t>
      </w:r>
      <w:r w:rsidR="008C5377" w:rsidRPr="00AC6DBE">
        <w:rPr>
          <w:noProof/>
          <w:spacing w:val="-4"/>
          <w:sz w:val="28"/>
          <w:szCs w:val="28"/>
        </w:rPr>
        <w:t xml:space="preserve">орчим виховний простір визнали </w:t>
      </w:r>
      <w:r w:rsidR="00DA41A8" w:rsidRPr="00AC6DBE">
        <w:rPr>
          <w:noProof/>
          <w:spacing w:val="-4"/>
          <w:sz w:val="28"/>
          <w:szCs w:val="28"/>
        </w:rPr>
        <w:t xml:space="preserve">63,1% респондентів, </w:t>
      </w:r>
      <w:r w:rsidR="000E2548" w:rsidRPr="00AC6DBE">
        <w:rPr>
          <w:noProof/>
          <w:spacing w:val="-4"/>
          <w:sz w:val="28"/>
          <w:szCs w:val="28"/>
        </w:rPr>
        <w:t>з</w:t>
      </w:r>
      <w:r w:rsidR="00DA41A8" w:rsidRPr="00AC6DBE">
        <w:rPr>
          <w:noProof/>
          <w:spacing w:val="-4"/>
          <w:sz w:val="28"/>
          <w:szCs w:val="28"/>
        </w:rPr>
        <w:t>окрема:</w:t>
      </w:r>
    </w:p>
    <w:p w:rsidR="00DA41A8" w:rsidRPr="00AC6DBE" w:rsidRDefault="00DA41A8" w:rsidP="00DA41A8">
      <w:pPr>
        <w:pStyle w:val="Default"/>
        <w:numPr>
          <w:ilvl w:val="0"/>
          <w:numId w:val="26"/>
        </w:numPr>
        <w:spacing w:line="360" w:lineRule="auto"/>
        <w:ind w:left="284" w:hanging="284"/>
        <w:jc w:val="both"/>
        <w:rPr>
          <w:noProof/>
          <w:sz w:val="28"/>
          <w:szCs w:val="28"/>
        </w:rPr>
      </w:pPr>
      <w:r w:rsidRPr="00AC6DBE">
        <w:rPr>
          <w:noProof/>
          <w:sz w:val="28"/>
          <w:szCs w:val="28"/>
        </w:rPr>
        <w:t>80% учнів 4 класу</w:t>
      </w:r>
      <w:r w:rsidR="00986884" w:rsidRPr="00AC6DBE">
        <w:rPr>
          <w:noProof/>
          <w:sz w:val="28"/>
          <w:szCs w:val="28"/>
        </w:rPr>
        <w:t xml:space="preserve">; </w:t>
      </w:r>
    </w:p>
    <w:p w:rsidR="00DA41A8" w:rsidRPr="00AC6DBE" w:rsidRDefault="00DA41A8" w:rsidP="00DA41A8">
      <w:pPr>
        <w:pStyle w:val="Default"/>
        <w:numPr>
          <w:ilvl w:val="0"/>
          <w:numId w:val="26"/>
        </w:numPr>
        <w:spacing w:line="360" w:lineRule="auto"/>
        <w:ind w:left="284" w:hanging="284"/>
        <w:jc w:val="both"/>
        <w:rPr>
          <w:noProof/>
          <w:sz w:val="28"/>
          <w:szCs w:val="28"/>
        </w:rPr>
      </w:pPr>
      <w:r w:rsidRPr="00AC6DBE">
        <w:rPr>
          <w:noProof/>
          <w:sz w:val="28"/>
          <w:szCs w:val="28"/>
        </w:rPr>
        <w:t>59,97 % учнів 8 класу;</w:t>
      </w:r>
    </w:p>
    <w:p w:rsidR="00DA41A8" w:rsidRPr="00AC6DBE" w:rsidRDefault="00DA41A8" w:rsidP="00DA41A8">
      <w:pPr>
        <w:pStyle w:val="Default"/>
        <w:numPr>
          <w:ilvl w:val="0"/>
          <w:numId w:val="26"/>
        </w:numPr>
        <w:spacing w:line="360" w:lineRule="auto"/>
        <w:ind w:left="284" w:hanging="284"/>
        <w:jc w:val="both"/>
        <w:rPr>
          <w:noProof/>
          <w:sz w:val="28"/>
          <w:szCs w:val="28"/>
        </w:rPr>
      </w:pPr>
      <w:r w:rsidRPr="00AC6DBE">
        <w:rPr>
          <w:noProof/>
          <w:sz w:val="28"/>
          <w:szCs w:val="28"/>
        </w:rPr>
        <w:t>49,98% учнів 10 класу;</w:t>
      </w:r>
    </w:p>
    <w:p w:rsidR="00DA41A8" w:rsidRPr="00AC6DBE" w:rsidRDefault="00DA41A8" w:rsidP="00DA41A8">
      <w:pPr>
        <w:pStyle w:val="Default"/>
        <w:numPr>
          <w:ilvl w:val="0"/>
          <w:numId w:val="26"/>
        </w:numPr>
        <w:spacing w:line="360" w:lineRule="auto"/>
        <w:ind w:left="284" w:hanging="284"/>
        <w:jc w:val="both"/>
        <w:rPr>
          <w:noProof/>
          <w:sz w:val="28"/>
          <w:szCs w:val="28"/>
        </w:rPr>
      </w:pPr>
      <w:r w:rsidRPr="00AC6DBE">
        <w:rPr>
          <w:noProof/>
          <w:sz w:val="28"/>
          <w:szCs w:val="28"/>
        </w:rPr>
        <w:t>64,26% вчителів;</w:t>
      </w:r>
      <w:r w:rsidR="00986884" w:rsidRPr="00AC6DBE">
        <w:rPr>
          <w:noProof/>
          <w:sz w:val="28"/>
          <w:szCs w:val="28"/>
        </w:rPr>
        <w:t xml:space="preserve"> </w:t>
      </w:r>
    </w:p>
    <w:p w:rsidR="00986884" w:rsidRPr="00AC6DBE" w:rsidRDefault="00DA41A8" w:rsidP="00DA41A8">
      <w:pPr>
        <w:pStyle w:val="Default"/>
        <w:numPr>
          <w:ilvl w:val="0"/>
          <w:numId w:val="26"/>
        </w:numPr>
        <w:spacing w:line="360" w:lineRule="auto"/>
        <w:ind w:left="284" w:hanging="284"/>
        <w:jc w:val="both"/>
        <w:rPr>
          <w:noProof/>
          <w:sz w:val="28"/>
          <w:szCs w:val="28"/>
        </w:rPr>
      </w:pPr>
      <w:r w:rsidRPr="00AC6DBE">
        <w:rPr>
          <w:noProof/>
          <w:sz w:val="28"/>
          <w:szCs w:val="28"/>
        </w:rPr>
        <w:t>60</w:t>
      </w:r>
      <w:r w:rsidR="00986884" w:rsidRPr="00AC6DBE">
        <w:rPr>
          <w:noProof/>
          <w:sz w:val="28"/>
          <w:szCs w:val="28"/>
        </w:rPr>
        <w:t xml:space="preserve">% батьків. </w:t>
      </w:r>
    </w:p>
    <w:p w:rsidR="00986884" w:rsidRPr="00AC6DBE" w:rsidRDefault="00DA41A8" w:rsidP="00986884">
      <w:pPr>
        <w:pStyle w:val="Default"/>
        <w:rPr>
          <w:noProof/>
          <w:sz w:val="27"/>
          <w:szCs w:val="27"/>
        </w:rPr>
      </w:pPr>
      <w:r w:rsidRPr="00AC6DBE">
        <w:rPr>
          <w:noProof/>
          <w:sz w:val="27"/>
          <w:szCs w:val="27"/>
          <w:lang w:eastAsia="uk-UA"/>
        </w:rPr>
        <w:drawing>
          <wp:inline distT="0" distB="0" distL="0" distR="0" wp14:anchorId="58CEA9EC" wp14:editId="0B59B381">
            <wp:extent cx="6112413" cy="3538024"/>
            <wp:effectExtent l="0" t="0" r="22225" b="2476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920A6" w:rsidRPr="00AC6DBE" w:rsidRDefault="009920A6" w:rsidP="004F654B">
      <w:pPr>
        <w:pStyle w:val="Default"/>
        <w:spacing w:line="360" w:lineRule="auto"/>
        <w:ind w:firstLine="708"/>
        <w:rPr>
          <w:noProof/>
          <w:sz w:val="28"/>
          <w:szCs w:val="28"/>
        </w:rPr>
      </w:pPr>
      <w:r w:rsidRPr="00AC6DBE">
        <w:rPr>
          <w:noProof/>
          <w:sz w:val="28"/>
          <w:szCs w:val="28"/>
        </w:rPr>
        <w:lastRenderedPageBreak/>
        <w:t xml:space="preserve">Учням ліцею подобається працювати на уроках </w:t>
      </w:r>
      <w:r w:rsidR="0059285E" w:rsidRPr="00AC6DBE">
        <w:rPr>
          <w:noProof/>
          <w:sz w:val="28"/>
          <w:szCs w:val="28"/>
        </w:rPr>
        <w:t>у</w:t>
      </w:r>
      <w:r w:rsidRPr="00AC6DBE">
        <w:rPr>
          <w:noProof/>
          <w:sz w:val="28"/>
          <w:szCs w:val="28"/>
        </w:rPr>
        <w:t xml:space="preserve"> парі з кимось чи у групі: «так, це цікаво» відповіли (учні 4 класу – 86,67%), учні 8 та 10 класів працюють в парі з кимось чи у групі на уроках: </w:t>
      </w:r>
    </w:p>
    <w:p w:rsidR="00F67606" w:rsidRPr="00AC6DBE" w:rsidRDefault="00F67606" w:rsidP="004F654B">
      <w:pPr>
        <w:pStyle w:val="Default"/>
        <w:spacing w:line="360" w:lineRule="auto"/>
        <w:ind w:firstLine="708"/>
        <w:rPr>
          <w:noProof/>
          <w:sz w:val="16"/>
          <w:szCs w:val="16"/>
        </w:rPr>
      </w:pPr>
    </w:p>
    <w:p w:rsidR="009920A6" w:rsidRPr="00AC6DBE" w:rsidRDefault="009920A6" w:rsidP="009920A6">
      <w:pPr>
        <w:pStyle w:val="Default"/>
        <w:spacing w:after="21"/>
        <w:rPr>
          <w:noProof/>
          <w:sz w:val="27"/>
          <w:szCs w:val="27"/>
        </w:rPr>
      </w:pPr>
      <w:r w:rsidRPr="00AC6DBE">
        <w:rPr>
          <w:noProof/>
          <w:sz w:val="27"/>
          <w:szCs w:val="27"/>
          <w:lang w:eastAsia="uk-UA"/>
        </w:rPr>
        <w:drawing>
          <wp:inline distT="0" distB="0" distL="0" distR="0" wp14:anchorId="0B481D81" wp14:editId="68A095D5">
            <wp:extent cx="6119446" cy="4171071"/>
            <wp:effectExtent l="0" t="0" r="15240" b="2032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920A6" w:rsidRPr="00AC6DBE" w:rsidRDefault="009920A6" w:rsidP="009920A6">
      <w:pPr>
        <w:pStyle w:val="Default"/>
        <w:rPr>
          <w:noProof/>
          <w:sz w:val="27"/>
          <w:szCs w:val="27"/>
        </w:rPr>
      </w:pPr>
    </w:p>
    <w:p w:rsidR="009920A6" w:rsidRPr="00AC6DBE" w:rsidRDefault="009920A6" w:rsidP="004F654B">
      <w:pPr>
        <w:autoSpaceDE w:val="0"/>
        <w:autoSpaceDN w:val="0"/>
        <w:adjustRightInd w:val="0"/>
        <w:spacing w:after="0" w:line="360" w:lineRule="auto"/>
        <w:ind w:firstLine="709"/>
        <w:jc w:val="both"/>
        <w:rPr>
          <w:rFonts w:ascii="Calibri" w:hAnsi="Calibri" w:cs="Calibri"/>
          <w:noProof/>
          <w:color w:val="000000"/>
          <w:sz w:val="28"/>
          <w:szCs w:val="28"/>
        </w:rPr>
      </w:pPr>
      <w:r w:rsidRPr="00AC6DBE">
        <w:rPr>
          <w:rFonts w:ascii="Times New Roman" w:hAnsi="Times New Roman" w:cs="Times New Roman"/>
          <w:noProof/>
          <w:color w:val="000000"/>
          <w:sz w:val="28"/>
          <w:szCs w:val="28"/>
        </w:rPr>
        <w:t>Як видно з результатів анкетування, вчителі частіше пропонують роботу в парі чи групі у 8 класі, там показники використання групової роботи значно вищі</w:t>
      </w:r>
      <w:r w:rsidR="00A97CAF" w:rsidRPr="00AC6DBE">
        <w:rPr>
          <w:rFonts w:ascii="Times New Roman" w:hAnsi="Times New Roman" w:cs="Times New Roman"/>
          <w:noProof/>
          <w:color w:val="000000"/>
          <w:sz w:val="28"/>
          <w:szCs w:val="28"/>
        </w:rPr>
        <w:t xml:space="preserve"> з усіх предметів</w:t>
      </w:r>
      <w:r w:rsidRPr="00AC6DBE">
        <w:rPr>
          <w:rFonts w:ascii="Times New Roman" w:hAnsi="Times New Roman" w:cs="Times New Roman"/>
          <w:noProof/>
          <w:color w:val="000000"/>
          <w:sz w:val="28"/>
          <w:szCs w:val="28"/>
        </w:rPr>
        <w:t xml:space="preserve">. </w:t>
      </w:r>
      <w:r w:rsidR="00A97CAF" w:rsidRPr="00AC6DBE">
        <w:rPr>
          <w:rFonts w:ascii="Times New Roman" w:hAnsi="Times New Roman" w:cs="Times New Roman"/>
          <w:noProof/>
          <w:color w:val="000000"/>
          <w:sz w:val="28"/>
          <w:szCs w:val="28"/>
        </w:rPr>
        <w:t>Н</w:t>
      </w:r>
      <w:r w:rsidRPr="00AC6DBE">
        <w:rPr>
          <w:rFonts w:ascii="Times New Roman" w:hAnsi="Times New Roman" w:cs="Times New Roman"/>
          <w:noProof/>
          <w:color w:val="000000"/>
          <w:sz w:val="28"/>
          <w:szCs w:val="28"/>
        </w:rPr>
        <w:t>айбільше вчителі використовують роботу в групах/</w:t>
      </w:r>
      <w:r w:rsidR="009916CD" w:rsidRPr="00AC6DBE">
        <w:rPr>
          <w:rFonts w:ascii="Times New Roman" w:hAnsi="Times New Roman" w:cs="Times New Roman"/>
          <w:noProof/>
          <w:color w:val="000000"/>
          <w:sz w:val="28"/>
          <w:szCs w:val="28"/>
        </w:rPr>
        <w:t xml:space="preserve"> </w:t>
      </w:r>
      <w:r w:rsidRPr="00AC6DBE">
        <w:rPr>
          <w:rFonts w:ascii="Times New Roman" w:hAnsi="Times New Roman" w:cs="Times New Roman"/>
          <w:noProof/>
          <w:color w:val="000000"/>
          <w:sz w:val="28"/>
          <w:szCs w:val="28"/>
        </w:rPr>
        <w:t xml:space="preserve">парах на уроках </w:t>
      </w:r>
      <w:r w:rsidR="00A97CAF" w:rsidRPr="00AC6DBE">
        <w:rPr>
          <w:rFonts w:ascii="Times New Roman" w:hAnsi="Times New Roman" w:cs="Times New Roman"/>
          <w:noProof/>
          <w:color w:val="000000"/>
          <w:sz w:val="28"/>
          <w:szCs w:val="28"/>
        </w:rPr>
        <w:t xml:space="preserve">мовно-літературної </w:t>
      </w:r>
      <w:r w:rsidR="004F654B" w:rsidRPr="00AC6DBE">
        <w:rPr>
          <w:rFonts w:ascii="Times New Roman" w:hAnsi="Times New Roman" w:cs="Times New Roman"/>
          <w:noProof/>
          <w:color w:val="000000"/>
          <w:sz w:val="28"/>
          <w:szCs w:val="28"/>
        </w:rPr>
        <w:t xml:space="preserve">галузі, </w:t>
      </w:r>
      <w:r w:rsidR="000B6B09" w:rsidRPr="00AC6DBE">
        <w:rPr>
          <w:rFonts w:ascii="Times New Roman" w:hAnsi="Times New Roman" w:cs="Times New Roman"/>
          <w:noProof/>
          <w:color w:val="000000"/>
          <w:sz w:val="28"/>
          <w:szCs w:val="28"/>
        </w:rPr>
        <w:t xml:space="preserve">фізики, </w:t>
      </w:r>
      <w:r w:rsidR="004F654B" w:rsidRPr="00AC6DBE">
        <w:rPr>
          <w:rFonts w:ascii="Times New Roman" w:hAnsi="Times New Roman" w:cs="Times New Roman"/>
          <w:noProof/>
          <w:color w:val="000000"/>
          <w:sz w:val="28"/>
          <w:szCs w:val="28"/>
        </w:rPr>
        <w:t>історії та географії.</w:t>
      </w:r>
      <w:r w:rsidRPr="00AC6DBE">
        <w:rPr>
          <w:rFonts w:ascii="Times New Roman" w:hAnsi="Times New Roman" w:cs="Times New Roman"/>
          <w:noProof/>
          <w:color w:val="000000"/>
          <w:sz w:val="28"/>
          <w:szCs w:val="28"/>
        </w:rPr>
        <w:t xml:space="preserve"> </w:t>
      </w:r>
      <w:r w:rsidR="000B6B09" w:rsidRPr="00AC6DBE">
        <w:rPr>
          <w:rFonts w:ascii="Times New Roman" w:hAnsi="Times New Roman" w:cs="Times New Roman"/>
          <w:noProof/>
          <w:color w:val="000000"/>
          <w:sz w:val="28"/>
          <w:szCs w:val="28"/>
        </w:rPr>
        <w:t>В 10 класі</w:t>
      </w:r>
      <w:r w:rsidRPr="00AC6DBE">
        <w:rPr>
          <w:rFonts w:ascii="Times New Roman" w:hAnsi="Times New Roman" w:cs="Times New Roman"/>
          <w:noProof/>
          <w:color w:val="000000"/>
          <w:sz w:val="28"/>
          <w:szCs w:val="28"/>
        </w:rPr>
        <w:t xml:space="preserve"> </w:t>
      </w:r>
      <w:r w:rsidR="000B6B09" w:rsidRPr="00AC6DBE">
        <w:rPr>
          <w:rFonts w:ascii="Times New Roman" w:hAnsi="Times New Roman" w:cs="Times New Roman"/>
          <w:noProof/>
          <w:color w:val="000000"/>
          <w:sz w:val="28"/>
          <w:szCs w:val="28"/>
        </w:rPr>
        <w:t xml:space="preserve"> </w:t>
      </w:r>
      <w:r w:rsidR="009916CD" w:rsidRPr="00AC6DBE">
        <w:rPr>
          <w:rFonts w:ascii="Times New Roman" w:hAnsi="Times New Roman" w:cs="Times New Roman"/>
          <w:noProof/>
          <w:color w:val="000000"/>
          <w:sz w:val="28"/>
          <w:szCs w:val="28"/>
        </w:rPr>
        <w:t>більшість</w:t>
      </w:r>
      <w:r w:rsidR="000B6B09" w:rsidRPr="00AC6DBE">
        <w:rPr>
          <w:rFonts w:ascii="Times New Roman" w:hAnsi="Times New Roman" w:cs="Times New Roman"/>
          <w:noProof/>
          <w:color w:val="000000"/>
          <w:sz w:val="28"/>
          <w:szCs w:val="28"/>
        </w:rPr>
        <w:t xml:space="preserve"> </w:t>
      </w:r>
      <w:r w:rsidRPr="00AC6DBE">
        <w:rPr>
          <w:rFonts w:ascii="Times New Roman" w:hAnsi="Times New Roman" w:cs="Times New Roman"/>
          <w:noProof/>
          <w:color w:val="000000"/>
          <w:sz w:val="28"/>
          <w:szCs w:val="28"/>
        </w:rPr>
        <w:t>зазначил</w:t>
      </w:r>
      <w:r w:rsidR="000B6B09" w:rsidRPr="00AC6DBE">
        <w:rPr>
          <w:rFonts w:ascii="Times New Roman" w:hAnsi="Times New Roman" w:cs="Times New Roman"/>
          <w:noProof/>
          <w:color w:val="000000"/>
          <w:sz w:val="28"/>
          <w:szCs w:val="28"/>
        </w:rPr>
        <w:t>а</w:t>
      </w:r>
      <w:r w:rsidRPr="00AC6DBE">
        <w:rPr>
          <w:rFonts w:ascii="Times New Roman" w:hAnsi="Times New Roman" w:cs="Times New Roman"/>
          <w:noProof/>
          <w:color w:val="000000"/>
          <w:sz w:val="28"/>
          <w:szCs w:val="28"/>
        </w:rPr>
        <w:t xml:space="preserve">, що роботу в парах/групах вчителі використовують на уроках </w:t>
      </w:r>
      <w:r w:rsidR="000B6B09" w:rsidRPr="00AC6DBE">
        <w:rPr>
          <w:rFonts w:ascii="Times New Roman" w:hAnsi="Times New Roman" w:cs="Times New Roman"/>
          <w:noProof/>
          <w:color w:val="000000"/>
          <w:sz w:val="28"/>
          <w:szCs w:val="28"/>
        </w:rPr>
        <w:t>англійської</w:t>
      </w:r>
      <w:r w:rsidRPr="00AC6DBE">
        <w:rPr>
          <w:rFonts w:ascii="Times New Roman" w:hAnsi="Times New Roman" w:cs="Times New Roman"/>
          <w:noProof/>
          <w:color w:val="000000"/>
          <w:sz w:val="28"/>
          <w:szCs w:val="28"/>
        </w:rPr>
        <w:t xml:space="preserve"> мови</w:t>
      </w:r>
      <w:r w:rsidR="000B6B09" w:rsidRPr="00AC6DBE">
        <w:rPr>
          <w:rFonts w:ascii="Times New Roman" w:hAnsi="Times New Roman" w:cs="Times New Roman"/>
          <w:noProof/>
          <w:color w:val="000000"/>
          <w:sz w:val="28"/>
          <w:szCs w:val="28"/>
        </w:rPr>
        <w:t>, історії та технологій.</w:t>
      </w:r>
      <w:r w:rsidRPr="00AC6DBE">
        <w:rPr>
          <w:rFonts w:ascii="Times New Roman" w:hAnsi="Times New Roman" w:cs="Times New Roman"/>
          <w:noProof/>
          <w:color w:val="000000"/>
          <w:sz w:val="28"/>
          <w:szCs w:val="28"/>
        </w:rPr>
        <w:t xml:space="preserve"> </w:t>
      </w:r>
      <w:r w:rsidR="000B6B09" w:rsidRPr="00AC6DBE">
        <w:rPr>
          <w:rFonts w:ascii="Times New Roman" w:hAnsi="Times New Roman" w:cs="Times New Roman"/>
          <w:noProof/>
          <w:color w:val="000000"/>
          <w:sz w:val="28"/>
          <w:szCs w:val="28"/>
        </w:rPr>
        <w:t>Найменший показник використання групової роботи у 8 та 10 класах на уроках математики (14,29%).</w:t>
      </w:r>
    </w:p>
    <w:p w:rsidR="00DD1790" w:rsidRPr="00AC6DBE" w:rsidRDefault="009920A6" w:rsidP="000B6B09">
      <w:pPr>
        <w:autoSpaceDE w:val="0"/>
        <w:autoSpaceDN w:val="0"/>
        <w:adjustRightInd w:val="0"/>
        <w:spacing w:after="0" w:line="360" w:lineRule="auto"/>
        <w:ind w:firstLine="708"/>
        <w:jc w:val="both"/>
        <w:rPr>
          <w:rFonts w:ascii="Times New Roman" w:hAnsi="Times New Roman" w:cs="Times New Roman"/>
          <w:noProof/>
          <w:color w:val="000000"/>
          <w:sz w:val="28"/>
          <w:szCs w:val="28"/>
        </w:rPr>
      </w:pPr>
      <w:r w:rsidRPr="00AC6DBE">
        <w:rPr>
          <w:rFonts w:ascii="Times New Roman" w:hAnsi="Times New Roman" w:cs="Times New Roman"/>
          <w:noProof/>
          <w:color w:val="000000"/>
          <w:sz w:val="28"/>
          <w:szCs w:val="28"/>
        </w:rPr>
        <w:t>Отже, відповідно до результатів дослідження бачимо, що вчителі досить активно використову</w:t>
      </w:r>
      <w:r w:rsidR="00DD1790" w:rsidRPr="00AC6DBE">
        <w:rPr>
          <w:rFonts w:ascii="Times New Roman" w:hAnsi="Times New Roman" w:cs="Times New Roman"/>
          <w:noProof/>
          <w:color w:val="000000"/>
          <w:sz w:val="28"/>
          <w:szCs w:val="28"/>
        </w:rPr>
        <w:t xml:space="preserve">ють роботу в парах чи в групах, </w:t>
      </w:r>
      <w:r w:rsidRPr="00AC6DBE">
        <w:rPr>
          <w:rFonts w:ascii="Times New Roman" w:hAnsi="Times New Roman" w:cs="Times New Roman"/>
          <w:noProof/>
          <w:color w:val="000000"/>
          <w:sz w:val="28"/>
          <w:szCs w:val="28"/>
        </w:rPr>
        <w:t xml:space="preserve">використовують різні методи, засоби та форми роботи, щоб зацікавити учнів, розбудити в них інтерес до пізнавальної діяльності, пропонують </w:t>
      </w:r>
      <w:r w:rsidRPr="00AC6DBE">
        <w:rPr>
          <w:rFonts w:ascii="Times New Roman" w:hAnsi="Times New Roman" w:cs="Times New Roman"/>
          <w:b/>
          <w:noProof/>
          <w:color w:val="000000"/>
          <w:sz w:val="28"/>
          <w:szCs w:val="28"/>
        </w:rPr>
        <w:t>різні види завдань</w:t>
      </w:r>
      <w:r w:rsidRPr="00AC6DBE">
        <w:rPr>
          <w:rFonts w:ascii="Times New Roman" w:hAnsi="Times New Roman" w:cs="Times New Roman"/>
          <w:noProof/>
          <w:color w:val="000000"/>
          <w:sz w:val="28"/>
          <w:szCs w:val="28"/>
        </w:rPr>
        <w:t>:</w:t>
      </w:r>
    </w:p>
    <w:p w:rsidR="00E5523D" w:rsidRPr="00AC6DBE" w:rsidRDefault="00E5523D" w:rsidP="00774EB1">
      <w:pPr>
        <w:autoSpaceDE w:val="0"/>
        <w:autoSpaceDN w:val="0"/>
        <w:adjustRightInd w:val="0"/>
        <w:spacing w:after="0" w:line="360" w:lineRule="auto"/>
        <w:jc w:val="both"/>
        <w:rPr>
          <w:rFonts w:ascii="Calibri" w:hAnsi="Calibri" w:cs="Calibri"/>
          <w:noProof/>
          <w:color w:val="000000"/>
          <w:sz w:val="28"/>
          <w:szCs w:val="28"/>
        </w:rPr>
      </w:pPr>
      <w:r w:rsidRPr="00AC6DBE">
        <w:rPr>
          <w:rFonts w:ascii="Calibri" w:hAnsi="Calibri" w:cs="Calibri"/>
          <w:noProof/>
          <w:color w:val="000000"/>
          <w:sz w:val="28"/>
          <w:szCs w:val="28"/>
          <w:lang w:eastAsia="uk-UA"/>
        </w:rPr>
        <w:lastRenderedPageBreak/>
        <w:drawing>
          <wp:inline distT="0" distB="0" distL="0" distR="0" wp14:anchorId="73A10084" wp14:editId="029DB6A0">
            <wp:extent cx="6098345" cy="3875649"/>
            <wp:effectExtent l="0" t="0" r="17145" b="1079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920A6" w:rsidRPr="00AC6DBE" w:rsidRDefault="009920A6" w:rsidP="00774EB1">
      <w:pPr>
        <w:pStyle w:val="Default"/>
        <w:spacing w:line="360" w:lineRule="auto"/>
        <w:ind w:firstLine="708"/>
        <w:jc w:val="both"/>
        <w:rPr>
          <w:noProof/>
          <w:color w:val="auto"/>
          <w:sz w:val="28"/>
          <w:szCs w:val="28"/>
        </w:rPr>
      </w:pPr>
      <w:r w:rsidRPr="00AC6DBE">
        <w:rPr>
          <w:noProof/>
          <w:color w:val="auto"/>
          <w:sz w:val="28"/>
          <w:szCs w:val="28"/>
        </w:rPr>
        <w:t>Зважаючи на результати опитування, вчителі-предметники найчастіше використовують завдання на узагальнення, на аналіз та порівняння, на оцінювання, а також пропонують творчі завдання (есе, роздуми, твори тощо). Інколи вчителі застосовують завдання для групи учнів (4-6 осіб) чи для пари (тріоди), а також завдання на прогнозування, використовують проєкти (дослідження, громадські заходи) для роботи з учнями, організовують дискусії. Аналізуючи результати опитування серед старшокласників, бачимо, що відповіді респондентів розділилися:</w:t>
      </w:r>
    </w:p>
    <w:p w:rsidR="005C20C9" w:rsidRPr="00AC6DBE" w:rsidRDefault="00DD1790" w:rsidP="00774EB1">
      <w:pPr>
        <w:pStyle w:val="Default"/>
        <w:spacing w:line="360" w:lineRule="auto"/>
        <w:ind w:firstLine="708"/>
        <w:jc w:val="both"/>
        <w:rPr>
          <w:noProof/>
          <w:color w:val="auto"/>
          <w:sz w:val="28"/>
          <w:szCs w:val="28"/>
        </w:rPr>
      </w:pPr>
      <w:r w:rsidRPr="00AC6DBE">
        <w:rPr>
          <w:noProof/>
          <w:color w:val="auto"/>
          <w:sz w:val="28"/>
          <w:szCs w:val="28"/>
        </w:rPr>
        <w:t>У</w:t>
      </w:r>
      <w:r w:rsidR="005C20C9" w:rsidRPr="00AC6DBE">
        <w:rPr>
          <w:noProof/>
          <w:color w:val="auto"/>
          <w:sz w:val="28"/>
          <w:szCs w:val="28"/>
        </w:rPr>
        <w:t xml:space="preserve">продовж семестру </w:t>
      </w:r>
      <w:r w:rsidRPr="00AC6DBE">
        <w:rPr>
          <w:noProof/>
          <w:color w:val="auto"/>
          <w:sz w:val="28"/>
          <w:szCs w:val="28"/>
        </w:rPr>
        <w:t xml:space="preserve">вчителі </w:t>
      </w:r>
      <w:r w:rsidR="005C20C9" w:rsidRPr="00AC6DBE">
        <w:rPr>
          <w:noProof/>
          <w:color w:val="auto"/>
          <w:sz w:val="28"/>
          <w:szCs w:val="28"/>
        </w:rPr>
        <w:t>організовували на уроках навчальні дискусії з проблемних питань</w:t>
      </w:r>
      <w:r w:rsidR="00D97E29" w:rsidRPr="00AC6DBE">
        <w:rPr>
          <w:noProof/>
          <w:color w:val="auto"/>
          <w:sz w:val="28"/>
          <w:szCs w:val="28"/>
        </w:rPr>
        <w:t>.</w:t>
      </w:r>
    </w:p>
    <w:tbl>
      <w:tblPr>
        <w:tblStyle w:val="a6"/>
        <w:tblW w:w="0" w:type="auto"/>
        <w:tblInd w:w="108" w:type="dxa"/>
        <w:tblLayout w:type="fixed"/>
        <w:tblLook w:val="04A0" w:firstRow="1" w:lastRow="0" w:firstColumn="1" w:lastColumn="0" w:noHBand="0" w:noVBand="1"/>
      </w:tblPr>
      <w:tblGrid>
        <w:gridCol w:w="1701"/>
        <w:gridCol w:w="1346"/>
        <w:gridCol w:w="1347"/>
        <w:gridCol w:w="1347"/>
        <w:gridCol w:w="1347"/>
        <w:gridCol w:w="2551"/>
      </w:tblGrid>
      <w:tr w:rsidR="00D97E29" w:rsidRPr="00AC6DBE" w:rsidTr="00DD1790">
        <w:tc>
          <w:tcPr>
            <w:tcW w:w="1701" w:type="dxa"/>
            <w:vMerge w:val="restart"/>
            <w:vAlign w:val="center"/>
          </w:tcPr>
          <w:p w:rsidR="00D97E29" w:rsidRPr="00AC6DBE" w:rsidRDefault="00D97E29" w:rsidP="0072524E">
            <w:pPr>
              <w:pStyle w:val="Default"/>
              <w:jc w:val="center"/>
              <w:rPr>
                <w:noProof/>
                <w:color w:val="auto"/>
                <w:sz w:val="27"/>
                <w:szCs w:val="27"/>
              </w:rPr>
            </w:pPr>
            <w:r w:rsidRPr="00AC6DBE">
              <w:rPr>
                <w:noProof/>
                <w:color w:val="auto"/>
                <w:sz w:val="27"/>
                <w:szCs w:val="27"/>
              </w:rPr>
              <w:t>Респонденти</w:t>
            </w:r>
          </w:p>
        </w:tc>
        <w:tc>
          <w:tcPr>
            <w:tcW w:w="2693" w:type="dxa"/>
            <w:gridSpan w:val="2"/>
            <w:vAlign w:val="center"/>
          </w:tcPr>
          <w:p w:rsidR="0072524E" w:rsidRPr="00AC6DBE" w:rsidRDefault="00D97E29" w:rsidP="0072524E">
            <w:pPr>
              <w:pStyle w:val="Default"/>
              <w:jc w:val="center"/>
              <w:rPr>
                <w:noProof/>
                <w:color w:val="auto"/>
                <w:sz w:val="27"/>
                <w:szCs w:val="27"/>
              </w:rPr>
            </w:pPr>
            <w:r w:rsidRPr="00AC6DBE">
              <w:rPr>
                <w:noProof/>
                <w:color w:val="auto"/>
                <w:sz w:val="27"/>
                <w:szCs w:val="27"/>
              </w:rPr>
              <w:t xml:space="preserve">Організовували </w:t>
            </w:r>
          </w:p>
          <w:p w:rsidR="00D97E29" w:rsidRPr="00AC6DBE" w:rsidRDefault="00D97E29" w:rsidP="0072524E">
            <w:pPr>
              <w:pStyle w:val="Default"/>
              <w:jc w:val="center"/>
              <w:rPr>
                <w:noProof/>
                <w:color w:val="auto"/>
                <w:sz w:val="27"/>
                <w:szCs w:val="27"/>
              </w:rPr>
            </w:pPr>
            <w:r w:rsidRPr="00AC6DBE">
              <w:rPr>
                <w:noProof/>
                <w:color w:val="auto"/>
                <w:sz w:val="27"/>
                <w:szCs w:val="27"/>
              </w:rPr>
              <w:t>всі вчителі</w:t>
            </w:r>
          </w:p>
        </w:tc>
        <w:tc>
          <w:tcPr>
            <w:tcW w:w="2694" w:type="dxa"/>
            <w:gridSpan w:val="2"/>
            <w:vAlign w:val="center"/>
          </w:tcPr>
          <w:p w:rsidR="0072524E" w:rsidRPr="00AC6DBE" w:rsidRDefault="00D97E29" w:rsidP="0072524E">
            <w:pPr>
              <w:pStyle w:val="Default"/>
              <w:jc w:val="center"/>
              <w:rPr>
                <w:noProof/>
                <w:color w:val="auto"/>
                <w:sz w:val="27"/>
                <w:szCs w:val="27"/>
              </w:rPr>
            </w:pPr>
            <w:r w:rsidRPr="00AC6DBE">
              <w:rPr>
                <w:noProof/>
                <w:color w:val="auto"/>
                <w:sz w:val="27"/>
                <w:szCs w:val="27"/>
              </w:rPr>
              <w:t xml:space="preserve">Організовували </w:t>
            </w:r>
          </w:p>
          <w:p w:rsidR="00D97E29" w:rsidRPr="00AC6DBE" w:rsidRDefault="00D97E29" w:rsidP="0072524E">
            <w:pPr>
              <w:pStyle w:val="Default"/>
              <w:jc w:val="center"/>
              <w:rPr>
                <w:noProof/>
                <w:color w:val="auto"/>
                <w:sz w:val="27"/>
                <w:szCs w:val="27"/>
              </w:rPr>
            </w:pPr>
            <w:r w:rsidRPr="00AC6DBE">
              <w:rPr>
                <w:noProof/>
                <w:color w:val="auto"/>
                <w:sz w:val="27"/>
                <w:szCs w:val="27"/>
              </w:rPr>
              <w:t>деякі вчителі</w:t>
            </w:r>
          </w:p>
        </w:tc>
        <w:tc>
          <w:tcPr>
            <w:tcW w:w="2551" w:type="dxa"/>
            <w:vAlign w:val="center"/>
          </w:tcPr>
          <w:p w:rsidR="00D97E29" w:rsidRPr="00AC6DBE" w:rsidRDefault="0072524E" w:rsidP="0072524E">
            <w:pPr>
              <w:pStyle w:val="Default"/>
              <w:jc w:val="center"/>
              <w:rPr>
                <w:noProof/>
                <w:color w:val="auto"/>
                <w:sz w:val="28"/>
                <w:szCs w:val="28"/>
              </w:rPr>
            </w:pPr>
            <w:r w:rsidRPr="00AC6DBE">
              <w:rPr>
                <w:noProof/>
                <w:color w:val="auto"/>
                <w:sz w:val="28"/>
                <w:szCs w:val="28"/>
              </w:rPr>
              <w:t>Важко відповісти, не знаю, що таке проблемне питання</w:t>
            </w:r>
          </w:p>
        </w:tc>
      </w:tr>
      <w:tr w:rsidR="00D97E29" w:rsidRPr="00AC6DBE" w:rsidTr="00DD1790">
        <w:tc>
          <w:tcPr>
            <w:tcW w:w="1701" w:type="dxa"/>
            <w:vMerge/>
            <w:vAlign w:val="center"/>
          </w:tcPr>
          <w:p w:rsidR="00D97E29" w:rsidRPr="00AC6DBE" w:rsidRDefault="00D97E29" w:rsidP="0072524E">
            <w:pPr>
              <w:pStyle w:val="Default"/>
              <w:spacing w:line="360" w:lineRule="auto"/>
              <w:jc w:val="center"/>
              <w:rPr>
                <w:noProof/>
                <w:sz w:val="27"/>
                <w:szCs w:val="27"/>
              </w:rPr>
            </w:pPr>
          </w:p>
        </w:tc>
        <w:tc>
          <w:tcPr>
            <w:tcW w:w="1346" w:type="dxa"/>
            <w:vAlign w:val="center"/>
          </w:tcPr>
          <w:p w:rsidR="00D97E29" w:rsidRPr="00AC6DBE" w:rsidRDefault="0072524E" w:rsidP="0072524E">
            <w:pPr>
              <w:pStyle w:val="Default"/>
              <w:spacing w:line="360" w:lineRule="auto"/>
              <w:jc w:val="center"/>
              <w:rPr>
                <w:noProof/>
                <w:sz w:val="27"/>
                <w:szCs w:val="27"/>
              </w:rPr>
            </w:pPr>
            <w:r w:rsidRPr="00AC6DBE">
              <w:rPr>
                <w:noProof/>
                <w:sz w:val="27"/>
                <w:szCs w:val="27"/>
              </w:rPr>
              <w:t>ч</w:t>
            </w:r>
            <w:r w:rsidR="00D97E29" w:rsidRPr="00AC6DBE">
              <w:rPr>
                <w:noProof/>
                <w:sz w:val="27"/>
                <w:szCs w:val="27"/>
              </w:rPr>
              <w:t>асто, %</w:t>
            </w:r>
          </w:p>
        </w:tc>
        <w:tc>
          <w:tcPr>
            <w:tcW w:w="1347" w:type="dxa"/>
            <w:vAlign w:val="center"/>
          </w:tcPr>
          <w:p w:rsidR="00D97E29" w:rsidRPr="00AC6DBE" w:rsidRDefault="0072524E" w:rsidP="0072524E">
            <w:pPr>
              <w:pStyle w:val="Default"/>
              <w:spacing w:line="360" w:lineRule="auto"/>
              <w:jc w:val="center"/>
              <w:rPr>
                <w:noProof/>
                <w:sz w:val="27"/>
                <w:szCs w:val="27"/>
              </w:rPr>
            </w:pPr>
            <w:r w:rsidRPr="00AC6DBE">
              <w:rPr>
                <w:noProof/>
                <w:sz w:val="27"/>
                <w:szCs w:val="27"/>
              </w:rPr>
              <w:t>і</w:t>
            </w:r>
            <w:r w:rsidR="00D97E29" w:rsidRPr="00AC6DBE">
              <w:rPr>
                <w:noProof/>
                <w:sz w:val="27"/>
                <w:szCs w:val="27"/>
              </w:rPr>
              <w:t>нколи</w:t>
            </w:r>
            <w:r w:rsidRPr="00AC6DBE">
              <w:rPr>
                <w:noProof/>
                <w:sz w:val="27"/>
                <w:szCs w:val="27"/>
              </w:rPr>
              <w:t>, %</w:t>
            </w:r>
          </w:p>
        </w:tc>
        <w:tc>
          <w:tcPr>
            <w:tcW w:w="1347" w:type="dxa"/>
            <w:vAlign w:val="center"/>
          </w:tcPr>
          <w:p w:rsidR="00D97E29" w:rsidRPr="00AC6DBE" w:rsidRDefault="0072524E" w:rsidP="0072524E">
            <w:pPr>
              <w:pStyle w:val="Default"/>
              <w:spacing w:line="360" w:lineRule="auto"/>
              <w:jc w:val="center"/>
              <w:rPr>
                <w:noProof/>
                <w:sz w:val="27"/>
                <w:szCs w:val="27"/>
              </w:rPr>
            </w:pPr>
            <w:r w:rsidRPr="00AC6DBE">
              <w:rPr>
                <w:noProof/>
                <w:sz w:val="27"/>
                <w:szCs w:val="27"/>
              </w:rPr>
              <w:t>ч</w:t>
            </w:r>
            <w:r w:rsidR="00D97E29" w:rsidRPr="00AC6DBE">
              <w:rPr>
                <w:noProof/>
                <w:sz w:val="27"/>
                <w:szCs w:val="27"/>
              </w:rPr>
              <w:t>асто</w:t>
            </w:r>
            <w:r w:rsidRPr="00AC6DBE">
              <w:rPr>
                <w:noProof/>
                <w:sz w:val="27"/>
                <w:szCs w:val="27"/>
              </w:rPr>
              <w:t>, %</w:t>
            </w:r>
          </w:p>
        </w:tc>
        <w:tc>
          <w:tcPr>
            <w:tcW w:w="1347" w:type="dxa"/>
            <w:vAlign w:val="center"/>
          </w:tcPr>
          <w:p w:rsidR="00D97E29" w:rsidRPr="00AC6DBE" w:rsidRDefault="0072524E" w:rsidP="0072524E">
            <w:pPr>
              <w:pStyle w:val="Default"/>
              <w:spacing w:line="360" w:lineRule="auto"/>
              <w:jc w:val="center"/>
              <w:rPr>
                <w:noProof/>
                <w:sz w:val="27"/>
                <w:szCs w:val="27"/>
              </w:rPr>
            </w:pPr>
            <w:r w:rsidRPr="00AC6DBE">
              <w:rPr>
                <w:noProof/>
                <w:sz w:val="27"/>
                <w:szCs w:val="27"/>
              </w:rPr>
              <w:t>і</w:t>
            </w:r>
            <w:r w:rsidR="00D97E29" w:rsidRPr="00AC6DBE">
              <w:rPr>
                <w:noProof/>
                <w:sz w:val="27"/>
                <w:szCs w:val="27"/>
              </w:rPr>
              <w:t>нколи</w:t>
            </w:r>
            <w:r w:rsidRPr="00AC6DBE">
              <w:rPr>
                <w:noProof/>
                <w:sz w:val="27"/>
                <w:szCs w:val="27"/>
              </w:rPr>
              <w:t>, %</w:t>
            </w:r>
          </w:p>
        </w:tc>
        <w:tc>
          <w:tcPr>
            <w:tcW w:w="2551" w:type="dxa"/>
            <w:vAlign w:val="center"/>
          </w:tcPr>
          <w:p w:rsidR="00D97E29" w:rsidRPr="00AC6DBE" w:rsidRDefault="0072524E" w:rsidP="0072524E">
            <w:pPr>
              <w:pStyle w:val="Default"/>
              <w:spacing w:line="360" w:lineRule="auto"/>
              <w:jc w:val="center"/>
              <w:rPr>
                <w:noProof/>
                <w:sz w:val="27"/>
                <w:szCs w:val="27"/>
              </w:rPr>
            </w:pPr>
            <w:r w:rsidRPr="00AC6DBE">
              <w:rPr>
                <w:noProof/>
                <w:sz w:val="27"/>
                <w:szCs w:val="27"/>
              </w:rPr>
              <w:t>%</w:t>
            </w:r>
          </w:p>
        </w:tc>
      </w:tr>
      <w:tr w:rsidR="00D97E29" w:rsidRPr="00AC6DBE" w:rsidTr="00DD1790">
        <w:tc>
          <w:tcPr>
            <w:tcW w:w="1701" w:type="dxa"/>
            <w:vAlign w:val="center"/>
          </w:tcPr>
          <w:p w:rsidR="00D97E29" w:rsidRPr="00AC6DBE" w:rsidRDefault="00D97E29" w:rsidP="0072524E">
            <w:pPr>
              <w:pStyle w:val="Default"/>
              <w:spacing w:line="360" w:lineRule="auto"/>
              <w:jc w:val="center"/>
              <w:rPr>
                <w:noProof/>
                <w:sz w:val="27"/>
                <w:szCs w:val="27"/>
              </w:rPr>
            </w:pPr>
            <w:r w:rsidRPr="00AC6DBE">
              <w:rPr>
                <w:noProof/>
                <w:sz w:val="27"/>
                <w:szCs w:val="27"/>
              </w:rPr>
              <w:t>учні 8 класу</w:t>
            </w:r>
          </w:p>
        </w:tc>
        <w:tc>
          <w:tcPr>
            <w:tcW w:w="1346" w:type="dxa"/>
            <w:vAlign w:val="center"/>
          </w:tcPr>
          <w:p w:rsidR="00D97E29" w:rsidRPr="00AC6DBE" w:rsidRDefault="00D97E29" w:rsidP="0072524E">
            <w:pPr>
              <w:pStyle w:val="Default"/>
              <w:spacing w:line="360" w:lineRule="auto"/>
              <w:jc w:val="center"/>
              <w:rPr>
                <w:noProof/>
                <w:sz w:val="27"/>
                <w:szCs w:val="27"/>
              </w:rPr>
            </w:pPr>
            <w:r w:rsidRPr="00AC6DBE">
              <w:rPr>
                <w:noProof/>
                <w:sz w:val="27"/>
                <w:szCs w:val="27"/>
              </w:rPr>
              <w:t>28,57</w:t>
            </w:r>
          </w:p>
        </w:tc>
        <w:tc>
          <w:tcPr>
            <w:tcW w:w="1347" w:type="dxa"/>
            <w:vAlign w:val="center"/>
          </w:tcPr>
          <w:p w:rsidR="00D97E29" w:rsidRPr="00AC6DBE" w:rsidRDefault="00D97E29" w:rsidP="0072524E">
            <w:pPr>
              <w:pStyle w:val="Default"/>
              <w:spacing w:line="360" w:lineRule="auto"/>
              <w:jc w:val="center"/>
              <w:rPr>
                <w:noProof/>
                <w:sz w:val="27"/>
                <w:szCs w:val="27"/>
              </w:rPr>
            </w:pPr>
            <w:r w:rsidRPr="00AC6DBE">
              <w:rPr>
                <w:noProof/>
                <w:sz w:val="27"/>
                <w:szCs w:val="27"/>
              </w:rPr>
              <w:t>28,57</w:t>
            </w:r>
          </w:p>
        </w:tc>
        <w:tc>
          <w:tcPr>
            <w:tcW w:w="1347" w:type="dxa"/>
            <w:vAlign w:val="center"/>
          </w:tcPr>
          <w:p w:rsidR="00D97E29" w:rsidRPr="00AC6DBE" w:rsidRDefault="00D97E29" w:rsidP="0072524E">
            <w:pPr>
              <w:pStyle w:val="Default"/>
              <w:spacing w:line="360" w:lineRule="auto"/>
              <w:jc w:val="center"/>
              <w:rPr>
                <w:noProof/>
                <w:sz w:val="27"/>
                <w:szCs w:val="27"/>
              </w:rPr>
            </w:pPr>
            <w:r w:rsidRPr="00AC6DBE">
              <w:rPr>
                <w:noProof/>
                <w:sz w:val="27"/>
                <w:szCs w:val="27"/>
              </w:rPr>
              <w:t>14,29</w:t>
            </w:r>
          </w:p>
        </w:tc>
        <w:tc>
          <w:tcPr>
            <w:tcW w:w="1347" w:type="dxa"/>
            <w:vAlign w:val="center"/>
          </w:tcPr>
          <w:p w:rsidR="00D97E29" w:rsidRPr="00AC6DBE" w:rsidRDefault="00D97E29" w:rsidP="0072524E">
            <w:pPr>
              <w:pStyle w:val="Default"/>
              <w:spacing w:line="360" w:lineRule="auto"/>
              <w:jc w:val="center"/>
              <w:rPr>
                <w:noProof/>
                <w:sz w:val="27"/>
                <w:szCs w:val="27"/>
              </w:rPr>
            </w:pPr>
            <w:r w:rsidRPr="00AC6DBE">
              <w:rPr>
                <w:noProof/>
                <w:sz w:val="27"/>
                <w:szCs w:val="27"/>
              </w:rPr>
              <w:t>28,57</w:t>
            </w:r>
          </w:p>
        </w:tc>
        <w:tc>
          <w:tcPr>
            <w:tcW w:w="2551" w:type="dxa"/>
            <w:vAlign w:val="center"/>
          </w:tcPr>
          <w:p w:rsidR="00D97E29" w:rsidRPr="00AC6DBE" w:rsidRDefault="00D97E29" w:rsidP="0072524E">
            <w:pPr>
              <w:pStyle w:val="Default"/>
              <w:spacing w:line="360" w:lineRule="auto"/>
              <w:jc w:val="center"/>
              <w:rPr>
                <w:noProof/>
                <w:sz w:val="27"/>
                <w:szCs w:val="27"/>
              </w:rPr>
            </w:pPr>
          </w:p>
        </w:tc>
      </w:tr>
      <w:tr w:rsidR="00D97E29" w:rsidRPr="00AC6DBE" w:rsidTr="00DD1790">
        <w:tc>
          <w:tcPr>
            <w:tcW w:w="1701" w:type="dxa"/>
            <w:vAlign w:val="center"/>
          </w:tcPr>
          <w:p w:rsidR="00D97E29" w:rsidRPr="00AC6DBE" w:rsidRDefault="00D97E29" w:rsidP="00DD1790">
            <w:pPr>
              <w:pStyle w:val="Default"/>
              <w:spacing w:line="360" w:lineRule="auto"/>
              <w:ind w:right="-108"/>
              <w:jc w:val="center"/>
              <w:rPr>
                <w:noProof/>
                <w:sz w:val="27"/>
                <w:szCs w:val="27"/>
              </w:rPr>
            </w:pPr>
            <w:r w:rsidRPr="00AC6DBE">
              <w:rPr>
                <w:noProof/>
                <w:sz w:val="27"/>
                <w:szCs w:val="27"/>
              </w:rPr>
              <w:t>учні 10 класу</w:t>
            </w:r>
          </w:p>
        </w:tc>
        <w:tc>
          <w:tcPr>
            <w:tcW w:w="1346" w:type="dxa"/>
            <w:vAlign w:val="center"/>
          </w:tcPr>
          <w:p w:rsidR="00D97E29" w:rsidRPr="00AC6DBE" w:rsidRDefault="00D97E29" w:rsidP="0072524E">
            <w:pPr>
              <w:pStyle w:val="Default"/>
              <w:spacing w:line="360" w:lineRule="auto"/>
              <w:jc w:val="center"/>
              <w:rPr>
                <w:noProof/>
                <w:sz w:val="27"/>
                <w:szCs w:val="27"/>
              </w:rPr>
            </w:pPr>
            <w:r w:rsidRPr="00AC6DBE">
              <w:rPr>
                <w:noProof/>
                <w:sz w:val="27"/>
                <w:szCs w:val="27"/>
              </w:rPr>
              <w:t>14,29</w:t>
            </w:r>
          </w:p>
        </w:tc>
        <w:tc>
          <w:tcPr>
            <w:tcW w:w="1347" w:type="dxa"/>
            <w:vAlign w:val="center"/>
          </w:tcPr>
          <w:p w:rsidR="00D97E29" w:rsidRPr="00AC6DBE" w:rsidRDefault="00D97E29" w:rsidP="0072524E">
            <w:pPr>
              <w:pStyle w:val="Default"/>
              <w:spacing w:line="360" w:lineRule="auto"/>
              <w:jc w:val="center"/>
              <w:rPr>
                <w:noProof/>
                <w:sz w:val="27"/>
                <w:szCs w:val="27"/>
              </w:rPr>
            </w:pPr>
            <w:r w:rsidRPr="00AC6DBE">
              <w:rPr>
                <w:noProof/>
                <w:sz w:val="27"/>
                <w:szCs w:val="27"/>
              </w:rPr>
              <w:t>7,14</w:t>
            </w:r>
          </w:p>
        </w:tc>
        <w:tc>
          <w:tcPr>
            <w:tcW w:w="1347" w:type="dxa"/>
            <w:vAlign w:val="center"/>
          </w:tcPr>
          <w:p w:rsidR="00D97E29" w:rsidRPr="00AC6DBE" w:rsidRDefault="00D97E29" w:rsidP="0072524E">
            <w:pPr>
              <w:pStyle w:val="Default"/>
              <w:spacing w:line="360" w:lineRule="auto"/>
              <w:jc w:val="center"/>
              <w:rPr>
                <w:noProof/>
                <w:sz w:val="27"/>
                <w:szCs w:val="27"/>
              </w:rPr>
            </w:pPr>
            <w:r w:rsidRPr="00AC6DBE">
              <w:rPr>
                <w:noProof/>
                <w:sz w:val="27"/>
                <w:szCs w:val="27"/>
              </w:rPr>
              <w:t>28,57</w:t>
            </w:r>
          </w:p>
        </w:tc>
        <w:tc>
          <w:tcPr>
            <w:tcW w:w="1347" w:type="dxa"/>
            <w:vAlign w:val="center"/>
          </w:tcPr>
          <w:p w:rsidR="00D97E29" w:rsidRPr="00AC6DBE" w:rsidRDefault="00D97E29" w:rsidP="0072524E">
            <w:pPr>
              <w:pStyle w:val="Default"/>
              <w:spacing w:line="360" w:lineRule="auto"/>
              <w:jc w:val="center"/>
              <w:rPr>
                <w:noProof/>
                <w:sz w:val="27"/>
                <w:szCs w:val="27"/>
              </w:rPr>
            </w:pPr>
            <w:r w:rsidRPr="00AC6DBE">
              <w:rPr>
                <w:noProof/>
                <w:sz w:val="27"/>
                <w:szCs w:val="27"/>
              </w:rPr>
              <w:t>35,71</w:t>
            </w:r>
          </w:p>
        </w:tc>
        <w:tc>
          <w:tcPr>
            <w:tcW w:w="2551" w:type="dxa"/>
            <w:vAlign w:val="center"/>
          </w:tcPr>
          <w:p w:rsidR="00D97E29" w:rsidRPr="00AC6DBE" w:rsidRDefault="0072524E" w:rsidP="0072524E">
            <w:pPr>
              <w:pStyle w:val="Default"/>
              <w:spacing w:line="360" w:lineRule="auto"/>
              <w:jc w:val="center"/>
              <w:rPr>
                <w:noProof/>
                <w:sz w:val="27"/>
                <w:szCs w:val="27"/>
              </w:rPr>
            </w:pPr>
            <w:r w:rsidRPr="00AC6DBE">
              <w:rPr>
                <w:noProof/>
                <w:sz w:val="27"/>
                <w:szCs w:val="27"/>
              </w:rPr>
              <w:t>14,29</w:t>
            </w:r>
          </w:p>
        </w:tc>
      </w:tr>
    </w:tbl>
    <w:p w:rsidR="00D97E29" w:rsidRPr="00AC6DBE" w:rsidRDefault="00D97E29" w:rsidP="00D97E29">
      <w:pPr>
        <w:pStyle w:val="Default"/>
        <w:spacing w:line="360" w:lineRule="auto"/>
        <w:jc w:val="both"/>
        <w:rPr>
          <w:noProof/>
          <w:sz w:val="16"/>
          <w:szCs w:val="16"/>
        </w:rPr>
      </w:pPr>
    </w:p>
    <w:p w:rsidR="00986884" w:rsidRPr="00AC6DBE" w:rsidRDefault="00986884" w:rsidP="00DD1790">
      <w:pPr>
        <w:pStyle w:val="Default"/>
        <w:spacing w:line="360" w:lineRule="auto"/>
        <w:ind w:firstLine="709"/>
        <w:rPr>
          <w:noProof/>
          <w:sz w:val="28"/>
          <w:szCs w:val="28"/>
        </w:rPr>
      </w:pPr>
      <w:r w:rsidRPr="00AC6DBE">
        <w:rPr>
          <w:noProof/>
          <w:sz w:val="28"/>
          <w:szCs w:val="28"/>
        </w:rPr>
        <w:t xml:space="preserve">У своїх анкетах учителі зазначили, що на перервах та в позаурочний час учні ліцею мають змогу </w:t>
      </w:r>
      <w:r w:rsidR="00730721" w:rsidRPr="00AC6DBE">
        <w:rPr>
          <w:noProof/>
          <w:sz w:val="28"/>
          <w:szCs w:val="28"/>
        </w:rPr>
        <w:t>підтримувати свою рухову активність.</w:t>
      </w:r>
      <w:r w:rsidRPr="00AC6DBE">
        <w:rPr>
          <w:noProof/>
          <w:sz w:val="28"/>
          <w:szCs w:val="28"/>
        </w:rPr>
        <w:t xml:space="preserve"> </w:t>
      </w:r>
    </w:p>
    <w:p w:rsidR="0072524E" w:rsidRPr="00AC6DBE" w:rsidRDefault="00AE321A" w:rsidP="00986884">
      <w:pPr>
        <w:pStyle w:val="Default"/>
        <w:rPr>
          <w:noProof/>
          <w:sz w:val="27"/>
          <w:szCs w:val="27"/>
        </w:rPr>
      </w:pPr>
      <w:r w:rsidRPr="00AC6DBE">
        <w:rPr>
          <w:noProof/>
          <w:sz w:val="27"/>
          <w:szCs w:val="27"/>
          <w:lang w:eastAsia="uk-UA"/>
        </w:rPr>
        <w:lastRenderedPageBreak/>
        <w:drawing>
          <wp:inline distT="0" distB="0" distL="0" distR="0" wp14:anchorId="7773D68A" wp14:editId="31FA51BD">
            <wp:extent cx="6091311" cy="4051496"/>
            <wp:effectExtent l="0" t="0" r="24130" b="2540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E321A" w:rsidRPr="00AC6DBE" w:rsidRDefault="00AE321A" w:rsidP="00986884">
      <w:pPr>
        <w:pStyle w:val="Default"/>
        <w:rPr>
          <w:noProof/>
          <w:sz w:val="27"/>
          <w:szCs w:val="27"/>
        </w:rPr>
      </w:pPr>
    </w:p>
    <w:p w:rsidR="00B85738" w:rsidRPr="00AC6DBE" w:rsidRDefault="00986884" w:rsidP="00D967FA">
      <w:pPr>
        <w:pStyle w:val="Default"/>
        <w:spacing w:line="360" w:lineRule="auto"/>
        <w:ind w:firstLine="708"/>
        <w:jc w:val="both"/>
        <w:rPr>
          <w:noProof/>
          <w:sz w:val="28"/>
          <w:szCs w:val="28"/>
        </w:rPr>
      </w:pPr>
      <w:r w:rsidRPr="00AC6DBE">
        <w:rPr>
          <w:noProof/>
          <w:sz w:val="28"/>
          <w:szCs w:val="28"/>
        </w:rPr>
        <w:t>Більшість учнів використовує бібліотеку лише для отриман</w:t>
      </w:r>
      <w:r w:rsidR="00730721" w:rsidRPr="00AC6DBE">
        <w:rPr>
          <w:noProof/>
          <w:sz w:val="28"/>
          <w:szCs w:val="28"/>
        </w:rPr>
        <w:t>ня навчальних підручників (71,43</w:t>
      </w:r>
      <w:r w:rsidRPr="00AC6DBE">
        <w:rPr>
          <w:noProof/>
          <w:sz w:val="28"/>
          <w:szCs w:val="28"/>
        </w:rPr>
        <w:t>%</w:t>
      </w:r>
      <w:r w:rsidR="00D967FA" w:rsidRPr="00AC6DBE">
        <w:rPr>
          <w:noProof/>
          <w:sz w:val="28"/>
          <w:szCs w:val="28"/>
        </w:rPr>
        <w:t xml:space="preserve">, 64,29% - </w:t>
      </w:r>
      <w:r w:rsidRPr="00AC6DBE">
        <w:rPr>
          <w:noProof/>
          <w:sz w:val="28"/>
          <w:szCs w:val="28"/>
        </w:rPr>
        <w:t xml:space="preserve">відповіді учнів 8,10 класів). </w:t>
      </w:r>
      <w:r w:rsidR="00730721" w:rsidRPr="00AC6DBE">
        <w:rPr>
          <w:noProof/>
          <w:sz w:val="28"/>
          <w:szCs w:val="28"/>
        </w:rPr>
        <w:t xml:space="preserve">Деякі учні  брали книги для читання (41,18% - 4 клас, 28,57% - 8 клас, ). </w:t>
      </w:r>
      <w:r w:rsidRPr="00AC6DBE">
        <w:rPr>
          <w:noProof/>
          <w:sz w:val="28"/>
          <w:szCs w:val="28"/>
        </w:rPr>
        <w:t xml:space="preserve">Незначна кількість здобувачів освіти користується бібліотекою для самопідготовки, </w:t>
      </w:r>
      <w:r w:rsidR="00D967FA" w:rsidRPr="00AC6DBE">
        <w:rPr>
          <w:noProof/>
          <w:sz w:val="28"/>
          <w:szCs w:val="28"/>
        </w:rPr>
        <w:t xml:space="preserve">пошуку інформації (41,18% - 4 клас, 14,29% - 8 клас), </w:t>
      </w:r>
      <w:r w:rsidRPr="00AC6DBE">
        <w:rPr>
          <w:noProof/>
          <w:sz w:val="28"/>
          <w:szCs w:val="28"/>
        </w:rPr>
        <w:t>частина учнів взагалі не користується послугами бібліотеки</w:t>
      </w:r>
      <w:r w:rsidR="00730721" w:rsidRPr="00AC6DBE">
        <w:rPr>
          <w:noProof/>
          <w:sz w:val="28"/>
          <w:szCs w:val="28"/>
        </w:rPr>
        <w:t xml:space="preserve"> (11,76% - 4 клас, 14,29% - 8 клас,</w:t>
      </w:r>
      <w:r w:rsidR="00D967FA" w:rsidRPr="00AC6DBE">
        <w:rPr>
          <w:noProof/>
          <w:sz w:val="28"/>
          <w:szCs w:val="28"/>
        </w:rPr>
        <w:t xml:space="preserve"> 28,57% - 10 клас</w:t>
      </w:r>
      <w:r w:rsidR="00730721" w:rsidRPr="00AC6DBE">
        <w:rPr>
          <w:noProof/>
          <w:sz w:val="28"/>
          <w:szCs w:val="28"/>
        </w:rPr>
        <w:t>)</w:t>
      </w:r>
      <w:r w:rsidRPr="00AC6DBE">
        <w:rPr>
          <w:noProof/>
          <w:sz w:val="28"/>
          <w:szCs w:val="28"/>
        </w:rPr>
        <w:t xml:space="preserve">. </w:t>
      </w:r>
    </w:p>
    <w:p w:rsidR="000523E8" w:rsidRPr="00AC6DBE" w:rsidRDefault="002C6E7C" w:rsidP="00D967FA">
      <w:pPr>
        <w:pStyle w:val="Default"/>
        <w:spacing w:line="360" w:lineRule="auto"/>
        <w:ind w:firstLine="708"/>
        <w:jc w:val="both"/>
        <w:rPr>
          <w:noProof/>
          <w:sz w:val="28"/>
          <w:szCs w:val="28"/>
        </w:rPr>
      </w:pPr>
      <w:r w:rsidRPr="00AC6DBE">
        <w:rPr>
          <w:noProof/>
          <w:sz w:val="28"/>
          <w:szCs w:val="28"/>
        </w:rPr>
        <w:t>Учні 10 класу (50%) зазначили, що їм достатньо знань для успішного вступу, а 42% займаються додатково.</w:t>
      </w:r>
    </w:p>
    <w:p w:rsidR="002C6E7C" w:rsidRPr="00AC6DBE" w:rsidRDefault="002C6E7C" w:rsidP="00D967FA">
      <w:pPr>
        <w:pStyle w:val="Default"/>
        <w:spacing w:line="360" w:lineRule="auto"/>
        <w:ind w:firstLine="708"/>
        <w:jc w:val="both"/>
        <w:rPr>
          <w:noProof/>
          <w:sz w:val="28"/>
          <w:szCs w:val="28"/>
        </w:rPr>
      </w:pPr>
      <w:r w:rsidRPr="00AC6DBE">
        <w:rPr>
          <w:noProof/>
          <w:sz w:val="28"/>
          <w:szCs w:val="28"/>
        </w:rPr>
        <w:t>Учні 8 та 10 класів визнали, що найбільше ліцей забезпечує розвиток</w:t>
      </w:r>
      <w:r w:rsidR="00DF0AE8" w:rsidRPr="00AC6DBE">
        <w:rPr>
          <w:noProof/>
          <w:sz w:val="28"/>
          <w:szCs w:val="28"/>
        </w:rPr>
        <w:t xml:space="preserve"> таких рис, як впевненість (57,14</w:t>
      </w:r>
      <w:r w:rsidRPr="00AC6DBE">
        <w:rPr>
          <w:noProof/>
          <w:sz w:val="28"/>
          <w:szCs w:val="28"/>
        </w:rPr>
        <w:t>;% та 42,86%), відповідальність (57,14% та 78,57%), чесніс</w:t>
      </w:r>
      <w:r w:rsidR="00DF0AE8" w:rsidRPr="00AC6DBE">
        <w:rPr>
          <w:noProof/>
          <w:sz w:val="28"/>
          <w:szCs w:val="28"/>
        </w:rPr>
        <w:t>ть, почуття власної гідності</w:t>
      </w:r>
      <w:r w:rsidRPr="00AC6DBE">
        <w:rPr>
          <w:noProof/>
          <w:sz w:val="28"/>
          <w:szCs w:val="28"/>
        </w:rPr>
        <w:t>.</w:t>
      </w:r>
    </w:p>
    <w:p w:rsidR="0025462E" w:rsidRPr="00AC6DBE" w:rsidRDefault="002C6E7C" w:rsidP="00803B25">
      <w:pPr>
        <w:pStyle w:val="Default"/>
        <w:spacing w:line="360" w:lineRule="auto"/>
        <w:ind w:firstLine="709"/>
        <w:jc w:val="both"/>
        <w:rPr>
          <w:noProof/>
          <w:sz w:val="28"/>
          <w:szCs w:val="28"/>
        </w:rPr>
      </w:pPr>
      <w:r w:rsidRPr="00AC6DBE">
        <w:rPr>
          <w:noProof/>
          <w:sz w:val="28"/>
          <w:szCs w:val="28"/>
        </w:rPr>
        <w:t>Ліцей</w:t>
      </w:r>
      <w:r w:rsidR="0025462E" w:rsidRPr="00AC6DBE">
        <w:rPr>
          <w:noProof/>
          <w:sz w:val="28"/>
          <w:szCs w:val="28"/>
        </w:rPr>
        <w:t xml:space="preserve"> скеровува</w:t>
      </w:r>
      <w:r w:rsidRPr="00AC6DBE">
        <w:rPr>
          <w:noProof/>
          <w:sz w:val="28"/>
          <w:szCs w:val="28"/>
        </w:rPr>
        <w:t>в</w:t>
      </w:r>
      <w:r w:rsidR="0025462E" w:rsidRPr="00AC6DBE">
        <w:rPr>
          <w:noProof/>
          <w:sz w:val="28"/>
          <w:szCs w:val="28"/>
        </w:rPr>
        <w:t xml:space="preserve"> учнів </w:t>
      </w:r>
      <w:r w:rsidRPr="00AC6DBE">
        <w:rPr>
          <w:noProof/>
          <w:sz w:val="28"/>
          <w:szCs w:val="28"/>
        </w:rPr>
        <w:t xml:space="preserve">для участі у </w:t>
      </w:r>
      <w:r w:rsidR="0025462E" w:rsidRPr="00AC6DBE">
        <w:rPr>
          <w:noProof/>
          <w:sz w:val="28"/>
          <w:szCs w:val="28"/>
        </w:rPr>
        <w:t>предметних олімпіадах, конкурсах, турнірах (</w:t>
      </w:r>
      <w:r w:rsidR="00E91DDE" w:rsidRPr="00AC6DBE">
        <w:rPr>
          <w:noProof/>
          <w:sz w:val="28"/>
          <w:szCs w:val="28"/>
        </w:rPr>
        <w:t>57,14</w:t>
      </w:r>
      <w:r w:rsidR="00B107B5" w:rsidRPr="00AC6DBE">
        <w:rPr>
          <w:noProof/>
          <w:sz w:val="28"/>
          <w:szCs w:val="28"/>
        </w:rPr>
        <w:t>%</w:t>
      </w:r>
      <w:r w:rsidR="000523E8" w:rsidRPr="00AC6DBE">
        <w:rPr>
          <w:noProof/>
          <w:sz w:val="28"/>
          <w:szCs w:val="28"/>
        </w:rPr>
        <w:t>, 42,86%</w:t>
      </w:r>
      <w:r w:rsidR="00B107B5" w:rsidRPr="00AC6DBE">
        <w:rPr>
          <w:noProof/>
          <w:sz w:val="28"/>
          <w:szCs w:val="28"/>
        </w:rPr>
        <w:t xml:space="preserve"> - 8</w:t>
      </w:r>
      <w:r w:rsidR="000523E8" w:rsidRPr="00AC6DBE">
        <w:rPr>
          <w:noProof/>
          <w:sz w:val="28"/>
          <w:szCs w:val="28"/>
        </w:rPr>
        <w:t xml:space="preserve"> та 10</w:t>
      </w:r>
      <w:r w:rsidR="00B107B5" w:rsidRPr="00AC6DBE">
        <w:rPr>
          <w:noProof/>
          <w:sz w:val="28"/>
          <w:szCs w:val="28"/>
        </w:rPr>
        <w:t xml:space="preserve"> клас</w:t>
      </w:r>
      <w:r w:rsidR="000523E8" w:rsidRPr="00AC6DBE">
        <w:rPr>
          <w:noProof/>
          <w:sz w:val="28"/>
          <w:szCs w:val="28"/>
        </w:rPr>
        <w:t>и</w:t>
      </w:r>
      <w:r w:rsidR="0025462E" w:rsidRPr="00AC6DBE">
        <w:rPr>
          <w:noProof/>
          <w:sz w:val="28"/>
          <w:szCs w:val="28"/>
        </w:rPr>
        <w:t xml:space="preserve">), </w:t>
      </w:r>
      <w:r w:rsidR="00B107B5" w:rsidRPr="00AC6DBE">
        <w:rPr>
          <w:noProof/>
          <w:sz w:val="28"/>
          <w:szCs w:val="28"/>
        </w:rPr>
        <w:t>експедиціях, екскурсіях, подорожах</w:t>
      </w:r>
      <w:r w:rsidR="0025462E" w:rsidRPr="00AC6DBE">
        <w:rPr>
          <w:noProof/>
          <w:sz w:val="28"/>
          <w:szCs w:val="28"/>
        </w:rPr>
        <w:t xml:space="preserve"> (</w:t>
      </w:r>
      <w:r w:rsidR="00B107B5" w:rsidRPr="00AC6DBE">
        <w:rPr>
          <w:noProof/>
          <w:sz w:val="28"/>
          <w:szCs w:val="28"/>
        </w:rPr>
        <w:t xml:space="preserve">85,71,%, 50% - </w:t>
      </w:r>
      <w:r w:rsidR="0025462E" w:rsidRPr="00AC6DBE">
        <w:rPr>
          <w:noProof/>
          <w:sz w:val="28"/>
          <w:szCs w:val="28"/>
        </w:rPr>
        <w:t>8</w:t>
      </w:r>
      <w:r w:rsidR="00B107B5" w:rsidRPr="00AC6DBE">
        <w:rPr>
          <w:noProof/>
          <w:sz w:val="28"/>
          <w:szCs w:val="28"/>
        </w:rPr>
        <w:t xml:space="preserve"> та 10 класи</w:t>
      </w:r>
      <w:r w:rsidR="0025462E" w:rsidRPr="00AC6DBE">
        <w:rPr>
          <w:noProof/>
          <w:sz w:val="28"/>
          <w:szCs w:val="28"/>
        </w:rPr>
        <w:t>).</w:t>
      </w:r>
      <w:r w:rsidR="00B107B5" w:rsidRPr="00AC6DBE">
        <w:rPr>
          <w:noProof/>
          <w:sz w:val="28"/>
          <w:szCs w:val="28"/>
        </w:rPr>
        <w:t xml:space="preserve"> Здобувачі освіти брали участь у спортивних змаганнях (86,67%, </w:t>
      </w:r>
      <w:r w:rsidR="00E91DDE" w:rsidRPr="00AC6DBE">
        <w:rPr>
          <w:noProof/>
          <w:sz w:val="28"/>
          <w:szCs w:val="28"/>
        </w:rPr>
        <w:t>42,86</w:t>
      </w:r>
      <w:r w:rsidR="00B107B5" w:rsidRPr="00AC6DBE">
        <w:rPr>
          <w:noProof/>
          <w:sz w:val="28"/>
          <w:szCs w:val="28"/>
        </w:rPr>
        <w:t xml:space="preserve">%; </w:t>
      </w:r>
      <w:r w:rsidR="00E91DDE" w:rsidRPr="00AC6DBE">
        <w:rPr>
          <w:noProof/>
          <w:sz w:val="28"/>
          <w:szCs w:val="28"/>
        </w:rPr>
        <w:t>57,14</w:t>
      </w:r>
      <w:r w:rsidR="00B107B5" w:rsidRPr="00AC6DBE">
        <w:rPr>
          <w:noProof/>
          <w:sz w:val="28"/>
          <w:szCs w:val="28"/>
        </w:rPr>
        <w:t xml:space="preserve"> % – </w:t>
      </w:r>
      <w:r w:rsidR="000523E8" w:rsidRPr="00AC6DBE">
        <w:rPr>
          <w:noProof/>
          <w:sz w:val="28"/>
          <w:szCs w:val="28"/>
        </w:rPr>
        <w:t xml:space="preserve">4, 8, 10 </w:t>
      </w:r>
      <w:r w:rsidR="00B107B5" w:rsidRPr="00AC6DBE">
        <w:rPr>
          <w:noProof/>
          <w:sz w:val="28"/>
          <w:szCs w:val="28"/>
        </w:rPr>
        <w:t>класи)</w:t>
      </w:r>
      <w:r w:rsidR="000523E8" w:rsidRPr="00AC6DBE">
        <w:rPr>
          <w:noProof/>
          <w:sz w:val="28"/>
          <w:szCs w:val="28"/>
        </w:rPr>
        <w:t>, здебільшого, це були змагання з футболу, спортивного орієнтування, настільного тенісу.</w:t>
      </w:r>
      <w:r w:rsidR="00B107B5" w:rsidRPr="00AC6DBE">
        <w:rPr>
          <w:noProof/>
          <w:sz w:val="28"/>
          <w:szCs w:val="28"/>
        </w:rPr>
        <w:t xml:space="preserve"> </w:t>
      </w:r>
      <w:r w:rsidR="000523E8" w:rsidRPr="00AC6DBE">
        <w:rPr>
          <w:noProof/>
          <w:sz w:val="28"/>
          <w:szCs w:val="28"/>
        </w:rPr>
        <w:t>Частина</w:t>
      </w:r>
      <w:r w:rsidR="0025462E" w:rsidRPr="00AC6DBE">
        <w:rPr>
          <w:noProof/>
          <w:sz w:val="28"/>
          <w:szCs w:val="28"/>
        </w:rPr>
        <w:t xml:space="preserve"> </w:t>
      </w:r>
      <w:r w:rsidR="0025462E" w:rsidRPr="00AC6DBE">
        <w:rPr>
          <w:noProof/>
          <w:sz w:val="28"/>
          <w:szCs w:val="28"/>
        </w:rPr>
        <w:lastRenderedPageBreak/>
        <w:t>учнів займаються у гуртках художньої творчості</w:t>
      </w:r>
      <w:r w:rsidR="000523E8" w:rsidRPr="00AC6DBE">
        <w:rPr>
          <w:noProof/>
          <w:sz w:val="28"/>
          <w:szCs w:val="28"/>
        </w:rPr>
        <w:t xml:space="preserve"> </w:t>
      </w:r>
      <w:r w:rsidRPr="00AC6DBE">
        <w:rPr>
          <w:noProof/>
          <w:sz w:val="28"/>
          <w:szCs w:val="28"/>
        </w:rPr>
        <w:t>(</w:t>
      </w:r>
      <w:r w:rsidR="000523E8" w:rsidRPr="00AC6DBE">
        <w:rPr>
          <w:noProof/>
          <w:sz w:val="28"/>
          <w:szCs w:val="28"/>
        </w:rPr>
        <w:t>вокальному, танцювальному та гімнастики</w:t>
      </w:r>
      <w:r w:rsidRPr="00AC6DBE">
        <w:rPr>
          <w:noProof/>
          <w:sz w:val="28"/>
          <w:szCs w:val="28"/>
        </w:rPr>
        <w:t xml:space="preserve">), </w:t>
      </w:r>
      <w:r w:rsidR="0025462E" w:rsidRPr="00AC6DBE">
        <w:rPr>
          <w:noProof/>
          <w:sz w:val="28"/>
          <w:szCs w:val="28"/>
        </w:rPr>
        <w:t xml:space="preserve"> </w:t>
      </w:r>
      <w:r w:rsidR="000523E8" w:rsidRPr="00AC6DBE">
        <w:rPr>
          <w:noProof/>
          <w:sz w:val="28"/>
          <w:szCs w:val="28"/>
        </w:rPr>
        <w:t>секції спортивного орієнтування та футболу.</w:t>
      </w:r>
      <w:r w:rsidR="0025462E" w:rsidRPr="00AC6DBE">
        <w:rPr>
          <w:noProof/>
          <w:sz w:val="28"/>
          <w:szCs w:val="28"/>
        </w:rPr>
        <w:t xml:space="preserve"> </w:t>
      </w:r>
      <w:r w:rsidR="000523E8" w:rsidRPr="00AC6DBE">
        <w:rPr>
          <w:noProof/>
          <w:sz w:val="28"/>
          <w:szCs w:val="28"/>
        </w:rPr>
        <w:t>Старшокласники є членами гуртка «Сокіл-Джура».</w:t>
      </w:r>
    </w:p>
    <w:p w:rsidR="0025462E" w:rsidRPr="00AC6DBE" w:rsidRDefault="0025462E" w:rsidP="00803B25">
      <w:pPr>
        <w:pStyle w:val="Default"/>
        <w:spacing w:line="360" w:lineRule="auto"/>
        <w:ind w:firstLine="708"/>
        <w:jc w:val="both"/>
        <w:rPr>
          <w:noProof/>
          <w:color w:val="auto"/>
          <w:sz w:val="28"/>
          <w:szCs w:val="28"/>
        </w:rPr>
      </w:pPr>
      <w:r w:rsidRPr="00AC6DBE">
        <w:rPr>
          <w:noProof/>
          <w:color w:val="auto"/>
          <w:sz w:val="28"/>
          <w:szCs w:val="28"/>
        </w:rPr>
        <w:t xml:space="preserve">Згідно з результатами моніторингового дослідження виховного простору </w:t>
      </w:r>
      <w:r w:rsidR="008C5377" w:rsidRPr="00AC6DBE">
        <w:rPr>
          <w:noProof/>
          <w:color w:val="auto"/>
          <w:sz w:val="28"/>
          <w:szCs w:val="28"/>
        </w:rPr>
        <w:t>Годовицького</w:t>
      </w:r>
      <w:r w:rsidRPr="00AC6DBE">
        <w:rPr>
          <w:noProof/>
          <w:color w:val="auto"/>
          <w:sz w:val="28"/>
          <w:szCs w:val="28"/>
        </w:rPr>
        <w:t xml:space="preserve"> ліцею, освітній заклад не повністю задовольняє пізнавальні та розвиткові інтереси своїх вихованців, оскільки більшість учнів мають інші інтереси за межами освітнього закладу, а діючі гуртки та секції не відвідують. </w:t>
      </w:r>
    </w:p>
    <w:p w:rsidR="0025462E" w:rsidRPr="00AC6DBE" w:rsidRDefault="0025462E" w:rsidP="00803B25">
      <w:pPr>
        <w:pStyle w:val="Default"/>
        <w:spacing w:line="360" w:lineRule="auto"/>
        <w:ind w:firstLine="708"/>
        <w:jc w:val="both"/>
        <w:rPr>
          <w:noProof/>
          <w:color w:val="auto"/>
          <w:sz w:val="28"/>
          <w:szCs w:val="28"/>
        </w:rPr>
      </w:pPr>
      <w:r w:rsidRPr="00AC6DBE">
        <w:rPr>
          <w:b/>
          <w:bCs/>
          <w:i/>
          <w:iCs/>
          <w:noProof/>
          <w:color w:val="auto"/>
          <w:sz w:val="28"/>
          <w:szCs w:val="28"/>
        </w:rPr>
        <w:t xml:space="preserve">Показник культуротворчості нижчий від очікуваного тому, що </w:t>
      </w:r>
    </w:p>
    <w:p w:rsidR="00DD1790" w:rsidRPr="00AC6DBE" w:rsidRDefault="0025462E" w:rsidP="00803B25">
      <w:pPr>
        <w:pStyle w:val="Default"/>
        <w:numPr>
          <w:ilvl w:val="0"/>
          <w:numId w:val="28"/>
        </w:numPr>
        <w:spacing w:line="360" w:lineRule="auto"/>
        <w:ind w:left="284" w:hanging="284"/>
        <w:jc w:val="both"/>
        <w:rPr>
          <w:noProof/>
          <w:color w:val="auto"/>
          <w:sz w:val="28"/>
          <w:szCs w:val="28"/>
        </w:rPr>
      </w:pPr>
      <w:r w:rsidRPr="00AC6DBE">
        <w:rPr>
          <w:noProof/>
          <w:color w:val="auto"/>
          <w:sz w:val="28"/>
          <w:szCs w:val="28"/>
        </w:rPr>
        <w:t xml:space="preserve">вчителі частково не використовують у своїй роботі сучасні методи навчання: </w:t>
      </w:r>
    </w:p>
    <w:p w:rsidR="0025462E" w:rsidRPr="00AC6DBE" w:rsidRDefault="0025462E" w:rsidP="00DD1790">
      <w:pPr>
        <w:pStyle w:val="Default"/>
        <w:spacing w:line="360" w:lineRule="auto"/>
        <w:ind w:left="284"/>
        <w:jc w:val="both"/>
        <w:rPr>
          <w:noProof/>
          <w:color w:val="auto"/>
          <w:sz w:val="28"/>
          <w:szCs w:val="28"/>
        </w:rPr>
      </w:pPr>
      <w:r w:rsidRPr="00AC6DBE">
        <w:rPr>
          <w:noProof/>
          <w:color w:val="auto"/>
          <w:sz w:val="28"/>
          <w:szCs w:val="28"/>
        </w:rPr>
        <w:t xml:space="preserve">опитані </w:t>
      </w:r>
      <w:r w:rsidR="00803B25" w:rsidRPr="00AC6DBE">
        <w:rPr>
          <w:noProof/>
          <w:color w:val="auto"/>
          <w:sz w:val="28"/>
          <w:szCs w:val="28"/>
        </w:rPr>
        <w:t>десятикласники</w:t>
      </w:r>
      <w:r w:rsidRPr="00AC6DBE">
        <w:rPr>
          <w:noProof/>
          <w:color w:val="auto"/>
          <w:sz w:val="28"/>
          <w:szCs w:val="28"/>
        </w:rPr>
        <w:t xml:space="preserve"> відповіли, що ні групами, ні парами на уроках не працюють (</w:t>
      </w:r>
      <w:r w:rsidR="00803B25" w:rsidRPr="00AC6DBE">
        <w:rPr>
          <w:noProof/>
          <w:color w:val="auto"/>
          <w:sz w:val="28"/>
          <w:szCs w:val="28"/>
        </w:rPr>
        <w:t>3,57</w:t>
      </w:r>
      <w:r w:rsidRPr="00AC6DBE">
        <w:rPr>
          <w:noProof/>
          <w:color w:val="auto"/>
          <w:sz w:val="28"/>
          <w:szCs w:val="28"/>
        </w:rPr>
        <w:t xml:space="preserve"> %); </w:t>
      </w:r>
    </w:p>
    <w:p w:rsidR="0025462E" w:rsidRPr="00AC6DBE" w:rsidRDefault="00803B25" w:rsidP="00986884">
      <w:pPr>
        <w:pStyle w:val="Default"/>
        <w:numPr>
          <w:ilvl w:val="0"/>
          <w:numId w:val="28"/>
        </w:numPr>
        <w:spacing w:line="360" w:lineRule="auto"/>
        <w:ind w:left="284" w:hanging="284"/>
        <w:jc w:val="both"/>
        <w:rPr>
          <w:noProof/>
          <w:color w:val="auto"/>
          <w:sz w:val="28"/>
          <w:szCs w:val="28"/>
        </w:rPr>
      </w:pPr>
      <w:r w:rsidRPr="00AC6DBE">
        <w:rPr>
          <w:noProof/>
          <w:color w:val="auto"/>
          <w:sz w:val="28"/>
          <w:szCs w:val="28"/>
        </w:rPr>
        <w:t>частина учнів (11,76%, 14,29%, 28,57% - 4, 8, 10 класи) не користуються послугами шкільної бібліотеки, бо відвідують інші,  а 7, 14% десятикласників не  зауважив, що в ліцеї працює бібліотека;</w:t>
      </w:r>
    </w:p>
    <w:p w:rsidR="00803B25" w:rsidRPr="00AC6DBE" w:rsidRDefault="00803B25" w:rsidP="00986884">
      <w:pPr>
        <w:pStyle w:val="Default"/>
        <w:numPr>
          <w:ilvl w:val="0"/>
          <w:numId w:val="28"/>
        </w:numPr>
        <w:spacing w:line="360" w:lineRule="auto"/>
        <w:ind w:left="284" w:hanging="284"/>
        <w:jc w:val="both"/>
        <w:rPr>
          <w:noProof/>
          <w:color w:val="auto"/>
          <w:sz w:val="28"/>
          <w:szCs w:val="28"/>
        </w:rPr>
      </w:pPr>
      <w:r w:rsidRPr="00AC6DBE">
        <w:rPr>
          <w:noProof/>
          <w:color w:val="auto"/>
          <w:sz w:val="28"/>
          <w:szCs w:val="28"/>
        </w:rPr>
        <w:t>більшість восьмикласників (71,43%) визнали, що не відвідують гуртків, бо мають інші інтереси.</w:t>
      </w: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DB2A8F" w:rsidP="00DD1790">
      <w:pPr>
        <w:pStyle w:val="Default"/>
        <w:spacing w:line="360" w:lineRule="auto"/>
        <w:ind w:firstLine="708"/>
        <w:jc w:val="both"/>
        <w:rPr>
          <w:b/>
          <w:bCs/>
          <w:iCs/>
          <w:noProof/>
          <w:sz w:val="28"/>
          <w:szCs w:val="28"/>
        </w:rPr>
      </w:pPr>
    </w:p>
    <w:p w:rsidR="00DB2A8F" w:rsidRPr="00AC6DBE" w:rsidRDefault="00AD5E76" w:rsidP="00DB2A8F">
      <w:pPr>
        <w:pStyle w:val="Default"/>
        <w:spacing w:line="360" w:lineRule="auto"/>
        <w:ind w:firstLine="708"/>
        <w:jc w:val="center"/>
        <w:rPr>
          <w:b/>
          <w:bCs/>
          <w:iCs/>
          <w:noProof/>
          <w:sz w:val="28"/>
          <w:szCs w:val="28"/>
        </w:rPr>
      </w:pPr>
      <w:r w:rsidRPr="00AC6DBE">
        <w:rPr>
          <w:b/>
          <w:bCs/>
          <w:iCs/>
          <w:noProof/>
          <w:sz w:val="28"/>
          <w:szCs w:val="28"/>
        </w:rPr>
        <w:lastRenderedPageBreak/>
        <w:t xml:space="preserve">2.6. </w:t>
      </w:r>
      <w:r w:rsidR="00DB2A8F" w:rsidRPr="00AC6DBE">
        <w:rPr>
          <w:b/>
          <w:bCs/>
          <w:iCs/>
          <w:noProof/>
          <w:sz w:val="28"/>
          <w:szCs w:val="28"/>
        </w:rPr>
        <w:t>ВІДКРИТИЙ ВИХОВНИЙ ПРОСТІР</w:t>
      </w:r>
    </w:p>
    <w:p w:rsidR="00DB2A8F" w:rsidRPr="00AC6DBE" w:rsidRDefault="00DB2A8F" w:rsidP="00DD1790">
      <w:pPr>
        <w:pStyle w:val="Default"/>
        <w:spacing w:line="360" w:lineRule="auto"/>
        <w:ind w:firstLine="708"/>
        <w:jc w:val="both"/>
        <w:rPr>
          <w:b/>
          <w:bCs/>
          <w:iCs/>
          <w:noProof/>
          <w:sz w:val="28"/>
          <w:szCs w:val="28"/>
        </w:rPr>
      </w:pPr>
    </w:p>
    <w:p w:rsidR="0025462E" w:rsidRPr="00AC6DBE" w:rsidRDefault="0025462E" w:rsidP="00DD1790">
      <w:pPr>
        <w:pStyle w:val="Default"/>
        <w:spacing w:line="360" w:lineRule="auto"/>
        <w:ind w:firstLine="708"/>
        <w:jc w:val="both"/>
        <w:rPr>
          <w:noProof/>
          <w:sz w:val="28"/>
          <w:szCs w:val="28"/>
        </w:rPr>
      </w:pPr>
      <w:r w:rsidRPr="00AC6DBE">
        <w:rPr>
          <w:b/>
          <w:bCs/>
          <w:iCs/>
          <w:noProof/>
          <w:sz w:val="28"/>
          <w:szCs w:val="28"/>
        </w:rPr>
        <w:t>Ключове питання</w:t>
      </w:r>
      <w:r w:rsidR="00C8215E" w:rsidRPr="00AC6DBE">
        <w:rPr>
          <w:b/>
          <w:bCs/>
          <w:iCs/>
          <w:noProof/>
          <w:sz w:val="28"/>
          <w:szCs w:val="28"/>
        </w:rPr>
        <w:t xml:space="preserve">: </w:t>
      </w:r>
      <w:r w:rsidRPr="00AC6DBE">
        <w:rPr>
          <w:b/>
          <w:bCs/>
          <w:i/>
          <w:iCs/>
          <w:noProof/>
          <w:sz w:val="28"/>
          <w:szCs w:val="28"/>
        </w:rPr>
        <w:t xml:space="preserve">В якій мірі створені умови для навчання та виховання дітей з інвалідністю та особливими освітніми потребами та наскільки спільнота ліцею відкрита до партнерства, чи ліцей є відкритий для діалогу з батьками, громадськістю, із органами влади та самоврядування? </w:t>
      </w:r>
    </w:p>
    <w:p w:rsidR="0025462E" w:rsidRPr="00AC6DBE" w:rsidRDefault="0025462E" w:rsidP="00C8215E">
      <w:pPr>
        <w:pStyle w:val="Default"/>
        <w:spacing w:line="360" w:lineRule="auto"/>
        <w:ind w:firstLine="708"/>
        <w:jc w:val="both"/>
        <w:rPr>
          <w:noProof/>
          <w:sz w:val="28"/>
          <w:szCs w:val="28"/>
        </w:rPr>
      </w:pPr>
      <w:r w:rsidRPr="00AC6DBE">
        <w:rPr>
          <w:b/>
          <w:bCs/>
          <w:iCs/>
          <w:noProof/>
          <w:sz w:val="28"/>
          <w:szCs w:val="28"/>
        </w:rPr>
        <w:t>Теза:</w:t>
      </w:r>
      <w:r w:rsidRPr="00AC6DBE">
        <w:rPr>
          <w:b/>
          <w:bCs/>
          <w:i/>
          <w:iCs/>
          <w:noProof/>
          <w:sz w:val="28"/>
          <w:szCs w:val="28"/>
        </w:rPr>
        <w:t xml:space="preserve"> відкритий (інклюзивний) виховний простір у </w:t>
      </w:r>
      <w:r w:rsidR="00531FC2" w:rsidRPr="00AC6DBE">
        <w:rPr>
          <w:b/>
          <w:bCs/>
          <w:i/>
          <w:iCs/>
          <w:noProof/>
          <w:sz w:val="28"/>
          <w:szCs w:val="28"/>
        </w:rPr>
        <w:t>Годовицькому</w:t>
      </w:r>
      <w:r w:rsidRPr="00AC6DBE">
        <w:rPr>
          <w:b/>
          <w:bCs/>
          <w:i/>
          <w:iCs/>
          <w:noProof/>
          <w:sz w:val="28"/>
          <w:szCs w:val="28"/>
        </w:rPr>
        <w:t xml:space="preserve"> ліцеї сформований</w:t>
      </w:r>
      <w:r w:rsidR="00C8215E" w:rsidRPr="00AC6DBE">
        <w:rPr>
          <w:b/>
          <w:bCs/>
          <w:i/>
          <w:iCs/>
          <w:noProof/>
          <w:sz w:val="28"/>
          <w:szCs w:val="28"/>
        </w:rPr>
        <w:t xml:space="preserve"> достатньо</w:t>
      </w:r>
      <w:r w:rsidRPr="00AC6DBE">
        <w:rPr>
          <w:b/>
          <w:bCs/>
          <w:i/>
          <w:iCs/>
          <w:noProof/>
          <w:sz w:val="28"/>
          <w:szCs w:val="28"/>
        </w:rPr>
        <w:t xml:space="preserve">. </w:t>
      </w:r>
    </w:p>
    <w:p w:rsidR="0025462E" w:rsidRPr="00AC6DBE" w:rsidRDefault="0025462E" w:rsidP="00DD1790">
      <w:pPr>
        <w:pStyle w:val="Default"/>
        <w:spacing w:line="360" w:lineRule="auto"/>
        <w:ind w:firstLine="708"/>
        <w:jc w:val="both"/>
        <w:rPr>
          <w:noProof/>
          <w:sz w:val="28"/>
          <w:szCs w:val="28"/>
        </w:rPr>
      </w:pPr>
      <w:r w:rsidRPr="00AC6DBE">
        <w:rPr>
          <w:noProof/>
          <w:sz w:val="28"/>
          <w:szCs w:val="28"/>
        </w:rPr>
        <w:t>Відкритим (інклюз</w:t>
      </w:r>
      <w:r w:rsidR="00531FC2" w:rsidRPr="00AC6DBE">
        <w:rPr>
          <w:noProof/>
          <w:sz w:val="28"/>
          <w:szCs w:val="28"/>
        </w:rPr>
        <w:t>ивним) виховний простір визнали 72,62% респондентів, зокрема:</w:t>
      </w:r>
      <w:r w:rsidRPr="00AC6DBE">
        <w:rPr>
          <w:noProof/>
          <w:sz w:val="28"/>
          <w:szCs w:val="28"/>
        </w:rPr>
        <w:t xml:space="preserve"> </w:t>
      </w:r>
    </w:p>
    <w:p w:rsidR="00DD1790" w:rsidRPr="00AC6DBE" w:rsidRDefault="00531FC2" w:rsidP="00DD1790">
      <w:pPr>
        <w:pStyle w:val="Default"/>
        <w:numPr>
          <w:ilvl w:val="0"/>
          <w:numId w:val="29"/>
        </w:numPr>
        <w:spacing w:line="360" w:lineRule="auto"/>
        <w:ind w:left="284" w:hanging="284"/>
        <w:rPr>
          <w:noProof/>
          <w:sz w:val="28"/>
          <w:szCs w:val="28"/>
        </w:rPr>
      </w:pPr>
      <w:r w:rsidRPr="00AC6DBE">
        <w:rPr>
          <w:noProof/>
          <w:sz w:val="28"/>
          <w:szCs w:val="28"/>
        </w:rPr>
        <w:t>83,34 % учнів 4 класу</w:t>
      </w:r>
      <w:r w:rsidR="0025462E" w:rsidRPr="00AC6DBE">
        <w:rPr>
          <w:noProof/>
          <w:sz w:val="28"/>
          <w:szCs w:val="28"/>
        </w:rPr>
        <w:t xml:space="preserve">; </w:t>
      </w:r>
    </w:p>
    <w:p w:rsidR="00DD1790" w:rsidRPr="00AC6DBE" w:rsidRDefault="00531FC2" w:rsidP="00DD1790">
      <w:pPr>
        <w:pStyle w:val="Default"/>
        <w:numPr>
          <w:ilvl w:val="0"/>
          <w:numId w:val="29"/>
        </w:numPr>
        <w:spacing w:line="360" w:lineRule="auto"/>
        <w:ind w:left="284" w:hanging="284"/>
        <w:rPr>
          <w:noProof/>
          <w:sz w:val="28"/>
          <w:szCs w:val="28"/>
        </w:rPr>
      </w:pPr>
      <w:r w:rsidRPr="00AC6DBE">
        <w:rPr>
          <w:noProof/>
          <w:sz w:val="28"/>
          <w:szCs w:val="28"/>
        </w:rPr>
        <w:t>71,40</w:t>
      </w:r>
      <w:r w:rsidR="0025462E" w:rsidRPr="00AC6DBE">
        <w:rPr>
          <w:noProof/>
          <w:sz w:val="28"/>
          <w:szCs w:val="28"/>
        </w:rPr>
        <w:t xml:space="preserve"> % учнів 8 клас</w:t>
      </w:r>
      <w:r w:rsidRPr="00AC6DBE">
        <w:rPr>
          <w:noProof/>
          <w:sz w:val="28"/>
          <w:szCs w:val="28"/>
        </w:rPr>
        <w:t>у</w:t>
      </w:r>
      <w:r w:rsidR="0025462E" w:rsidRPr="00AC6DBE">
        <w:rPr>
          <w:noProof/>
          <w:sz w:val="28"/>
          <w:szCs w:val="28"/>
        </w:rPr>
        <w:t xml:space="preserve">; </w:t>
      </w:r>
    </w:p>
    <w:p w:rsidR="00DD1790" w:rsidRPr="00AC6DBE" w:rsidRDefault="00531FC2" w:rsidP="00DD1790">
      <w:pPr>
        <w:pStyle w:val="Default"/>
        <w:numPr>
          <w:ilvl w:val="0"/>
          <w:numId w:val="29"/>
        </w:numPr>
        <w:spacing w:line="360" w:lineRule="auto"/>
        <w:ind w:left="284" w:hanging="284"/>
        <w:rPr>
          <w:noProof/>
          <w:sz w:val="28"/>
          <w:szCs w:val="28"/>
        </w:rPr>
      </w:pPr>
      <w:r w:rsidRPr="00AC6DBE">
        <w:rPr>
          <w:noProof/>
          <w:sz w:val="28"/>
          <w:szCs w:val="28"/>
        </w:rPr>
        <w:t>78,57</w:t>
      </w:r>
      <w:r w:rsidR="0025462E" w:rsidRPr="00AC6DBE">
        <w:rPr>
          <w:noProof/>
          <w:sz w:val="28"/>
          <w:szCs w:val="28"/>
        </w:rPr>
        <w:t xml:space="preserve"> % </w:t>
      </w:r>
      <w:r w:rsidRPr="00AC6DBE">
        <w:rPr>
          <w:noProof/>
          <w:sz w:val="28"/>
          <w:szCs w:val="28"/>
        </w:rPr>
        <w:t>учнів 10 класу;</w:t>
      </w:r>
    </w:p>
    <w:p w:rsidR="00DD1790" w:rsidRPr="00AC6DBE" w:rsidRDefault="00531FC2" w:rsidP="00DD1790">
      <w:pPr>
        <w:pStyle w:val="Default"/>
        <w:numPr>
          <w:ilvl w:val="0"/>
          <w:numId w:val="29"/>
        </w:numPr>
        <w:spacing w:line="360" w:lineRule="auto"/>
        <w:ind w:left="284" w:hanging="284"/>
        <w:rPr>
          <w:noProof/>
          <w:sz w:val="28"/>
          <w:szCs w:val="28"/>
        </w:rPr>
      </w:pPr>
      <w:r w:rsidRPr="00AC6DBE">
        <w:rPr>
          <w:noProof/>
          <w:sz w:val="28"/>
          <w:szCs w:val="28"/>
        </w:rPr>
        <w:t xml:space="preserve">67,83% </w:t>
      </w:r>
      <w:r w:rsidR="0025462E" w:rsidRPr="00AC6DBE">
        <w:rPr>
          <w:noProof/>
          <w:sz w:val="28"/>
          <w:szCs w:val="28"/>
        </w:rPr>
        <w:t xml:space="preserve">вчителів; </w:t>
      </w:r>
    </w:p>
    <w:p w:rsidR="0025462E" w:rsidRPr="00AC6DBE" w:rsidRDefault="00531FC2" w:rsidP="00DD1790">
      <w:pPr>
        <w:pStyle w:val="Default"/>
        <w:numPr>
          <w:ilvl w:val="0"/>
          <w:numId w:val="29"/>
        </w:numPr>
        <w:spacing w:line="360" w:lineRule="auto"/>
        <w:ind w:left="284" w:hanging="284"/>
        <w:rPr>
          <w:noProof/>
          <w:sz w:val="28"/>
          <w:szCs w:val="28"/>
        </w:rPr>
      </w:pPr>
      <w:r w:rsidRPr="00AC6DBE">
        <w:rPr>
          <w:noProof/>
          <w:sz w:val="28"/>
          <w:szCs w:val="28"/>
        </w:rPr>
        <w:t>70</w:t>
      </w:r>
      <w:r w:rsidR="0025462E" w:rsidRPr="00AC6DBE">
        <w:rPr>
          <w:noProof/>
          <w:sz w:val="28"/>
          <w:szCs w:val="28"/>
        </w:rPr>
        <w:t xml:space="preserve"> % батьків. </w:t>
      </w:r>
    </w:p>
    <w:p w:rsidR="0025462E" w:rsidRPr="00AC6DBE" w:rsidRDefault="00531FC2" w:rsidP="0025462E">
      <w:pPr>
        <w:pStyle w:val="Default"/>
        <w:rPr>
          <w:noProof/>
          <w:sz w:val="27"/>
          <w:szCs w:val="27"/>
        </w:rPr>
      </w:pPr>
      <w:r w:rsidRPr="00AC6DBE">
        <w:rPr>
          <w:noProof/>
          <w:sz w:val="27"/>
          <w:szCs w:val="27"/>
          <w:lang w:eastAsia="uk-UA"/>
        </w:rPr>
        <w:drawing>
          <wp:inline distT="0" distB="0" distL="0" distR="0" wp14:anchorId="6B1E95C0" wp14:editId="0F63DBA4">
            <wp:extent cx="6049108" cy="3706836"/>
            <wp:effectExtent l="0" t="0" r="27940" b="2730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5462E" w:rsidRPr="00AC6DBE" w:rsidRDefault="0025462E" w:rsidP="0025462E">
      <w:pPr>
        <w:pStyle w:val="Default"/>
        <w:rPr>
          <w:noProof/>
          <w:sz w:val="27"/>
          <w:szCs w:val="27"/>
        </w:rPr>
      </w:pPr>
    </w:p>
    <w:p w:rsidR="005311A2" w:rsidRPr="00AC6DBE" w:rsidRDefault="00614017" w:rsidP="00E9326B">
      <w:pPr>
        <w:pStyle w:val="Default"/>
        <w:spacing w:line="360" w:lineRule="auto"/>
        <w:jc w:val="both"/>
        <w:rPr>
          <w:noProof/>
          <w:color w:val="auto"/>
          <w:sz w:val="28"/>
          <w:szCs w:val="28"/>
        </w:rPr>
      </w:pPr>
      <w:r w:rsidRPr="00AC6DBE">
        <w:rPr>
          <w:noProof/>
          <w:sz w:val="28"/>
          <w:szCs w:val="28"/>
        </w:rPr>
        <w:tab/>
        <w:t>У Годовицькому ліцеї</w:t>
      </w:r>
      <w:r w:rsidRPr="00AC6DBE">
        <w:rPr>
          <w:bCs/>
          <w:iCs/>
          <w:noProof/>
          <w:sz w:val="28"/>
          <w:szCs w:val="28"/>
        </w:rPr>
        <w:t xml:space="preserve"> створені умови для навчання та виховання дітей з інвалідністю та особливими освітніми потребами. У навчальному закладі </w:t>
      </w:r>
      <w:r w:rsidRPr="00AC6DBE">
        <w:rPr>
          <w:bCs/>
          <w:iCs/>
          <w:noProof/>
          <w:sz w:val="28"/>
          <w:szCs w:val="28"/>
        </w:rPr>
        <w:lastRenderedPageBreak/>
        <w:t>функціонують 5 інклюзивних класів, де навчаються 8 дітей з особливими освітніми потребами, се</w:t>
      </w:r>
      <w:r w:rsidR="00CC4AB9" w:rsidRPr="00AC6DBE">
        <w:rPr>
          <w:bCs/>
          <w:iCs/>
          <w:noProof/>
          <w:sz w:val="28"/>
          <w:szCs w:val="28"/>
        </w:rPr>
        <w:t xml:space="preserve">ред них 3 дітей з інвалідністю. </w:t>
      </w:r>
      <w:r w:rsidR="005311A2" w:rsidRPr="00AC6DBE">
        <w:rPr>
          <w:bCs/>
          <w:iCs/>
          <w:noProof/>
          <w:sz w:val="28"/>
          <w:szCs w:val="28"/>
        </w:rPr>
        <w:t>Ще о</w:t>
      </w:r>
      <w:r w:rsidRPr="00AC6DBE">
        <w:rPr>
          <w:bCs/>
          <w:iCs/>
          <w:noProof/>
          <w:sz w:val="28"/>
          <w:szCs w:val="28"/>
        </w:rPr>
        <w:t>дна дитина з інвалідністю перебуває на педагогічному патронажі.</w:t>
      </w:r>
      <w:r w:rsidR="00BB4857" w:rsidRPr="00AC6DBE">
        <w:rPr>
          <w:bCs/>
          <w:iCs/>
          <w:noProof/>
          <w:sz w:val="28"/>
          <w:szCs w:val="28"/>
        </w:rPr>
        <w:t xml:space="preserve"> </w:t>
      </w:r>
      <w:r w:rsidR="00F10229" w:rsidRPr="00AC6DBE">
        <w:rPr>
          <w:bCs/>
          <w:iCs/>
          <w:noProof/>
          <w:sz w:val="28"/>
          <w:szCs w:val="28"/>
        </w:rPr>
        <w:t>В усіх класах працюють асистенти вчителів,</w:t>
      </w:r>
      <w:r w:rsidR="00F10229" w:rsidRPr="00AC6DBE">
        <w:rPr>
          <w:bCs/>
          <w:iCs/>
          <w:noProof/>
          <w:color w:val="auto"/>
          <w:sz w:val="28"/>
          <w:szCs w:val="28"/>
        </w:rPr>
        <w:t xml:space="preserve"> </w:t>
      </w:r>
      <w:r w:rsidR="00F10229" w:rsidRPr="00AC6DBE">
        <w:rPr>
          <w:noProof/>
          <w:color w:val="auto"/>
          <w:sz w:val="28"/>
          <w:szCs w:val="28"/>
        </w:rPr>
        <w:t xml:space="preserve">створені команди психолого-педагогічного супроводу, до складу якої входять батьки учнів з особливими освітніми потребами. </w:t>
      </w:r>
      <w:r w:rsidR="00DD1790" w:rsidRPr="00AC6DBE">
        <w:rPr>
          <w:noProof/>
          <w:color w:val="auto"/>
          <w:sz w:val="28"/>
          <w:szCs w:val="28"/>
        </w:rPr>
        <w:t>О</w:t>
      </w:r>
      <w:r w:rsidR="00F10229" w:rsidRPr="00AC6DBE">
        <w:rPr>
          <w:noProof/>
          <w:color w:val="auto"/>
          <w:sz w:val="28"/>
          <w:szCs w:val="28"/>
        </w:rPr>
        <w:t>бладнана ресурсна кімната відповідними дидактичними засобами для проведення корекційно-розвиткових занять з дітьми з особливими освітніми потребами</w:t>
      </w:r>
      <w:r w:rsidR="00174680" w:rsidRPr="00AC6DBE">
        <w:rPr>
          <w:noProof/>
          <w:color w:val="auto"/>
          <w:sz w:val="28"/>
          <w:szCs w:val="28"/>
        </w:rPr>
        <w:t xml:space="preserve"> </w:t>
      </w:r>
      <w:r w:rsidR="00174680" w:rsidRPr="00AC6DBE">
        <w:rPr>
          <w:noProof/>
          <w:sz w:val="28"/>
          <w:szCs w:val="28"/>
        </w:rPr>
        <w:t>відповідно до рекомендацій інклюзивно-ресурсного центру.</w:t>
      </w:r>
      <w:r w:rsidR="00F10229" w:rsidRPr="00AC6DBE">
        <w:rPr>
          <w:noProof/>
          <w:color w:val="FF0000"/>
          <w:sz w:val="28"/>
          <w:szCs w:val="28"/>
        </w:rPr>
        <w:t xml:space="preserve"> </w:t>
      </w:r>
      <w:r w:rsidR="00F10229" w:rsidRPr="00AC6DBE">
        <w:rPr>
          <w:noProof/>
          <w:color w:val="auto"/>
          <w:sz w:val="28"/>
          <w:szCs w:val="28"/>
        </w:rPr>
        <w:t>Є необхідне обладнання для сенсорної інтеграції, яке чинить позитивний вплив на розвиток, стабілізацію емоційного стану та відновлення рівноваги: тактильні модулі, модульні сидіння, сенсорні іграшки та м’ячики, крісла-мішки</w:t>
      </w:r>
      <w:r w:rsidR="002C7C08" w:rsidRPr="00AC6DBE">
        <w:rPr>
          <w:noProof/>
          <w:color w:val="auto"/>
          <w:sz w:val="28"/>
          <w:szCs w:val="28"/>
        </w:rPr>
        <w:t>, фасилітаційна тканина, фліпчарт, антистресові іграшки та розвиткові ігри для інклюзії, мет</w:t>
      </w:r>
      <w:r w:rsidR="005311A2" w:rsidRPr="00AC6DBE">
        <w:rPr>
          <w:noProof/>
          <w:color w:val="auto"/>
          <w:sz w:val="28"/>
          <w:szCs w:val="28"/>
        </w:rPr>
        <w:t>афоричні карти різних варіантів; допоміжні навчальні матеріали: піктограми, комунікативні картки, настільні ігри для когнітивного  і емоційного розвитку.</w:t>
      </w:r>
      <w:r w:rsidR="00F10229" w:rsidRPr="00AC6DBE">
        <w:rPr>
          <w:noProof/>
          <w:color w:val="auto"/>
          <w:sz w:val="28"/>
          <w:szCs w:val="28"/>
        </w:rPr>
        <w:t xml:space="preserve"> Важливим є облаштування спортивного куточка для лікувальної фізкультур</w:t>
      </w:r>
      <w:r w:rsidR="002C7C08" w:rsidRPr="00AC6DBE">
        <w:rPr>
          <w:noProof/>
          <w:color w:val="auto"/>
          <w:sz w:val="28"/>
          <w:szCs w:val="28"/>
        </w:rPr>
        <w:t>и та реабілітації дитини з ООП.</w:t>
      </w:r>
      <w:r w:rsidR="005311A2" w:rsidRPr="00AC6DBE">
        <w:rPr>
          <w:noProof/>
          <w:color w:val="auto"/>
          <w:sz w:val="28"/>
          <w:szCs w:val="28"/>
        </w:rPr>
        <w:t xml:space="preserve"> </w:t>
      </w:r>
      <w:r w:rsidR="00DF0AE8" w:rsidRPr="00AC6DBE">
        <w:rPr>
          <w:noProof/>
          <w:color w:val="auto"/>
          <w:sz w:val="28"/>
          <w:szCs w:val="28"/>
        </w:rPr>
        <w:t>Ліцей</w:t>
      </w:r>
      <w:r w:rsidR="005311A2" w:rsidRPr="00AC6DBE">
        <w:rPr>
          <w:noProof/>
          <w:color w:val="auto"/>
          <w:sz w:val="28"/>
          <w:szCs w:val="28"/>
        </w:rPr>
        <w:t xml:space="preserve"> обладнаний інтерактивними та цифровими ресурсами (інтерактивні дошки та мультимедійні проєктори, ноутбуки), які використовуються в роботі з дітьми ООП.</w:t>
      </w:r>
    </w:p>
    <w:p w:rsidR="00174680" w:rsidRPr="00AC6DBE" w:rsidRDefault="00F10229" w:rsidP="005311A2">
      <w:pPr>
        <w:pStyle w:val="Default"/>
        <w:spacing w:line="360" w:lineRule="auto"/>
        <w:ind w:firstLine="708"/>
        <w:jc w:val="both"/>
        <w:rPr>
          <w:noProof/>
          <w:color w:val="FF0000"/>
          <w:sz w:val="28"/>
          <w:szCs w:val="28"/>
        </w:rPr>
      </w:pPr>
      <w:r w:rsidRPr="00AC6DBE">
        <w:rPr>
          <w:noProof/>
          <w:color w:val="auto"/>
          <w:sz w:val="28"/>
          <w:szCs w:val="28"/>
        </w:rPr>
        <w:t xml:space="preserve">Учні ліцею ставляться до школярів з особливими освітніми потребами так само, як і до інших школярів </w:t>
      </w:r>
      <w:r w:rsidR="00174680" w:rsidRPr="00AC6DBE">
        <w:rPr>
          <w:bCs/>
          <w:iCs/>
          <w:noProof/>
          <w:sz w:val="28"/>
          <w:szCs w:val="28"/>
        </w:rPr>
        <w:t>мають бажання спілкуватися з ними (100%, 85,71% та 71,43% -  відповіді учнів 4, 8 та 10 класів).</w:t>
      </w:r>
    </w:p>
    <w:p w:rsidR="00CC4AB9" w:rsidRPr="00AC6DBE" w:rsidRDefault="00CC4AB9" w:rsidP="00CC4AB9">
      <w:pPr>
        <w:pStyle w:val="Default"/>
        <w:spacing w:line="360" w:lineRule="auto"/>
        <w:ind w:firstLine="708"/>
        <w:jc w:val="both"/>
        <w:rPr>
          <w:noProof/>
          <w:sz w:val="28"/>
          <w:szCs w:val="28"/>
        </w:rPr>
      </w:pPr>
      <w:r w:rsidRPr="00AC6DBE">
        <w:rPr>
          <w:noProof/>
          <w:sz w:val="28"/>
          <w:szCs w:val="28"/>
        </w:rPr>
        <w:t>А</w:t>
      </w:r>
      <w:r w:rsidR="00614017" w:rsidRPr="00AC6DBE">
        <w:rPr>
          <w:noProof/>
          <w:sz w:val="28"/>
          <w:szCs w:val="28"/>
        </w:rPr>
        <w:t xml:space="preserve">рхітектурну доступність у ліцеї </w:t>
      </w:r>
      <w:r w:rsidRPr="00AC6DBE">
        <w:rPr>
          <w:noProof/>
          <w:sz w:val="28"/>
          <w:szCs w:val="28"/>
        </w:rPr>
        <w:t xml:space="preserve">в основному </w:t>
      </w:r>
      <w:r w:rsidR="00614017" w:rsidRPr="00AC6DBE">
        <w:rPr>
          <w:noProof/>
          <w:sz w:val="28"/>
          <w:szCs w:val="28"/>
        </w:rPr>
        <w:t xml:space="preserve"> забезпечено. Територія і приміщення адаптовані до використання усіма учасниками освітнього</w:t>
      </w:r>
      <w:r w:rsidRPr="00AC6DBE">
        <w:rPr>
          <w:noProof/>
          <w:sz w:val="28"/>
          <w:szCs w:val="28"/>
        </w:rPr>
        <w:t xml:space="preserve"> процесу. У ліцеї наявний пандус із поручнями</w:t>
      </w:r>
      <w:r w:rsidR="00614017" w:rsidRPr="00AC6DBE">
        <w:rPr>
          <w:noProof/>
          <w:sz w:val="28"/>
          <w:szCs w:val="28"/>
        </w:rPr>
        <w:t xml:space="preserve">, дверний прохід є достатньо широким для проїзду візком, </w:t>
      </w:r>
      <w:r w:rsidRPr="00AC6DBE">
        <w:rPr>
          <w:noProof/>
          <w:sz w:val="28"/>
          <w:szCs w:val="28"/>
        </w:rPr>
        <w:t>у</w:t>
      </w:r>
      <w:r w:rsidR="00614017" w:rsidRPr="00AC6DBE">
        <w:rPr>
          <w:noProof/>
          <w:sz w:val="28"/>
          <w:szCs w:val="28"/>
        </w:rPr>
        <w:t xml:space="preserve"> всіх навчальних приміщеннях першого поверху є можливість безперешкодно переміщатися. </w:t>
      </w:r>
      <w:r w:rsidRPr="00AC6DBE">
        <w:rPr>
          <w:noProof/>
          <w:sz w:val="28"/>
          <w:szCs w:val="28"/>
        </w:rPr>
        <w:t>Санітарний вузол</w:t>
      </w:r>
      <w:r w:rsidR="00614017" w:rsidRPr="00AC6DBE">
        <w:rPr>
          <w:noProof/>
          <w:sz w:val="28"/>
          <w:szCs w:val="28"/>
        </w:rPr>
        <w:t xml:space="preserve"> </w:t>
      </w:r>
      <w:r w:rsidRPr="00AC6DBE">
        <w:rPr>
          <w:noProof/>
          <w:sz w:val="28"/>
          <w:szCs w:val="28"/>
        </w:rPr>
        <w:t>адаптований</w:t>
      </w:r>
      <w:r w:rsidR="00614017" w:rsidRPr="00AC6DBE">
        <w:rPr>
          <w:noProof/>
          <w:sz w:val="28"/>
          <w:szCs w:val="28"/>
        </w:rPr>
        <w:t xml:space="preserve"> для використання всіма учасниками </w:t>
      </w:r>
      <w:r w:rsidRPr="00AC6DBE">
        <w:rPr>
          <w:noProof/>
          <w:sz w:val="28"/>
          <w:szCs w:val="28"/>
        </w:rPr>
        <w:t>освітнього процесу: спеціально обладнана</w:t>
      </w:r>
      <w:r w:rsidR="00614017" w:rsidRPr="00AC6DBE">
        <w:rPr>
          <w:noProof/>
          <w:sz w:val="28"/>
          <w:szCs w:val="28"/>
        </w:rPr>
        <w:t xml:space="preserve"> </w:t>
      </w:r>
      <w:r w:rsidRPr="00AC6DBE">
        <w:rPr>
          <w:noProof/>
          <w:sz w:val="28"/>
          <w:szCs w:val="28"/>
        </w:rPr>
        <w:t>туалетна</w:t>
      </w:r>
      <w:r w:rsidR="00614017" w:rsidRPr="00AC6DBE">
        <w:rPr>
          <w:noProof/>
          <w:sz w:val="28"/>
          <w:szCs w:val="28"/>
        </w:rPr>
        <w:t xml:space="preserve"> </w:t>
      </w:r>
      <w:r w:rsidRPr="00AC6DBE">
        <w:rPr>
          <w:noProof/>
          <w:sz w:val="28"/>
          <w:szCs w:val="28"/>
        </w:rPr>
        <w:t xml:space="preserve">кабінка для проїзду візка. </w:t>
      </w:r>
    </w:p>
    <w:p w:rsidR="0025462E" w:rsidRPr="00AC6DBE" w:rsidRDefault="00CC4AB9" w:rsidP="00E9326B">
      <w:pPr>
        <w:pStyle w:val="Default"/>
        <w:spacing w:line="360" w:lineRule="auto"/>
        <w:ind w:firstLine="708"/>
        <w:jc w:val="both"/>
        <w:rPr>
          <w:noProof/>
          <w:sz w:val="27"/>
          <w:szCs w:val="27"/>
        </w:rPr>
      </w:pPr>
      <w:r w:rsidRPr="00AC6DBE">
        <w:rPr>
          <w:noProof/>
          <w:sz w:val="27"/>
          <w:szCs w:val="27"/>
        </w:rPr>
        <w:t>Важливим фактором</w:t>
      </w:r>
      <w:r w:rsidR="0025462E" w:rsidRPr="00AC6DBE">
        <w:rPr>
          <w:noProof/>
          <w:sz w:val="27"/>
          <w:szCs w:val="27"/>
        </w:rPr>
        <w:t xml:space="preserve">, що впливає </w:t>
      </w:r>
      <w:r w:rsidR="00A44218" w:rsidRPr="00AC6DBE">
        <w:rPr>
          <w:noProof/>
          <w:sz w:val="27"/>
          <w:szCs w:val="27"/>
        </w:rPr>
        <w:t xml:space="preserve">на </w:t>
      </w:r>
      <w:r w:rsidR="0025462E" w:rsidRPr="00AC6DBE">
        <w:rPr>
          <w:noProof/>
          <w:sz w:val="27"/>
          <w:szCs w:val="27"/>
        </w:rPr>
        <w:t xml:space="preserve">відкритість простору школи, є залученість батьків </w:t>
      </w:r>
      <w:r w:rsidR="00F10229" w:rsidRPr="00AC6DBE">
        <w:rPr>
          <w:noProof/>
          <w:sz w:val="27"/>
          <w:szCs w:val="27"/>
        </w:rPr>
        <w:t>до роботи</w:t>
      </w:r>
      <w:r w:rsidR="0025462E" w:rsidRPr="00AC6DBE">
        <w:rPr>
          <w:noProof/>
          <w:sz w:val="27"/>
          <w:szCs w:val="27"/>
        </w:rPr>
        <w:t xml:space="preserve"> освітнього закладу. Так, батьки наших школярів: </w:t>
      </w:r>
    </w:p>
    <w:p w:rsidR="000E2548" w:rsidRPr="00AC6DBE" w:rsidRDefault="0025462E" w:rsidP="00E9326B">
      <w:pPr>
        <w:pStyle w:val="Default"/>
        <w:numPr>
          <w:ilvl w:val="0"/>
          <w:numId w:val="30"/>
        </w:numPr>
        <w:spacing w:line="360" w:lineRule="auto"/>
        <w:ind w:left="284" w:hanging="284"/>
        <w:jc w:val="both"/>
        <w:rPr>
          <w:noProof/>
          <w:sz w:val="27"/>
          <w:szCs w:val="27"/>
        </w:rPr>
      </w:pPr>
      <w:r w:rsidRPr="00AC6DBE">
        <w:rPr>
          <w:noProof/>
          <w:sz w:val="27"/>
          <w:szCs w:val="27"/>
        </w:rPr>
        <w:t>ініціюють окремі виховні справи, допомагають організаційно (</w:t>
      </w:r>
      <w:r w:rsidR="00E9326B" w:rsidRPr="00AC6DBE">
        <w:rPr>
          <w:noProof/>
          <w:sz w:val="27"/>
          <w:szCs w:val="27"/>
        </w:rPr>
        <w:t>35</w:t>
      </w:r>
      <w:r w:rsidRPr="00AC6DBE">
        <w:rPr>
          <w:noProof/>
          <w:sz w:val="27"/>
          <w:szCs w:val="27"/>
        </w:rPr>
        <w:t xml:space="preserve">%); </w:t>
      </w:r>
    </w:p>
    <w:p w:rsidR="000E2548" w:rsidRPr="00AC6DBE" w:rsidRDefault="0025462E" w:rsidP="00E9326B">
      <w:pPr>
        <w:pStyle w:val="Default"/>
        <w:numPr>
          <w:ilvl w:val="0"/>
          <w:numId w:val="30"/>
        </w:numPr>
        <w:spacing w:line="360" w:lineRule="auto"/>
        <w:ind w:left="284" w:hanging="284"/>
        <w:jc w:val="both"/>
        <w:rPr>
          <w:noProof/>
          <w:sz w:val="27"/>
          <w:szCs w:val="27"/>
        </w:rPr>
      </w:pPr>
      <w:r w:rsidRPr="00AC6DBE">
        <w:rPr>
          <w:noProof/>
          <w:sz w:val="27"/>
          <w:szCs w:val="27"/>
        </w:rPr>
        <w:lastRenderedPageBreak/>
        <w:t>частково беруть на себе фінансування та матеріальне забезпечення закладу освіти, заплан</w:t>
      </w:r>
      <w:r w:rsidR="00E9326B" w:rsidRPr="00AC6DBE">
        <w:rPr>
          <w:noProof/>
          <w:sz w:val="27"/>
          <w:szCs w:val="27"/>
        </w:rPr>
        <w:t>ованих педагогами заходів (25</w:t>
      </w:r>
      <w:r w:rsidRPr="00AC6DBE">
        <w:rPr>
          <w:noProof/>
          <w:sz w:val="27"/>
          <w:szCs w:val="27"/>
        </w:rPr>
        <w:t xml:space="preserve">%); </w:t>
      </w:r>
    </w:p>
    <w:p w:rsidR="009916CD" w:rsidRPr="00AC6DBE" w:rsidRDefault="0025462E" w:rsidP="0025462E">
      <w:pPr>
        <w:pStyle w:val="Default"/>
        <w:numPr>
          <w:ilvl w:val="0"/>
          <w:numId w:val="30"/>
        </w:numPr>
        <w:spacing w:line="360" w:lineRule="auto"/>
        <w:ind w:left="284" w:hanging="284"/>
        <w:jc w:val="both"/>
        <w:rPr>
          <w:noProof/>
          <w:sz w:val="27"/>
          <w:szCs w:val="27"/>
        </w:rPr>
      </w:pPr>
      <w:r w:rsidRPr="00AC6DBE">
        <w:rPr>
          <w:noProof/>
          <w:sz w:val="27"/>
          <w:szCs w:val="27"/>
        </w:rPr>
        <w:t>долучаються до виховних справ, безпосередніми уч</w:t>
      </w:r>
      <w:r w:rsidR="00E9326B" w:rsidRPr="00AC6DBE">
        <w:rPr>
          <w:noProof/>
          <w:sz w:val="27"/>
          <w:szCs w:val="27"/>
        </w:rPr>
        <w:t>асниками яких були їхні діти (40</w:t>
      </w:r>
      <w:r w:rsidRPr="00AC6DBE">
        <w:rPr>
          <w:noProof/>
          <w:sz w:val="27"/>
          <w:szCs w:val="27"/>
        </w:rPr>
        <w:t>%) (ві</w:t>
      </w:r>
      <w:r w:rsidR="00104866" w:rsidRPr="00AC6DBE">
        <w:rPr>
          <w:noProof/>
          <w:sz w:val="27"/>
          <w:szCs w:val="27"/>
        </w:rPr>
        <w:t xml:space="preserve">дповіді опитаних батьків учнів), </w:t>
      </w:r>
      <w:r w:rsidR="00104866" w:rsidRPr="00AC6DBE">
        <w:rPr>
          <w:noProof/>
          <w:color w:val="auto"/>
          <w:sz w:val="27"/>
          <w:szCs w:val="27"/>
        </w:rPr>
        <w:t>90</w:t>
      </w:r>
      <w:r w:rsidR="00656D42" w:rsidRPr="00AC6DBE">
        <w:rPr>
          <w:noProof/>
          <w:color w:val="auto"/>
          <w:sz w:val="27"/>
          <w:szCs w:val="27"/>
        </w:rPr>
        <w:t>% батьків були учасниками виховних справ у закладі освіти.</w:t>
      </w:r>
    </w:p>
    <w:p w:rsidR="00E9326B" w:rsidRPr="00AC6DBE" w:rsidRDefault="0025462E" w:rsidP="000E2548">
      <w:pPr>
        <w:pStyle w:val="Default"/>
        <w:spacing w:line="360" w:lineRule="auto"/>
        <w:ind w:firstLine="709"/>
        <w:jc w:val="both"/>
        <w:rPr>
          <w:noProof/>
          <w:sz w:val="28"/>
          <w:szCs w:val="28"/>
        </w:rPr>
      </w:pPr>
      <w:r w:rsidRPr="00AC6DBE">
        <w:rPr>
          <w:noProof/>
          <w:sz w:val="28"/>
          <w:szCs w:val="28"/>
        </w:rPr>
        <w:t>Більшість батьків (опікунів)</w:t>
      </w:r>
      <w:r w:rsidR="00E9326B" w:rsidRPr="00AC6DBE">
        <w:rPr>
          <w:noProof/>
          <w:sz w:val="28"/>
          <w:szCs w:val="28"/>
        </w:rPr>
        <w:t xml:space="preserve"> (70%)</w:t>
      </w:r>
      <w:r w:rsidRPr="00AC6DBE">
        <w:rPr>
          <w:noProof/>
          <w:sz w:val="28"/>
          <w:szCs w:val="28"/>
        </w:rPr>
        <w:t xml:space="preserve"> та педагогічних працівників </w:t>
      </w:r>
      <w:r w:rsidR="00E9326B" w:rsidRPr="00AC6DBE">
        <w:rPr>
          <w:noProof/>
          <w:sz w:val="28"/>
          <w:szCs w:val="28"/>
        </w:rPr>
        <w:t xml:space="preserve">(100%) </w:t>
      </w:r>
      <w:r w:rsidRPr="00AC6DBE">
        <w:rPr>
          <w:noProof/>
          <w:sz w:val="28"/>
          <w:szCs w:val="28"/>
        </w:rPr>
        <w:t xml:space="preserve">вважають, що учасники освітнього процесу діють як </w:t>
      </w:r>
      <w:r w:rsidRPr="00AC6DBE">
        <w:rPr>
          <w:noProof/>
          <w:color w:val="auto"/>
          <w:sz w:val="28"/>
          <w:szCs w:val="28"/>
        </w:rPr>
        <w:t>згуртована спільнота</w:t>
      </w:r>
      <w:r w:rsidR="000E2548" w:rsidRPr="00AC6DBE">
        <w:rPr>
          <w:noProof/>
          <w:color w:val="auto"/>
          <w:sz w:val="28"/>
          <w:szCs w:val="28"/>
        </w:rPr>
        <w:t xml:space="preserve">, </w:t>
      </w:r>
      <w:r w:rsidR="000E2548" w:rsidRPr="00AC6DBE">
        <w:rPr>
          <w:noProof/>
          <w:sz w:val="28"/>
          <w:szCs w:val="28"/>
        </w:rPr>
        <w:t>яка розуміє спільну мету.</w:t>
      </w:r>
      <w:r w:rsidR="00955F53" w:rsidRPr="00AC6DBE">
        <w:rPr>
          <w:noProof/>
          <w:sz w:val="28"/>
          <w:szCs w:val="28"/>
        </w:rPr>
        <w:t xml:space="preserve"> Годовицький ліцей є відкритим для спілкування.</w:t>
      </w:r>
    </w:p>
    <w:p w:rsidR="00DB2A8F" w:rsidRPr="00AC6DBE" w:rsidRDefault="00DB2A8F" w:rsidP="000E2548">
      <w:pPr>
        <w:pStyle w:val="Default"/>
        <w:spacing w:line="360" w:lineRule="auto"/>
        <w:ind w:firstLine="709"/>
        <w:jc w:val="both"/>
        <w:rPr>
          <w:noProof/>
          <w:sz w:val="28"/>
          <w:szCs w:val="28"/>
        </w:rPr>
      </w:pPr>
    </w:p>
    <w:p w:rsidR="00F67606" w:rsidRPr="00AC6DBE" w:rsidRDefault="00F67606" w:rsidP="009830F0">
      <w:pPr>
        <w:pStyle w:val="Default"/>
        <w:spacing w:line="360" w:lineRule="auto"/>
        <w:jc w:val="both"/>
        <w:rPr>
          <w:noProof/>
          <w:sz w:val="28"/>
          <w:szCs w:val="28"/>
        </w:rPr>
      </w:pPr>
      <w:r w:rsidRPr="00AC6DBE">
        <w:rPr>
          <w:noProof/>
          <w:sz w:val="28"/>
          <w:szCs w:val="28"/>
          <w:lang w:eastAsia="uk-UA"/>
        </w:rPr>
        <w:drawing>
          <wp:inline distT="0" distB="0" distL="0" distR="0" wp14:anchorId="04EDE3D8" wp14:editId="354A90F6">
            <wp:extent cx="6105379" cy="3974124"/>
            <wp:effectExtent l="0" t="0" r="10160" b="266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9326B" w:rsidRPr="00AC6DBE" w:rsidRDefault="00E9326B" w:rsidP="0025462E">
      <w:pPr>
        <w:pStyle w:val="Default"/>
        <w:rPr>
          <w:noProof/>
          <w:sz w:val="27"/>
          <w:szCs w:val="27"/>
        </w:rPr>
      </w:pPr>
    </w:p>
    <w:p w:rsidR="0025462E" w:rsidRPr="00AC6DBE" w:rsidRDefault="0025462E" w:rsidP="008E3274">
      <w:pPr>
        <w:pStyle w:val="Default"/>
        <w:spacing w:line="360" w:lineRule="auto"/>
        <w:ind w:firstLine="708"/>
        <w:jc w:val="both"/>
        <w:rPr>
          <w:noProof/>
          <w:sz w:val="28"/>
          <w:szCs w:val="28"/>
        </w:rPr>
      </w:pPr>
      <w:r w:rsidRPr="00AC6DBE">
        <w:rPr>
          <w:noProof/>
          <w:sz w:val="28"/>
          <w:szCs w:val="28"/>
        </w:rPr>
        <w:t xml:space="preserve">Педагогічні працівники ліцею тісно співпрацюють із батьками. Вони інформують їх про важливі аспекти освітнього процесу через доступні канали комунікації, інформують про критерії оцінювання навчальних досягнень учнів. </w:t>
      </w:r>
    </w:p>
    <w:p w:rsidR="0025462E" w:rsidRPr="00AC6DBE" w:rsidRDefault="0025462E" w:rsidP="008E3274">
      <w:pPr>
        <w:pStyle w:val="Default"/>
        <w:spacing w:line="360" w:lineRule="auto"/>
        <w:jc w:val="both"/>
        <w:rPr>
          <w:noProof/>
          <w:sz w:val="28"/>
          <w:szCs w:val="28"/>
        </w:rPr>
      </w:pPr>
      <w:r w:rsidRPr="00AC6DBE">
        <w:rPr>
          <w:noProof/>
          <w:sz w:val="28"/>
          <w:szCs w:val="28"/>
        </w:rPr>
        <w:t>У закладі освіти сплановані та реалізуються заходи, що передбачають співпрацю педагогів з батьками в різних формах (батьківські збори, індивідуальні зустрічі, психолого-педагогічні консультації, спільноти в соціальних мережах тощо), що сприяє на</w:t>
      </w:r>
      <w:r w:rsidR="00104866" w:rsidRPr="00AC6DBE">
        <w:rPr>
          <w:noProof/>
          <w:sz w:val="28"/>
          <w:szCs w:val="28"/>
        </w:rPr>
        <w:t>лагодженню партнерських взаємин.</w:t>
      </w:r>
      <w:r w:rsidRPr="00AC6DBE">
        <w:rPr>
          <w:noProof/>
          <w:sz w:val="28"/>
          <w:szCs w:val="28"/>
        </w:rPr>
        <w:t xml:space="preserve"> </w:t>
      </w:r>
    </w:p>
    <w:p w:rsidR="008E3274" w:rsidRPr="00AC6DBE" w:rsidRDefault="008E3274" w:rsidP="008E3274">
      <w:pPr>
        <w:pStyle w:val="Default"/>
        <w:jc w:val="center"/>
        <w:rPr>
          <w:noProof/>
          <w:sz w:val="16"/>
          <w:szCs w:val="16"/>
        </w:rPr>
      </w:pPr>
    </w:p>
    <w:p w:rsidR="00F62B97" w:rsidRPr="00AC6DBE" w:rsidRDefault="00F62B97" w:rsidP="0025462E">
      <w:pPr>
        <w:pStyle w:val="Default"/>
        <w:rPr>
          <w:noProof/>
          <w:sz w:val="27"/>
          <w:szCs w:val="27"/>
        </w:rPr>
      </w:pPr>
      <w:r w:rsidRPr="00AC6DBE">
        <w:rPr>
          <w:noProof/>
          <w:sz w:val="27"/>
          <w:szCs w:val="27"/>
          <w:lang w:eastAsia="uk-UA"/>
        </w:rPr>
        <w:lastRenderedPageBreak/>
        <w:drawing>
          <wp:inline distT="0" distB="0" distL="0" distR="0" wp14:anchorId="08A80FC0" wp14:editId="3270FF2F">
            <wp:extent cx="6084277" cy="3221502"/>
            <wp:effectExtent l="0" t="0" r="12065" b="1714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3070C" w:rsidRPr="00AC6DBE" w:rsidRDefault="0043070C" w:rsidP="0025462E">
      <w:pPr>
        <w:pStyle w:val="Default"/>
        <w:rPr>
          <w:noProof/>
          <w:sz w:val="27"/>
          <w:szCs w:val="27"/>
        </w:rPr>
      </w:pPr>
      <w:r w:rsidRPr="00AC6DBE">
        <w:rPr>
          <w:noProof/>
          <w:sz w:val="27"/>
          <w:szCs w:val="27"/>
        </w:rPr>
        <w:tab/>
      </w:r>
    </w:p>
    <w:p w:rsidR="0025462E" w:rsidRPr="00AC6DBE" w:rsidRDefault="0025462E" w:rsidP="008E3274">
      <w:pPr>
        <w:pStyle w:val="Default"/>
        <w:spacing w:line="360" w:lineRule="auto"/>
        <w:ind w:firstLine="708"/>
        <w:jc w:val="both"/>
        <w:rPr>
          <w:noProof/>
          <w:sz w:val="27"/>
          <w:szCs w:val="27"/>
        </w:rPr>
      </w:pPr>
      <w:r w:rsidRPr="00AC6DBE">
        <w:rPr>
          <w:noProof/>
          <w:sz w:val="27"/>
          <w:szCs w:val="27"/>
        </w:rPr>
        <w:t xml:space="preserve">Згідно з результатами опитування, найчастіше в спілкуванні з батьками класні керівники використовують батьківські збори, спілкуються через засоби електронного зв’язку (телефоном, Skype, ZOOM тощо), проводять індивідуальні </w:t>
      </w:r>
      <w:r w:rsidR="00104866" w:rsidRPr="00AC6DBE">
        <w:rPr>
          <w:noProof/>
          <w:sz w:val="27"/>
          <w:szCs w:val="27"/>
        </w:rPr>
        <w:t>зустрічі з батьками (опікунами)</w:t>
      </w:r>
      <w:r w:rsidRPr="00AC6DBE">
        <w:rPr>
          <w:noProof/>
          <w:sz w:val="27"/>
          <w:szCs w:val="27"/>
        </w:rPr>
        <w:t xml:space="preserve"> або залучають їх до супроводу дітей у змаганнях, екскурсіях, туристичних походах тощо. </w:t>
      </w:r>
      <w:r w:rsidR="00104866" w:rsidRPr="00AC6DBE">
        <w:rPr>
          <w:rFonts w:eastAsia="Times New Roman"/>
          <w:noProof/>
          <w:color w:val="auto"/>
          <w:sz w:val="28"/>
          <w:szCs w:val="28"/>
          <w:lang w:eastAsia="uk-UA"/>
        </w:rPr>
        <w:t xml:space="preserve">Крім того, вчителі зазначили ще такі форми спілкування з батьками: тренінги батьківської компетентності (7,14%), відвідування сімей (7,14%), батьківські лекторії (просвіта з питань сімейної педагогіки) (3,57%). </w:t>
      </w:r>
      <w:r w:rsidR="008E3274" w:rsidRPr="00AC6DBE">
        <w:rPr>
          <w:rFonts w:eastAsia="Times New Roman"/>
          <w:noProof/>
          <w:color w:val="auto"/>
          <w:sz w:val="28"/>
          <w:szCs w:val="28"/>
          <w:lang w:eastAsia="uk-UA"/>
        </w:rPr>
        <w:t>О</w:t>
      </w:r>
      <w:r w:rsidRPr="00AC6DBE">
        <w:rPr>
          <w:noProof/>
          <w:sz w:val="27"/>
          <w:szCs w:val="27"/>
        </w:rPr>
        <w:t xml:space="preserve">тже, у ліцеї досить добре налагоджене спілкування педагогічних працівників із батьками (опікунами). </w:t>
      </w:r>
    </w:p>
    <w:p w:rsidR="0025462E" w:rsidRPr="00AC6DBE" w:rsidRDefault="00104866" w:rsidP="008E3274">
      <w:pPr>
        <w:pStyle w:val="Default"/>
        <w:spacing w:line="360" w:lineRule="auto"/>
        <w:jc w:val="both"/>
        <w:rPr>
          <w:noProof/>
          <w:sz w:val="28"/>
          <w:szCs w:val="28"/>
        </w:rPr>
      </w:pPr>
      <w:r w:rsidRPr="00AC6DBE">
        <w:rPr>
          <w:noProof/>
          <w:sz w:val="27"/>
          <w:szCs w:val="27"/>
        </w:rPr>
        <w:tab/>
      </w:r>
      <w:r w:rsidR="0025462E" w:rsidRPr="00AC6DBE">
        <w:rPr>
          <w:noProof/>
          <w:sz w:val="28"/>
          <w:szCs w:val="28"/>
        </w:rPr>
        <w:t>Відповідно до результатів опитування, біль</w:t>
      </w:r>
      <w:r w:rsidRPr="00AC6DBE">
        <w:rPr>
          <w:noProof/>
          <w:sz w:val="28"/>
          <w:szCs w:val="28"/>
        </w:rPr>
        <w:t>ш</w:t>
      </w:r>
      <w:r w:rsidR="008E3274" w:rsidRPr="00AC6DBE">
        <w:rPr>
          <w:noProof/>
          <w:sz w:val="28"/>
          <w:szCs w:val="28"/>
        </w:rPr>
        <w:t>ість батьків (опікунів) - 60</w:t>
      </w:r>
      <w:r w:rsidR="0025462E" w:rsidRPr="00AC6DBE">
        <w:rPr>
          <w:noProof/>
          <w:sz w:val="28"/>
          <w:szCs w:val="28"/>
        </w:rPr>
        <w:t>% вважають, що вчителі підтримують ініціативи батьків щодо облаштування освітнього середо</w:t>
      </w:r>
      <w:r w:rsidR="008E3274" w:rsidRPr="00AC6DBE">
        <w:rPr>
          <w:noProof/>
          <w:sz w:val="28"/>
          <w:szCs w:val="28"/>
        </w:rPr>
        <w:t>вища школи, 20</w:t>
      </w:r>
      <w:r w:rsidR="0025462E" w:rsidRPr="00AC6DBE">
        <w:rPr>
          <w:noProof/>
          <w:sz w:val="28"/>
          <w:szCs w:val="28"/>
        </w:rPr>
        <w:t xml:space="preserve">% батьків (опікунів) обрали варіант відповіді – «Так, але на певних умовах (напр., якщо батьки дають гроші, беруть </w:t>
      </w:r>
      <w:r w:rsidR="008E3274" w:rsidRPr="00AC6DBE">
        <w:rPr>
          <w:noProof/>
          <w:sz w:val="28"/>
          <w:szCs w:val="28"/>
        </w:rPr>
        <w:t>на себе усю роботу і т. ін.)», 20</w:t>
      </w:r>
      <w:r w:rsidR="0025462E" w:rsidRPr="00AC6DBE">
        <w:rPr>
          <w:noProof/>
          <w:sz w:val="28"/>
          <w:szCs w:val="28"/>
        </w:rPr>
        <w:t xml:space="preserve">% батьків (опікунів) стверджують, що педагогічний колектив не допомагає втілювати задумане, проте й не заважає. </w:t>
      </w:r>
    </w:p>
    <w:p w:rsidR="0025462E" w:rsidRPr="00AC6DBE" w:rsidRDefault="0025462E" w:rsidP="008E3274">
      <w:pPr>
        <w:pStyle w:val="Default"/>
        <w:spacing w:line="360" w:lineRule="auto"/>
        <w:ind w:firstLine="709"/>
        <w:jc w:val="both"/>
        <w:rPr>
          <w:noProof/>
          <w:sz w:val="28"/>
          <w:szCs w:val="28"/>
        </w:rPr>
      </w:pPr>
      <w:r w:rsidRPr="00AC6DBE">
        <w:rPr>
          <w:noProof/>
          <w:sz w:val="28"/>
          <w:szCs w:val="28"/>
        </w:rPr>
        <w:t>Як видно з результатів анкетування, батьки були активними учасниками шкільного життя закладу освіти, ініціювали і допомагали в організації виховних справ, частково взяли на себе фінансування та матеріальне забезпечення закладу, запланованих педагогами заходів, долучалися до виховних справ, безпосередніми учасниками яких були їхні діти.</w:t>
      </w:r>
    </w:p>
    <w:p w:rsidR="0025462E" w:rsidRPr="00AC6DBE" w:rsidRDefault="0025462E" w:rsidP="00912764">
      <w:pPr>
        <w:pStyle w:val="Default"/>
        <w:spacing w:line="360" w:lineRule="auto"/>
        <w:ind w:firstLine="709"/>
        <w:jc w:val="both"/>
        <w:rPr>
          <w:noProof/>
          <w:sz w:val="28"/>
          <w:szCs w:val="28"/>
        </w:rPr>
      </w:pPr>
      <w:r w:rsidRPr="00AC6DBE">
        <w:rPr>
          <w:noProof/>
          <w:sz w:val="28"/>
          <w:szCs w:val="28"/>
        </w:rPr>
        <w:lastRenderedPageBreak/>
        <w:t xml:space="preserve">З метою залучення додаткових коштів для розвитку закладу тісно співпрацюємо з підприємцями, депутатами, меценатами. Тісна співпраця ліцею із закладами освіти, культури, здоров’я та бізнесу у громадському житті є значним фактором формування у здобувачів освіти активної громадянської позиції та відповідальності за власне життя і за добробут та розвиток громади. </w:t>
      </w:r>
    </w:p>
    <w:p w:rsidR="0025462E" w:rsidRPr="00AC6DBE" w:rsidRDefault="0025462E" w:rsidP="00912764">
      <w:pPr>
        <w:pStyle w:val="Default"/>
        <w:spacing w:line="360" w:lineRule="auto"/>
        <w:ind w:firstLine="709"/>
        <w:jc w:val="both"/>
        <w:rPr>
          <w:noProof/>
          <w:sz w:val="28"/>
          <w:szCs w:val="28"/>
        </w:rPr>
      </w:pPr>
      <w:r w:rsidRPr="00AC6DBE">
        <w:rPr>
          <w:noProof/>
          <w:sz w:val="28"/>
          <w:szCs w:val="28"/>
        </w:rPr>
        <w:t>Більшість</w:t>
      </w:r>
      <w:r w:rsidR="00912764" w:rsidRPr="00AC6DBE">
        <w:rPr>
          <w:noProof/>
          <w:sz w:val="28"/>
          <w:szCs w:val="28"/>
        </w:rPr>
        <w:t xml:space="preserve"> педагогічних працівників (78,57</w:t>
      </w:r>
      <w:r w:rsidRPr="00AC6DBE">
        <w:rPr>
          <w:noProof/>
          <w:sz w:val="28"/>
          <w:szCs w:val="28"/>
        </w:rPr>
        <w:t xml:space="preserve"> %) відзначили, що навіть частіше, ніж до повномасштабного вторгнення військ рф в Україну мали можливість поспілкуватися із активістами громадських організацій, волонтерами, учасниками бойових ді</w:t>
      </w:r>
      <w:r w:rsidR="00912764" w:rsidRPr="00AC6DBE">
        <w:rPr>
          <w:noProof/>
          <w:sz w:val="28"/>
          <w:szCs w:val="28"/>
        </w:rPr>
        <w:t xml:space="preserve">й у російсько-українській війні, інші учасники освітнього процесу погодилися з ними </w:t>
      </w:r>
      <w:r w:rsidRPr="00AC6DBE">
        <w:rPr>
          <w:noProof/>
          <w:sz w:val="28"/>
          <w:szCs w:val="28"/>
        </w:rPr>
        <w:t>(</w:t>
      </w:r>
      <w:r w:rsidR="00912764" w:rsidRPr="00AC6DBE">
        <w:rPr>
          <w:noProof/>
          <w:sz w:val="28"/>
          <w:szCs w:val="28"/>
        </w:rPr>
        <w:t xml:space="preserve">71,43%, 92,86%, 80% - </w:t>
      </w:r>
      <w:r w:rsidRPr="00AC6DBE">
        <w:rPr>
          <w:noProof/>
          <w:sz w:val="28"/>
          <w:szCs w:val="28"/>
        </w:rPr>
        <w:t xml:space="preserve">учні </w:t>
      </w:r>
      <w:r w:rsidR="00912764" w:rsidRPr="00AC6DBE">
        <w:rPr>
          <w:noProof/>
          <w:sz w:val="28"/>
          <w:szCs w:val="28"/>
        </w:rPr>
        <w:t>8,10 класів, батьки)</w:t>
      </w:r>
      <w:r w:rsidRPr="00AC6DBE">
        <w:rPr>
          <w:noProof/>
          <w:sz w:val="28"/>
          <w:szCs w:val="28"/>
        </w:rPr>
        <w:t xml:space="preserve">. </w:t>
      </w:r>
    </w:p>
    <w:p w:rsidR="00E66DA7" w:rsidRPr="00AC6DBE" w:rsidRDefault="0023602A" w:rsidP="002227F8">
      <w:pPr>
        <w:pStyle w:val="Default"/>
        <w:spacing w:line="360" w:lineRule="auto"/>
        <w:ind w:firstLine="708"/>
        <w:jc w:val="both"/>
        <w:rPr>
          <w:noProof/>
          <w:sz w:val="28"/>
          <w:szCs w:val="28"/>
        </w:rPr>
      </w:pPr>
      <w:r w:rsidRPr="00AC6DBE">
        <w:rPr>
          <w:noProof/>
          <w:sz w:val="28"/>
          <w:szCs w:val="28"/>
        </w:rPr>
        <w:t xml:space="preserve">У </w:t>
      </w:r>
      <w:r w:rsidR="00787DEC" w:rsidRPr="00AC6DBE">
        <w:rPr>
          <w:noProof/>
          <w:sz w:val="28"/>
          <w:szCs w:val="28"/>
        </w:rPr>
        <w:t>Годовицькому ліцеї</w:t>
      </w:r>
      <w:r w:rsidRPr="00AC6DBE">
        <w:rPr>
          <w:noProof/>
          <w:sz w:val="28"/>
          <w:szCs w:val="28"/>
        </w:rPr>
        <w:t xml:space="preserve"> проводяться спільні заходи вшанування пам’ятних дат: акція «А</w:t>
      </w:r>
      <w:r w:rsidR="002227F8" w:rsidRPr="00AC6DBE">
        <w:rPr>
          <w:noProof/>
          <w:sz w:val="28"/>
          <w:szCs w:val="28"/>
        </w:rPr>
        <w:t>нгел пам’яті», День Соборності</w:t>
      </w:r>
      <w:r w:rsidRPr="00AC6DBE">
        <w:rPr>
          <w:noProof/>
          <w:sz w:val="28"/>
          <w:szCs w:val="28"/>
        </w:rPr>
        <w:t xml:space="preserve">, </w:t>
      </w:r>
      <w:r w:rsidR="005D1049" w:rsidRPr="00AC6DBE">
        <w:rPr>
          <w:noProof/>
          <w:sz w:val="28"/>
          <w:szCs w:val="28"/>
        </w:rPr>
        <w:t xml:space="preserve">День </w:t>
      </w:r>
      <w:r w:rsidRPr="00AC6DBE">
        <w:rPr>
          <w:noProof/>
          <w:sz w:val="28"/>
          <w:szCs w:val="28"/>
        </w:rPr>
        <w:t>Незалежності</w:t>
      </w:r>
      <w:r w:rsidR="005D1049" w:rsidRPr="00AC6DBE">
        <w:rPr>
          <w:noProof/>
          <w:sz w:val="28"/>
          <w:szCs w:val="28"/>
        </w:rPr>
        <w:t xml:space="preserve"> України</w:t>
      </w:r>
      <w:r w:rsidRPr="00AC6DBE">
        <w:rPr>
          <w:noProof/>
          <w:sz w:val="28"/>
          <w:szCs w:val="28"/>
        </w:rPr>
        <w:t xml:space="preserve">, </w:t>
      </w:r>
      <w:r w:rsidR="005D1049" w:rsidRPr="00AC6DBE">
        <w:rPr>
          <w:noProof/>
          <w:sz w:val="28"/>
          <w:szCs w:val="28"/>
        </w:rPr>
        <w:t xml:space="preserve">День </w:t>
      </w:r>
      <w:r w:rsidRPr="00AC6DBE">
        <w:rPr>
          <w:noProof/>
          <w:sz w:val="28"/>
          <w:szCs w:val="28"/>
        </w:rPr>
        <w:t>Героїв Небесної Сотні та інші. Керівництво закладу також активно долучається до участі та створює умови для формування відкритого освітнього середовища через залучення усіх учасників освітнього процесу до різноманітних суспільно значущих заходів поза межами закладу: фестивалі, екскурсії, відвідування установ культури</w:t>
      </w:r>
      <w:r w:rsidR="00E66DA7" w:rsidRPr="00AC6DBE">
        <w:rPr>
          <w:noProof/>
          <w:sz w:val="28"/>
          <w:szCs w:val="28"/>
        </w:rPr>
        <w:t>, навчальних закладів</w:t>
      </w:r>
      <w:r w:rsidR="002227F8" w:rsidRPr="00AC6DBE">
        <w:rPr>
          <w:noProof/>
          <w:sz w:val="28"/>
          <w:szCs w:val="28"/>
        </w:rPr>
        <w:t>.</w:t>
      </w:r>
    </w:p>
    <w:p w:rsidR="0023602A" w:rsidRPr="00AC6DBE" w:rsidRDefault="0023602A" w:rsidP="00986884">
      <w:pPr>
        <w:pStyle w:val="Default"/>
        <w:spacing w:line="360" w:lineRule="auto"/>
        <w:jc w:val="both"/>
        <w:rPr>
          <w:b/>
          <w:noProof/>
          <w:sz w:val="28"/>
          <w:szCs w:val="28"/>
        </w:rPr>
      </w:pPr>
      <w:r w:rsidRPr="00AC6DBE">
        <w:rPr>
          <w:noProof/>
          <w:lang w:eastAsia="uk-UA"/>
        </w:rPr>
        <w:drawing>
          <wp:inline distT="0" distB="0" distL="0" distR="0" wp14:anchorId="33FA7E06" wp14:editId="2BC17EC1">
            <wp:extent cx="6119446" cy="3108960"/>
            <wp:effectExtent l="0" t="0" r="15240" b="15240"/>
            <wp:docPr id="93902012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2E5D00-D564-CCBF-2A5B-A7864B2204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B2A8F" w:rsidRPr="00AC6DBE" w:rsidRDefault="00DB2A8F" w:rsidP="00DB2A8F">
      <w:pPr>
        <w:pStyle w:val="Default"/>
        <w:spacing w:line="360" w:lineRule="auto"/>
        <w:ind w:firstLine="708"/>
        <w:jc w:val="both"/>
        <w:rPr>
          <w:noProof/>
          <w:sz w:val="28"/>
          <w:szCs w:val="28"/>
        </w:rPr>
      </w:pPr>
      <w:r w:rsidRPr="00AC6DBE">
        <w:rPr>
          <w:noProof/>
          <w:sz w:val="28"/>
          <w:szCs w:val="28"/>
        </w:rPr>
        <w:t xml:space="preserve">Здобувачі освіти мали нагоду поспілкуватися з учнями з інших шкіл: іноді влаштовують спільні події (66,67%, 42,86%, 78,57 % відповіді учнів 4, 8 та </w:t>
      </w:r>
      <w:r w:rsidRPr="00AC6DBE">
        <w:rPr>
          <w:noProof/>
          <w:sz w:val="28"/>
          <w:szCs w:val="28"/>
        </w:rPr>
        <w:lastRenderedPageBreak/>
        <w:t>10 класів). Здебільшого це відбувалося під час спортивних змагань, олімпіад, конкурсів, благодійних заходів.</w:t>
      </w:r>
    </w:p>
    <w:p w:rsidR="0023602A" w:rsidRPr="00AC6DBE" w:rsidRDefault="0023602A" w:rsidP="00E66DA7">
      <w:pPr>
        <w:pStyle w:val="Default"/>
        <w:spacing w:line="360" w:lineRule="auto"/>
        <w:ind w:firstLine="708"/>
        <w:jc w:val="both"/>
        <w:rPr>
          <w:noProof/>
          <w:sz w:val="28"/>
          <w:szCs w:val="28"/>
        </w:rPr>
      </w:pPr>
      <w:r w:rsidRPr="00AC6DBE">
        <w:rPr>
          <w:noProof/>
          <w:sz w:val="28"/>
          <w:szCs w:val="28"/>
        </w:rPr>
        <w:t xml:space="preserve">Аналізуючи відповіді старшокласників, бачимо, що </w:t>
      </w:r>
      <w:r w:rsidR="00174680" w:rsidRPr="00AC6DBE">
        <w:rPr>
          <w:noProof/>
          <w:sz w:val="28"/>
          <w:szCs w:val="28"/>
        </w:rPr>
        <w:t>частина учнів 10 класу (21,43%</w:t>
      </w:r>
      <w:r w:rsidRPr="00AC6DBE">
        <w:rPr>
          <w:noProof/>
          <w:sz w:val="28"/>
          <w:szCs w:val="28"/>
        </w:rPr>
        <w:t>) мали змогу неодноразово спілкуватись та зустрічатись із школярами з інших шкіл, зокрема з іноземними партнерами ліцею, проводили декілька спільних</w:t>
      </w:r>
      <w:r w:rsidR="00174680" w:rsidRPr="00AC6DBE">
        <w:rPr>
          <w:noProof/>
          <w:sz w:val="28"/>
          <w:szCs w:val="28"/>
        </w:rPr>
        <w:t xml:space="preserve"> заходів. Слід наголосити, що 14,29 % з кількості учнів 8 класу</w:t>
      </w:r>
      <w:r w:rsidRPr="00AC6DBE">
        <w:rPr>
          <w:noProof/>
          <w:sz w:val="28"/>
          <w:szCs w:val="28"/>
        </w:rPr>
        <w:t xml:space="preserve"> та </w:t>
      </w:r>
      <w:r w:rsidR="00174680" w:rsidRPr="00AC6DBE">
        <w:rPr>
          <w:noProof/>
          <w:sz w:val="28"/>
          <w:szCs w:val="28"/>
        </w:rPr>
        <w:t>28,57</w:t>
      </w:r>
      <w:r w:rsidRPr="00AC6DBE">
        <w:rPr>
          <w:noProof/>
          <w:sz w:val="28"/>
          <w:szCs w:val="28"/>
        </w:rPr>
        <w:t>% – з 10 клас</w:t>
      </w:r>
      <w:r w:rsidR="00174680" w:rsidRPr="00AC6DBE">
        <w:rPr>
          <w:noProof/>
          <w:sz w:val="28"/>
          <w:szCs w:val="28"/>
        </w:rPr>
        <w:t>у</w:t>
      </w:r>
      <w:r w:rsidRPr="00AC6DBE">
        <w:rPr>
          <w:noProof/>
          <w:sz w:val="28"/>
          <w:szCs w:val="28"/>
        </w:rPr>
        <w:t xml:space="preserve"> вказали на відповідь «Якось наші школярі ходили/їздили до інших шкіл, а вони – до нас». Крім того, майже </w:t>
      </w:r>
      <w:r w:rsidR="00174680" w:rsidRPr="00AC6DBE">
        <w:rPr>
          <w:noProof/>
          <w:sz w:val="28"/>
          <w:szCs w:val="28"/>
        </w:rPr>
        <w:t>сьома</w:t>
      </w:r>
      <w:r w:rsidRPr="00AC6DBE">
        <w:rPr>
          <w:noProof/>
          <w:sz w:val="28"/>
          <w:szCs w:val="28"/>
        </w:rPr>
        <w:t xml:space="preserve"> частина учнівської спільноти вказала, що «Якісь контакти є, але впевнено сказати не можуть», а також </w:t>
      </w:r>
      <w:r w:rsidR="00E66DA7" w:rsidRPr="00AC6DBE">
        <w:rPr>
          <w:noProof/>
          <w:sz w:val="28"/>
          <w:szCs w:val="28"/>
        </w:rPr>
        <w:t>стільки ж (14,29%)</w:t>
      </w:r>
      <w:r w:rsidRPr="00AC6DBE">
        <w:rPr>
          <w:noProof/>
          <w:sz w:val="28"/>
          <w:szCs w:val="28"/>
        </w:rPr>
        <w:t xml:space="preserve"> </w:t>
      </w:r>
      <w:r w:rsidR="00E66DA7" w:rsidRPr="00AC6DBE">
        <w:rPr>
          <w:noProof/>
          <w:sz w:val="28"/>
          <w:szCs w:val="28"/>
        </w:rPr>
        <w:t xml:space="preserve">восьмикласників та </w:t>
      </w:r>
      <w:r w:rsidRPr="00AC6DBE">
        <w:rPr>
          <w:noProof/>
          <w:sz w:val="28"/>
          <w:szCs w:val="28"/>
        </w:rPr>
        <w:t xml:space="preserve">десятикласників стверджують, що окремі учні спілкувались із школярами з інших шкіл, але з особистих причин. </w:t>
      </w:r>
    </w:p>
    <w:p w:rsidR="00B85738" w:rsidRPr="00AC6DBE" w:rsidRDefault="00B85738" w:rsidP="00B85738">
      <w:pPr>
        <w:pStyle w:val="Default"/>
        <w:spacing w:line="360" w:lineRule="auto"/>
        <w:ind w:firstLine="708"/>
        <w:jc w:val="both"/>
        <w:rPr>
          <w:noProof/>
          <w:color w:val="auto"/>
          <w:sz w:val="28"/>
          <w:szCs w:val="28"/>
        </w:rPr>
      </w:pPr>
      <w:r w:rsidRPr="00AC6DBE">
        <w:rPr>
          <w:b/>
          <w:bCs/>
          <w:i/>
          <w:iCs/>
          <w:noProof/>
          <w:color w:val="auto"/>
          <w:sz w:val="28"/>
          <w:szCs w:val="28"/>
        </w:rPr>
        <w:t xml:space="preserve">Показник </w:t>
      </w:r>
      <w:r w:rsidR="00E0074E" w:rsidRPr="00AC6DBE">
        <w:rPr>
          <w:b/>
          <w:bCs/>
          <w:i/>
          <w:iCs/>
          <w:noProof/>
          <w:color w:val="auto"/>
          <w:sz w:val="28"/>
          <w:szCs w:val="28"/>
        </w:rPr>
        <w:t>відкрит</w:t>
      </w:r>
      <w:r w:rsidRPr="00AC6DBE">
        <w:rPr>
          <w:b/>
          <w:bCs/>
          <w:i/>
          <w:iCs/>
          <w:noProof/>
          <w:color w:val="auto"/>
          <w:sz w:val="28"/>
          <w:szCs w:val="28"/>
        </w:rPr>
        <w:t xml:space="preserve">ості нижчий від очікуваного тому, що </w:t>
      </w:r>
    </w:p>
    <w:p w:rsidR="00811C5B" w:rsidRPr="00AC6DBE" w:rsidRDefault="00811C5B" w:rsidP="00B85738">
      <w:pPr>
        <w:pStyle w:val="Default"/>
        <w:numPr>
          <w:ilvl w:val="0"/>
          <w:numId w:val="28"/>
        </w:numPr>
        <w:spacing w:line="360" w:lineRule="auto"/>
        <w:ind w:left="284" w:hanging="284"/>
        <w:jc w:val="both"/>
        <w:rPr>
          <w:noProof/>
          <w:color w:val="auto"/>
          <w:sz w:val="28"/>
          <w:szCs w:val="28"/>
        </w:rPr>
      </w:pPr>
      <w:r w:rsidRPr="00AC6DBE">
        <w:rPr>
          <w:noProof/>
          <w:color w:val="auto"/>
          <w:sz w:val="28"/>
          <w:szCs w:val="28"/>
        </w:rPr>
        <w:t xml:space="preserve">відсутня комунікація вчителів з батьками - 3,57% </w:t>
      </w:r>
      <w:r w:rsidR="00B85738" w:rsidRPr="00AC6DBE">
        <w:rPr>
          <w:noProof/>
          <w:color w:val="auto"/>
          <w:sz w:val="28"/>
          <w:szCs w:val="28"/>
        </w:rPr>
        <w:t>вчителі</w:t>
      </w:r>
      <w:r w:rsidRPr="00AC6DBE">
        <w:rPr>
          <w:noProof/>
          <w:color w:val="auto"/>
          <w:sz w:val="28"/>
          <w:szCs w:val="28"/>
        </w:rPr>
        <w:t>в признає, що практично не комунікує з батьками учнів;</w:t>
      </w:r>
      <w:r w:rsidR="00B85738" w:rsidRPr="00AC6DBE">
        <w:rPr>
          <w:noProof/>
          <w:color w:val="auto"/>
          <w:sz w:val="28"/>
          <w:szCs w:val="28"/>
        </w:rPr>
        <w:t xml:space="preserve"> </w:t>
      </w:r>
    </w:p>
    <w:p w:rsidR="00B85738" w:rsidRPr="00AC6DBE" w:rsidRDefault="00B85738" w:rsidP="00B85738">
      <w:pPr>
        <w:pStyle w:val="Default"/>
        <w:numPr>
          <w:ilvl w:val="0"/>
          <w:numId w:val="28"/>
        </w:numPr>
        <w:spacing w:line="360" w:lineRule="auto"/>
        <w:ind w:left="284" w:hanging="284"/>
        <w:jc w:val="both"/>
        <w:rPr>
          <w:noProof/>
          <w:color w:val="auto"/>
          <w:sz w:val="28"/>
          <w:szCs w:val="28"/>
        </w:rPr>
      </w:pPr>
      <w:r w:rsidRPr="00AC6DBE">
        <w:rPr>
          <w:noProof/>
          <w:color w:val="auto"/>
          <w:sz w:val="28"/>
          <w:szCs w:val="28"/>
        </w:rPr>
        <w:t xml:space="preserve">опитані десятикласники відповіли, </w:t>
      </w:r>
      <w:r w:rsidR="00811C5B" w:rsidRPr="00AC6DBE">
        <w:rPr>
          <w:noProof/>
          <w:color w:val="auto"/>
          <w:sz w:val="28"/>
          <w:szCs w:val="28"/>
        </w:rPr>
        <w:t xml:space="preserve">що байдуже ставляться до дітей з ООП, не звертають на них уваги </w:t>
      </w:r>
      <w:r w:rsidRPr="00AC6DBE">
        <w:rPr>
          <w:noProof/>
          <w:color w:val="auto"/>
          <w:sz w:val="28"/>
          <w:szCs w:val="28"/>
        </w:rPr>
        <w:t>(</w:t>
      </w:r>
      <w:r w:rsidR="00811C5B" w:rsidRPr="00AC6DBE">
        <w:rPr>
          <w:noProof/>
          <w:color w:val="auto"/>
          <w:sz w:val="28"/>
          <w:szCs w:val="28"/>
        </w:rPr>
        <w:t>21,43</w:t>
      </w:r>
      <w:r w:rsidRPr="00AC6DBE">
        <w:rPr>
          <w:noProof/>
          <w:color w:val="auto"/>
          <w:sz w:val="28"/>
          <w:szCs w:val="28"/>
        </w:rPr>
        <w:t xml:space="preserve">%); </w:t>
      </w:r>
    </w:p>
    <w:p w:rsidR="00811C5B" w:rsidRPr="00AC6DBE" w:rsidRDefault="00811C5B" w:rsidP="00B85738">
      <w:pPr>
        <w:pStyle w:val="Default"/>
        <w:numPr>
          <w:ilvl w:val="0"/>
          <w:numId w:val="28"/>
        </w:numPr>
        <w:spacing w:line="360" w:lineRule="auto"/>
        <w:ind w:left="284" w:hanging="284"/>
        <w:jc w:val="both"/>
        <w:rPr>
          <w:noProof/>
          <w:color w:val="auto"/>
          <w:sz w:val="28"/>
          <w:szCs w:val="28"/>
        </w:rPr>
      </w:pPr>
      <w:r w:rsidRPr="00AC6DBE">
        <w:rPr>
          <w:noProof/>
          <w:color w:val="auto"/>
          <w:sz w:val="28"/>
          <w:szCs w:val="28"/>
        </w:rPr>
        <w:t>частина опитаних батьків (20%) не надавали допомоги навчальному закладові, бо адміністрація не зверталася за допомогою;</w:t>
      </w:r>
    </w:p>
    <w:p w:rsidR="00B85738" w:rsidRPr="00AC6DBE" w:rsidRDefault="00811C5B" w:rsidP="00B85738">
      <w:pPr>
        <w:pStyle w:val="Default"/>
        <w:numPr>
          <w:ilvl w:val="0"/>
          <w:numId w:val="28"/>
        </w:numPr>
        <w:spacing w:line="360" w:lineRule="auto"/>
        <w:ind w:left="284" w:hanging="284"/>
        <w:jc w:val="both"/>
        <w:rPr>
          <w:noProof/>
          <w:color w:val="auto"/>
          <w:sz w:val="28"/>
          <w:szCs w:val="28"/>
        </w:rPr>
      </w:pPr>
      <w:r w:rsidRPr="00AC6DBE">
        <w:rPr>
          <w:noProof/>
          <w:color w:val="auto"/>
          <w:sz w:val="28"/>
          <w:szCs w:val="28"/>
        </w:rPr>
        <w:t>більше половини учнів 8 класу (57,14%) та п’ята частина десятикласників (21,43%) вважає, що ліцей ніяк не пов’язаний з іншими закладами.</w:t>
      </w:r>
    </w:p>
    <w:p w:rsidR="00B85738" w:rsidRPr="00AC6DBE" w:rsidRDefault="00B85738" w:rsidP="00912764">
      <w:pPr>
        <w:pStyle w:val="Default"/>
        <w:spacing w:line="360" w:lineRule="auto"/>
        <w:ind w:firstLine="708"/>
        <w:jc w:val="both"/>
        <w:rPr>
          <w:noProof/>
          <w:sz w:val="28"/>
          <w:szCs w:val="28"/>
        </w:rPr>
      </w:pPr>
    </w:p>
    <w:p w:rsidR="0023602A" w:rsidRPr="00AC6DBE" w:rsidRDefault="0023602A" w:rsidP="0023602A">
      <w:pPr>
        <w:pStyle w:val="Default"/>
        <w:spacing w:line="360" w:lineRule="auto"/>
        <w:jc w:val="both"/>
        <w:rPr>
          <w:noProof/>
          <w:sz w:val="27"/>
          <w:szCs w:val="27"/>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DB2A8F" w:rsidRPr="00AC6DBE" w:rsidRDefault="00DB2A8F" w:rsidP="00C750C1">
      <w:pPr>
        <w:pStyle w:val="Default"/>
        <w:jc w:val="center"/>
        <w:rPr>
          <w:b/>
          <w:noProof/>
          <w:sz w:val="28"/>
          <w:szCs w:val="28"/>
        </w:rPr>
      </w:pPr>
    </w:p>
    <w:p w:rsidR="00C750C1" w:rsidRPr="00AC6DBE" w:rsidRDefault="00C750C1" w:rsidP="00C750C1">
      <w:pPr>
        <w:pStyle w:val="Default"/>
        <w:jc w:val="center"/>
        <w:rPr>
          <w:b/>
          <w:noProof/>
          <w:sz w:val="28"/>
          <w:szCs w:val="28"/>
        </w:rPr>
      </w:pPr>
      <w:r w:rsidRPr="00AC6DBE">
        <w:rPr>
          <w:b/>
          <w:noProof/>
          <w:sz w:val="28"/>
          <w:szCs w:val="28"/>
        </w:rPr>
        <w:lastRenderedPageBreak/>
        <w:t>В</w:t>
      </w:r>
      <w:r w:rsidR="007C4510" w:rsidRPr="00AC6DBE">
        <w:rPr>
          <w:b/>
          <w:noProof/>
          <w:sz w:val="28"/>
          <w:szCs w:val="28"/>
        </w:rPr>
        <w:t>ИСНОВКИ</w:t>
      </w:r>
    </w:p>
    <w:p w:rsidR="00C750C1" w:rsidRPr="00AC6DBE" w:rsidRDefault="00C750C1" w:rsidP="00C750C1">
      <w:pPr>
        <w:rPr>
          <w:rFonts w:ascii="Times New Roman" w:hAnsi="Times New Roman" w:cs="Times New Roman"/>
          <w:noProof/>
          <w:sz w:val="28"/>
          <w:szCs w:val="28"/>
        </w:rPr>
      </w:pPr>
    </w:p>
    <w:p w:rsidR="00C750C1" w:rsidRPr="00AC6DBE" w:rsidRDefault="00C750C1" w:rsidP="00C750C1">
      <w:pPr>
        <w:spacing w:after="0" w:line="360" w:lineRule="auto"/>
        <w:jc w:val="both"/>
        <w:rPr>
          <w:rFonts w:ascii="Times New Roman" w:hAnsi="Times New Roman" w:cs="Times New Roman"/>
          <w:noProof/>
          <w:sz w:val="28"/>
          <w:szCs w:val="28"/>
        </w:rPr>
      </w:pPr>
      <w:r w:rsidRPr="00AC6DBE">
        <w:rPr>
          <w:rFonts w:ascii="Times New Roman" w:hAnsi="Times New Roman" w:cs="Times New Roman"/>
          <w:noProof/>
          <w:sz w:val="28"/>
          <w:szCs w:val="28"/>
        </w:rPr>
        <w:tab/>
        <w:t>Відповідно до результатів проведеного дослідження освітнього середовища як виховного простору можна зробити такі висновки:</w:t>
      </w:r>
    </w:p>
    <w:p w:rsidR="00C750C1" w:rsidRPr="00AC6DBE" w:rsidRDefault="00C750C1" w:rsidP="00474920">
      <w:pPr>
        <w:pStyle w:val="Default"/>
        <w:spacing w:line="360" w:lineRule="auto"/>
        <w:ind w:left="284" w:hanging="284"/>
        <w:jc w:val="both"/>
        <w:rPr>
          <w:noProof/>
          <w:color w:val="242424"/>
          <w:sz w:val="28"/>
          <w:szCs w:val="28"/>
        </w:rPr>
      </w:pPr>
      <w:r w:rsidRPr="00AC6DBE">
        <w:rPr>
          <w:noProof/>
          <w:sz w:val="28"/>
          <w:szCs w:val="28"/>
        </w:rPr>
        <w:t xml:space="preserve">1. </w:t>
      </w:r>
      <w:r w:rsidRPr="00AC6DBE">
        <w:rPr>
          <w:rStyle w:val="diff--ux1av"/>
          <w:noProof/>
          <w:color w:val="242424"/>
          <w:sz w:val="28"/>
          <w:szCs w:val="28"/>
        </w:rPr>
        <w:t>К</w:t>
      </w:r>
      <w:r w:rsidRPr="00AC6DBE">
        <w:rPr>
          <w:noProof/>
          <w:color w:val="242424"/>
          <w:sz w:val="28"/>
          <w:szCs w:val="28"/>
        </w:rPr>
        <w:t xml:space="preserve">олектив навчального закладу </w:t>
      </w:r>
      <w:r w:rsidRPr="00AC6DBE">
        <w:rPr>
          <w:rStyle w:val="diff--ux1av"/>
          <w:noProof/>
          <w:color w:val="242424"/>
          <w:sz w:val="28"/>
          <w:szCs w:val="28"/>
        </w:rPr>
        <w:t xml:space="preserve">активно </w:t>
      </w:r>
      <w:r w:rsidRPr="00AC6DBE">
        <w:rPr>
          <w:noProof/>
          <w:color w:val="242424"/>
          <w:sz w:val="28"/>
          <w:szCs w:val="28"/>
        </w:rPr>
        <w:t xml:space="preserve">працює над створенням безпечного </w:t>
      </w:r>
      <w:r w:rsidRPr="00AC6DBE">
        <w:rPr>
          <w:rStyle w:val="diff--ux1av"/>
          <w:noProof/>
          <w:color w:val="242424"/>
          <w:sz w:val="28"/>
          <w:szCs w:val="28"/>
        </w:rPr>
        <w:t xml:space="preserve">та комфортного </w:t>
      </w:r>
      <w:r w:rsidRPr="00AC6DBE">
        <w:rPr>
          <w:noProof/>
          <w:color w:val="242424"/>
          <w:sz w:val="28"/>
          <w:szCs w:val="28"/>
        </w:rPr>
        <w:t xml:space="preserve">виховного </w:t>
      </w:r>
      <w:r w:rsidRPr="00AC6DBE">
        <w:rPr>
          <w:rStyle w:val="diff--ux1av"/>
          <w:noProof/>
          <w:color w:val="242424"/>
          <w:sz w:val="28"/>
          <w:szCs w:val="28"/>
        </w:rPr>
        <w:t>се</w:t>
      </w:r>
      <w:r w:rsidRPr="00AC6DBE">
        <w:rPr>
          <w:noProof/>
          <w:color w:val="242424"/>
          <w:sz w:val="28"/>
          <w:szCs w:val="28"/>
        </w:rPr>
        <w:t>р</w:t>
      </w:r>
      <w:r w:rsidRPr="00AC6DBE">
        <w:rPr>
          <w:rStyle w:val="diff--ux1av"/>
          <w:noProof/>
          <w:color w:val="242424"/>
          <w:sz w:val="28"/>
          <w:szCs w:val="28"/>
        </w:rPr>
        <w:t>ед</w:t>
      </w:r>
      <w:r w:rsidRPr="00AC6DBE">
        <w:rPr>
          <w:noProof/>
          <w:color w:val="242424"/>
          <w:sz w:val="28"/>
          <w:szCs w:val="28"/>
        </w:rPr>
        <w:t>о</w:t>
      </w:r>
      <w:r w:rsidRPr="00AC6DBE">
        <w:rPr>
          <w:rStyle w:val="diff--ux1av"/>
          <w:noProof/>
          <w:color w:val="242424"/>
          <w:sz w:val="28"/>
          <w:szCs w:val="28"/>
        </w:rPr>
        <w:t>вища</w:t>
      </w:r>
      <w:r w:rsidRPr="00AC6DBE">
        <w:rPr>
          <w:noProof/>
          <w:color w:val="242424"/>
          <w:sz w:val="28"/>
          <w:szCs w:val="28"/>
        </w:rPr>
        <w:t xml:space="preserve">. </w:t>
      </w:r>
      <w:r w:rsidRPr="00AC6DBE">
        <w:rPr>
          <w:rStyle w:val="diff--ux1av"/>
          <w:noProof/>
          <w:color w:val="242424"/>
          <w:sz w:val="28"/>
          <w:szCs w:val="28"/>
        </w:rPr>
        <w:t>Зг</w:t>
      </w:r>
      <w:r w:rsidRPr="00AC6DBE">
        <w:rPr>
          <w:noProof/>
          <w:color w:val="242424"/>
          <w:sz w:val="28"/>
          <w:szCs w:val="28"/>
        </w:rPr>
        <w:t>ід</w:t>
      </w:r>
      <w:r w:rsidRPr="00AC6DBE">
        <w:rPr>
          <w:rStyle w:val="diff--ux1av"/>
          <w:noProof/>
          <w:color w:val="242424"/>
          <w:sz w:val="28"/>
          <w:szCs w:val="28"/>
        </w:rPr>
        <w:t>н</w:t>
      </w:r>
      <w:r w:rsidRPr="00AC6DBE">
        <w:rPr>
          <w:noProof/>
          <w:color w:val="242424"/>
          <w:sz w:val="28"/>
          <w:szCs w:val="28"/>
        </w:rPr>
        <w:t>о</w:t>
      </w:r>
      <w:r w:rsidRPr="00AC6DBE">
        <w:rPr>
          <w:rStyle w:val="diff--ux1av"/>
          <w:noProof/>
          <w:color w:val="242424"/>
          <w:sz w:val="28"/>
          <w:szCs w:val="28"/>
        </w:rPr>
        <w:t xml:space="preserve"> з </w:t>
      </w:r>
      <w:r w:rsidRPr="00AC6DBE">
        <w:rPr>
          <w:noProof/>
          <w:color w:val="242424"/>
          <w:sz w:val="28"/>
          <w:szCs w:val="28"/>
        </w:rPr>
        <w:t>о</w:t>
      </w:r>
      <w:r w:rsidRPr="00AC6DBE">
        <w:rPr>
          <w:rStyle w:val="diff--ux1av"/>
          <w:noProof/>
          <w:color w:val="242424"/>
          <w:sz w:val="28"/>
          <w:szCs w:val="28"/>
        </w:rPr>
        <w:t>пит</w:t>
      </w:r>
      <w:r w:rsidRPr="00AC6DBE">
        <w:rPr>
          <w:noProof/>
          <w:color w:val="242424"/>
          <w:sz w:val="28"/>
          <w:szCs w:val="28"/>
        </w:rPr>
        <w:t>у</w:t>
      </w:r>
      <w:r w:rsidRPr="00AC6DBE">
        <w:rPr>
          <w:rStyle w:val="diff--ux1av"/>
          <w:noProof/>
          <w:color w:val="242424"/>
          <w:sz w:val="28"/>
          <w:szCs w:val="28"/>
        </w:rPr>
        <w:t>в</w:t>
      </w:r>
      <w:r w:rsidRPr="00AC6DBE">
        <w:rPr>
          <w:noProof/>
          <w:color w:val="242424"/>
          <w:sz w:val="28"/>
          <w:szCs w:val="28"/>
        </w:rPr>
        <w:t>ання</w:t>
      </w:r>
      <w:r w:rsidRPr="00AC6DBE">
        <w:rPr>
          <w:rStyle w:val="diff--ux1av"/>
          <w:noProof/>
          <w:color w:val="242424"/>
          <w:sz w:val="28"/>
          <w:szCs w:val="28"/>
        </w:rPr>
        <w:t>м</w:t>
      </w:r>
      <w:r w:rsidRPr="00AC6DBE">
        <w:rPr>
          <w:noProof/>
          <w:color w:val="242424"/>
          <w:sz w:val="28"/>
          <w:szCs w:val="28"/>
        </w:rPr>
        <w:t xml:space="preserve">, в приміщеннях ліцею комфортно, гарно, приємно перебувати, повітряно-температурний режим </w:t>
      </w:r>
      <w:r w:rsidRPr="00AC6DBE">
        <w:rPr>
          <w:rStyle w:val="diff--ux1av"/>
          <w:noProof/>
          <w:color w:val="242424"/>
          <w:sz w:val="28"/>
          <w:szCs w:val="28"/>
        </w:rPr>
        <w:t>зага</w:t>
      </w:r>
      <w:r w:rsidRPr="00AC6DBE">
        <w:rPr>
          <w:noProof/>
          <w:color w:val="242424"/>
          <w:sz w:val="28"/>
          <w:szCs w:val="28"/>
        </w:rPr>
        <w:t xml:space="preserve">лом відповідає санітарним нормам, </w:t>
      </w:r>
      <w:r w:rsidRPr="00AC6DBE">
        <w:rPr>
          <w:rStyle w:val="diff--ux1av"/>
          <w:noProof/>
          <w:color w:val="242424"/>
          <w:sz w:val="28"/>
          <w:szCs w:val="28"/>
        </w:rPr>
        <w:t>хоча</w:t>
      </w:r>
      <w:r w:rsidRPr="00AC6DBE">
        <w:rPr>
          <w:noProof/>
          <w:color w:val="242424"/>
          <w:sz w:val="28"/>
          <w:szCs w:val="28"/>
        </w:rPr>
        <w:t xml:space="preserve"> </w:t>
      </w:r>
      <w:r w:rsidRPr="00AC6DBE">
        <w:rPr>
          <w:rStyle w:val="diff--ux1av"/>
          <w:noProof/>
          <w:color w:val="242424"/>
          <w:sz w:val="28"/>
          <w:szCs w:val="28"/>
        </w:rPr>
        <w:t xml:space="preserve">є окремі </w:t>
      </w:r>
      <w:r w:rsidRPr="00AC6DBE">
        <w:rPr>
          <w:noProof/>
          <w:color w:val="242424"/>
          <w:sz w:val="28"/>
          <w:szCs w:val="28"/>
        </w:rPr>
        <w:t xml:space="preserve"> зауваження щодо якості прибирання. Також є нарікання частини опитаних щодо їжі. Усі респонденти з </w:t>
      </w:r>
      <w:r w:rsidRPr="00AC6DBE">
        <w:rPr>
          <w:rStyle w:val="diff--ux1av"/>
          <w:noProof/>
          <w:color w:val="242424"/>
          <w:sz w:val="28"/>
          <w:szCs w:val="28"/>
        </w:rPr>
        <w:t>ч</w:t>
      </w:r>
      <w:r w:rsidRPr="00AC6DBE">
        <w:rPr>
          <w:noProof/>
          <w:color w:val="242424"/>
          <w:sz w:val="28"/>
          <w:szCs w:val="28"/>
        </w:rPr>
        <w:t>и</w:t>
      </w:r>
      <w:r w:rsidRPr="00AC6DBE">
        <w:rPr>
          <w:rStyle w:val="diff--ux1av"/>
          <w:noProof/>
          <w:color w:val="242424"/>
          <w:sz w:val="28"/>
          <w:szCs w:val="28"/>
        </w:rPr>
        <w:t>сла</w:t>
      </w:r>
      <w:r w:rsidRPr="00AC6DBE">
        <w:rPr>
          <w:noProof/>
          <w:color w:val="242424"/>
          <w:sz w:val="28"/>
          <w:szCs w:val="28"/>
        </w:rPr>
        <w:t xml:space="preserve"> </w:t>
      </w:r>
      <w:r w:rsidRPr="00AC6DBE">
        <w:rPr>
          <w:rStyle w:val="diff--ux1av"/>
          <w:noProof/>
          <w:color w:val="242424"/>
          <w:sz w:val="28"/>
          <w:szCs w:val="28"/>
        </w:rPr>
        <w:t xml:space="preserve">батьків і педагогів погоджуються, </w:t>
      </w:r>
      <w:r w:rsidRPr="00AC6DBE">
        <w:rPr>
          <w:noProof/>
          <w:color w:val="242424"/>
          <w:sz w:val="28"/>
          <w:szCs w:val="28"/>
        </w:rPr>
        <w:t>що діти ознайомлені з правилами поведінки в надзвичайних ситуаці</w:t>
      </w:r>
      <w:r w:rsidRPr="00AC6DBE">
        <w:rPr>
          <w:rStyle w:val="diff--ux1av"/>
          <w:noProof/>
          <w:color w:val="242424"/>
          <w:sz w:val="28"/>
          <w:szCs w:val="28"/>
        </w:rPr>
        <w:t>ях</w:t>
      </w:r>
      <w:r w:rsidRPr="00AC6DBE">
        <w:rPr>
          <w:noProof/>
          <w:color w:val="242424"/>
          <w:sz w:val="28"/>
          <w:szCs w:val="28"/>
        </w:rPr>
        <w:t xml:space="preserve">. Медичне обслуговування </w:t>
      </w:r>
      <w:r w:rsidRPr="00AC6DBE">
        <w:rPr>
          <w:rStyle w:val="diff--ux1av"/>
          <w:noProof/>
          <w:color w:val="242424"/>
          <w:sz w:val="28"/>
          <w:szCs w:val="28"/>
        </w:rPr>
        <w:t>так</w:t>
      </w:r>
      <w:r w:rsidRPr="00AC6DBE">
        <w:rPr>
          <w:noProof/>
          <w:color w:val="242424"/>
          <w:sz w:val="28"/>
          <w:szCs w:val="28"/>
        </w:rPr>
        <w:t>о</w:t>
      </w:r>
      <w:r w:rsidRPr="00AC6DBE">
        <w:rPr>
          <w:rStyle w:val="diff--ux1av"/>
          <w:noProof/>
          <w:color w:val="242424"/>
          <w:sz w:val="28"/>
          <w:szCs w:val="28"/>
        </w:rPr>
        <w:t>ж</w:t>
      </w:r>
      <w:r w:rsidRPr="00AC6DBE">
        <w:rPr>
          <w:noProof/>
          <w:color w:val="242424"/>
          <w:sz w:val="28"/>
          <w:szCs w:val="28"/>
        </w:rPr>
        <w:t xml:space="preserve"> відповідає вимогам. Учні також відчувають психологічний комфорт: вони з залюбки ходять на навчання, бо їм радісно вчитися, зустрічатися з друзями, дізнаватися нове, більшість вказує на відсутність булінгу, на невтручання в їхнє життя. Також вони відчувають педагогічний захист і підтримку у розв’язанні життєвих проблем. Більшість </w:t>
      </w:r>
      <w:r w:rsidRPr="00AC6DBE">
        <w:rPr>
          <w:rStyle w:val="diff--ux1av"/>
          <w:noProof/>
          <w:color w:val="242424"/>
          <w:sz w:val="28"/>
          <w:szCs w:val="28"/>
        </w:rPr>
        <w:t>о</w:t>
      </w:r>
      <w:r w:rsidRPr="00AC6DBE">
        <w:rPr>
          <w:noProof/>
          <w:color w:val="242424"/>
          <w:sz w:val="28"/>
          <w:szCs w:val="28"/>
        </w:rPr>
        <w:t>п</w:t>
      </w:r>
      <w:r w:rsidRPr="00AC6DBE">
        <w:rPr>
          <w:rStyle w:val="diff--ux1av"/>
          <w:noProof/>
          <w:color w:val="242424"/>
          <w:sz w:val="28"/>
          <w:szCs w:val="28"/>
        </w:rPr>
        <w:t>ита</w:t>
      </w:r>
      <w:r w:rsidRPr="00AC6DBE">
        <w:rPr>
          <w:noProof/>
          <w:color w:val="242424"/>
          <w:sz w:val="28"/>
          <w:szCs w:val="28"/>
        </w:rPr>
        <w:t>н</w:t>
      </w:r>
      <w:r w:rsidRPr="00AC6DBE">
        <w:rPr>
          <w:rStyle w:val="diff--ux1av"/>
          <w:noProof/>
          <w:color w:val="242424"/>
          <w:sz w:val="28"/>
          <w:szCs w:val="28"/>
        </w:rPr>
        <w:t>их</w:t>
      </w:r>
      <w:r w:rsidRPr="00AC6DBE">
        <w:rPr>
          <w:noProof/>
          <w:color w:val="242424"/>
          <w:sz w:val="28"/>
          <w:szCs w:val="28"/>
        </w:rPr>
        <w:t xml:space="preserve"> вважає, що випадків паління, вживання алкоголю чи наркотиків у ліцеї </w:t>
      </w:r>
      <w:r w:rsidRPr="00AC6DBE">
        <w:rPr>
          <w:rStyle w:val="diff--ux1av"/>
          <w:noProof/>
          <w:color w:val="242424"/>
          <w:sz w:val="28"/>
          <w:szCs w:val="28"/>
        </w:rPr>
        <w:t>немає,</w:t>
      </w:r>
      <w:r w:rsidRPr="00AC6DBE">
        <w:rPr>
          <w:noProof/>
          <w:color w:val="242424"/>
          <w:sz w:val="28"/>
          <w:szCs w:val="28"/>
        </w:rPr>
        <w:t xml:space="preserve"> </w:t>
      </w:r>
      <w:r w:rsidRPr="00AC6DBE">
        <w:rPr>
          <w:rStyle w:val="diff--ux1av"/>
          <w:noProof/>
          <w:color w:val="242424"/>
          <w:sz w:val="28"/>
          <w:szCs w:val="28"/>
        </w:rPr>
        <w:t>хоч</w:t>
      </w:r>
      <w:r w:rsidRPr="00AC6DBE">
        <w:rPr>
          <w:noProof/>
          <w:color w:val="242424"/>
          <w:sz w:val="28"/>
          <w:szCs w:val="28"/>
        </w:rPr>
        <w:t xml:space="preserve">а </w:t>
      </w:r>
      <w:r w:rsidRPr="00AC6DBE">
        <w:rPr>
          <w:rStyle w:val="diff--ux1av"/>
          <w:noProof/>
          <w:color w:val="242424"/>
          <w:sz w:val="28"/>
          <w:szCs w:val="28"/>
        </w:rPr>
        <w:t>поод</w:t>
      </w:r>
      <w:r w:rsidRPr="00AC6DBE">
        <w:rPr>
          <w:noProof/>
          <w:color w:val="242424"/>
          <w:sz w:val="28"/>
          <w:szCs w:val="28"/>
        </w:rPr>
        <w:t>и</w:t>
      </w:r>
      <w:r w:rsidRPr="00AC6DBE">
        <w:rPr>
          <w:rStyle w:val="diff--ux1av"/>
          <w:noProof/>
          <w:color w:val="242424"/>
          <w:sz w:val="28"/>
          <w:szCs w:val="28"/>
        </w:rPr>
        <w:t>нокі</w:t>
      </w:r>
      <w:r w:rsidRPr="00AC6DBE">
        <w:rPr>
          <w:noProof/>
          <w:color w:val="242424"/>
          <w:sz w:val="28"/>
          <w:szCs w:val="28"/>
        </w:rPr>
        <w:t xml:space="preserve"> </w:t>
      </w:r>
      <w:r w:rsidRPr="00AC6DBE">
        <w:rPr>
          <w:rStyle w:val="diff--ux1av"/>
          <w:noProof/>
          <w:color w:val="242424"/>
          <w:sz w:val="28"/>
          <w:szCs w:val="28"/>
        </w:rPr>
        <w:t>ре</w:t>
      </w:r>
      <w:r w:rsidRPr="00AC6DBE">
        <w:rPr>
          <w:noProof/>
          <w:color w:val="242424"/>
          <w:sz w:val="28"/>
          <w:szCs w:val="28"/>
        </w:rPr>
        <w:t>с</w:t>
      </w:r>
      <w:r w:rsidRPr="00AC6DBE">
        <w:rPr>
          <w:rStyle w:val="diff--ux1av"/>
          <w:noProof/>
          <w:color w:val="242424"/>
          <w:sz w:val="28"/>
          <w:szCs w:val="28"/>
        </w:rPr>
        <w:t>по</w:t>
      </w:r>
      <w:r w:rsidRPr="00AC6DBE">
        <w:rPr>
          <w:noProof/>
          <w:color w:val="242424"/>
          <w:sz w:val="28"/>
          <w:szCs w:val="28"/>
        </w:rPr>
        <w:t>н</w:t>
      </w:r>
      <w:r w:rsidRPr="00AC6DBE">
        <w:rPr>
          <w:rStyle w:val="diff--ux1av"/>
          <w:noProof/>
          <w:color w:val="242424"/>
          <w:sz w:val="28"/>
          <w:szCs w:val="28"/>
        </w:rPr>
        <w:t>денти</w:t>
      </w:r>
      <w:r w:rsidRPr="00AC6DBE">
        <w:rPr>
          <w:noProof/>
          <w:color w:val="242424"/>
          <w:sz w:val="28"/>
          <w:szCs w:val="28"/>
        </w:rPr>
        <w:t xml:space="preserve"> за</w:t>
      </w:r>
      <w:r w:rsidRPr="00AC6DBE">
        <w:rPr>
          <w:rStyle w:val="diff--ux1av"/>
          <w:noProof/>
          <w:color w:val="242424"/>
          <w:sz w:val="28"/>
          <w:szCs w:val="28"/>
        </w:rPr>
        <w:t>ув</w:t>
      </w:r>
      <w:r w:rsidRPr="00AC6DBE">
        <w:rPr>
          <w:noProof/>
          <w:color w:val="242424"/>
          <w:sz w:val="28"/>
          <w:szCs w:val="28"/>
        </w:rPr>
        <w:t>а</w:t>
      </w:r>
      <w:r w:rsidRPr="00AC6DBE">
        <w:rPr>
          <w:rStyle w:val="diff--ux1av"/>
          <w:noProof/>
          <w:color w:val="242424"/>
          <w:sz w:val="28"/>
          <w:szCs w:val="28"/>
        </w:rPr>
        <w:t>жували прояви в ліцеї таких явищ. В</w:t>
      </w:r>
      <w:r w:rsidRPr="00AC6DBE">
        <w:rPr>
          <w:noProof/>
          <w:color w:val="242424"/>
          <w:sz w:val="28"/>
          <w:szCs w:val="28"/>
        </w:rPr>
        <w:t>и</w:t>
      </w:r>
      <w:r w:rsidRPr="00AC6DBE">
        <w:rPr>
          <w:rStyle w:val="diff--ux1av"/>
          <w:noProof/>
          <w:color w:val="242424"/>
          <w:sz w:val="28"/>
          <w:szCs w:val="28"/>
        </w:rPr>
        <w:t>клик</w:t>
      </w:r>
      <w:r w:rsidRPr="00AC6DBE">
        <w:rPr>
          <w:noProof/>
          <w:color w:val="242424"/>
          <w:sz w:val="28"/>
          <w:szCs w:val="28"/>
        </w:rPr>
        <w:t xml:space="preserve">ають </w:t>
      </w:r>
      <w:r w:rsidRPr="00AC6DBE">
        <w:rPr>
          <w:rStyle w:val="diff--ux1av"/>
          <w:noProof/>
          <w:color w:val="242424"/>
          <w:sz w:val="28"/>
          <w:szCs w:val="28"/>
        </w:rPr>
        <w:t>з</w:t>
      </w:r>
      <w:r w:rsidRPr="00AC6DBE">
        <w:rPr>
          <w:noProof/>
          <w:color w:val="242424"/>
          <w:sz w:val="28"/>
          <w:szCs w:val="28"/>
        </w:rPr>
        <w:t>а</w:t>
      </w:r>
      <w:r w:rsidRPr="00AC6DBE">
        <w:rPr>
          <w:rStyle w:val="diff--ux1av"/>
          <w:noProof/>
          <w:color w:val="242424"/>
          <w:sz w:val="28"/>
          <w:szCs w:val="28"/>
        </w:rPr>
        <w:t>непо</w:t>
      </w:r>
      <w:r w:rsidRPr="00AC6DBE">
        <w:rPr>
          <w:noProof/>
          <w:color w:val="242424"/>
          <w:sz w:val="28"/>
          <w:szCs w:val="28"/>
        </w:rPr>
        <w:t>к</w:t>
      </w:r>
      <w:r w:rsidRPr="00AC6DBE">
        <w:rPr>
          <w:rStyle w:val="diff--ux1av"/>
          <w:noProof/>
          <w:color w:val="242424"/>
          <w:sz w:val="28"/>
          <w:szCs w:val="28"/>
        </w:rPr>
        <w:t>оєння</w:t>
      </w:r>
      <w:r w:rsidRPr="00AC6DBE">
        <w:rPr>
          <w:noProof/>
          <w:color w:val="242424"/>
          <w:sz w:val="28"/>
          <w:szCs w:val="28"/>
        </w:rPr>
        <w:t xml:space="preserve"> </w:t>
      </w:r>
      <w:r w:rsidRPr="00AC6DBE">
        <w:rPr>
          <w:rStyle w:val="diff--ux1av"/>
          <w:noProof/>
          <w:color w:val="242424"/>
          <w:sz w:val="28"/>
          <w:szCs w:val="28"/>
        </w:rPr>
        <w:t>ви</w:t>
      </w:r>
      <w:r w:rsidRPr="00AC6DBE">
        <w:rPr>
          <w:noProof/>
          <w:color w:val="242424"/>
          <w:sz w:val="28"/>
          <w:szCs w:val="28"/>
        </w:rPr>
        <w:t>п</w:t>
      </w:r>
      <w:r w:rsidRPr="00AC6DBE">
        <w:rPr>
          <w:rStyle w:val="diff--ux1av"/>
          <w:noProof/>
          <w:color w:val="242424"/>
          <w:sz w:val="28"/>
          <w:szCs w:val="28"/>
        </w:rPr>
        <w:t>адки</w:t>
      </w:r>
      <w:r w:rsidRPr="00AC6DBE">
        <w:rPr>
          <w:noProof/>
          <w:color w:val="242424"/>
          <w:sz w:val="28"/>
          <w:szCs w:val="28"/>
        </w:rPr>
        <w:t xml:space="preserve"> </w:t>
      </w:r>
      <w:r w:rsidRPr="00AC6DBE">
        <w:rPr>
          <w:rStyle w:val="diff--ux1av"/>
          <w:noProof/>
          <w:color w:val="242424"/>
          <w:sz w:val="28"/>
          <w:szCs w:val="28"/>
        </w:rPr>
        <w:t>дитячих</w:t>
      </w:r>
      <w:r w:rsidRPr="00AC6DBE">
        <w:rPr>
          <w:noProof/>
          <w:color w:val="242424"/>
          <w:sz w:val="28"/>
          <w:szCs w:val="28"/>
        </w:rPr>
        <w:t xml:space="preserve"> </w:t>
      </w:r>
      <w:r w:rsidRPr="00AC6DBE">
        <w:rPr>
          <w:rStyle w:val="diff--ux1av"/>
          <w:noProof/>
          <w:color w:val="242424"/>
          <w:sz w:val="28"/>
          <w:szCs w:val="28"/>
        </w:rPr>
        <w:t>б</w:t>
      </w:r>
      <w:r w:rsidRPr="00AC6DBE">
        <w:rPr>
          <w:noProof/>
          <w:color w:val="242424"/>
          <w:sz w:val="28"/>
          <w:szCs w:val="28"/>
        </w:rPr>
        <w:t>і</w:t>
      </w:r>
      <w:r w:rsidRPr="00AC6DBE">
        <w:rPr>
          <w:rStyle w:val="diff--ux1av"/>
          <w:noProof/>
          <w:color w:val="242424"/>
          <w:sz w:val="28"/>
          <w:szCs w:val="28"/>
        </w:rPr>
        <w:t>йок,</w:t>
      </w:r>
      <w:r w:rsidRPr="00AC6DBE">
        <w:rPr>
          <w:noProof/>
          <w:color w:val="242424"/>
          <w:sz w:val="28"/>
          <w:szCs w:val="28"/>
        </w:rPr>
        <w:t xml:space="preserve"> </w:t>
      </w:r>
      <w:r w:rsidRPr="00AC6DBE">
        <w:rPr>
          <w:rStyle w:val="diff--ux1av"/>
          <w:noProof/>
          <w:color w:val="242424"/>
          <w:sz w:val="28"/>
          <w:szCs w:val="28"/>
        </w:rPr>
        <w:t>викор</w:t>
      </w:r>
      <w:r w:rsidRPr="00AC6DBE">
        <w:rPr>
          <w:noProof/>
          <w:color w:val="242424"/>
          <w:sz w:val="28"/>
          <w:szCs w:val="28"/>
        </w:rPr>
        <w:t>и</w:t>
      </w:r>
      <w:r w:rsidRPr="00AC6DBE">
        <w:rPr>
          <w:rStyle w:val="diff--ux1av"/>
          <w:noProof/>
          <w:color w:val="242424"/>
          <w:sz w:val="28"/>
          <w:szCs w:val="28"/>
        </w:rPr>
        <w:t>ст</w:t>
      </w:r>
      <w:r w:rsidRPr="00AC6DBE">
        <w:rPr>
          <w:noProof/>
          <w:color w:val="242424"/>
          <w:sz w:val="28"/>
          <w:szCs w:val="28"/>
        </w:rPr>
        <w:t xml:space="preserve">ання лайливих слів </w:t>
      </w:r>
      <w:r w:rsidRPr="00AC6DBE">
        <w:rPr>
          <w:rStyle w:val="diff--ux1av"/>
          <w:noProof/>
          <w:color w:val="242424"/>
          <w:sz w:val="28"/>
          <w:szCs w:val="28"/>
        </w:rPr>
        <w:t xml:space="preserve">і </w:t>
      </w:r>
      <w:r w:rsidRPr="00AC6DBE">
        <w:rPr>
          <w:noProof/>
          <w:color w:val="242424"/>
          <w:sz w:val="28"/>
          <w:szCs w:val="28"/>
        </w:rPr>
        <w:t>зрив</w:t>
      </w:r>
      <w:r w:rsidRPr="00AC6DBE">
        <w:rPr>
          <w:rStyle w:val="diff--ux1av"/>
          <w:noProof/>
          <w:color w:val="242424"/>
          <w:sz w:val="28"/>
          <w:szCs w:val="28"/>
        </w:rPr>
        <w:t>ів</w:t>
      </w:r>
      <w:r w:rsidRPr="00AC6DBE">
        <w:rPr>
          <w:noProof/>
          <w:color w:val="242424"/>
          <w:sz w:val="28"/>
          <w:szCs w:val="28"/>
        </w:rPr>
        <w:t xml:space="preserve"> уроків.</w:t>
      </w:r>
    </w:p>
    <w:p w:rsidR="00C750C1" w:rsidRPr="00AC6DBE" w:rsidRDefault="00C750C1" w:rsidP="00474920">
      <w:pPr>
        <w:pStyle w:val="Default"/>
        <w:spacing w:line="360" w:lineRule="auto"/>
        <w:ind w:left="426" w:hanging="426"/>
        <w:jc w:val="both"/>
        <w:rPr>
          <w:rStyle w:val="diff--ux1av"/>
          <w:noProof/>
          <w:color w:val="242424"/>
          <w:sz w:val="28"/>
          <w:szCs w:val="28"/>
        </w:rPr>
      </w:pPr>
      <w:r w:rsidRPr="00AC6DBE">
        <w:rPr>
          <w:noProof/>
          <w:color w:val="242424"/>
          <w:sz w:val="28"/>
          <w:szCs w:val="28"/>
        </w:rPr>
        <w:t xml:space="preserve">2. </w:t>
      </w:r>
      <w:r w:rsidRPr="00AC6DBE">
        <w:rPr>
          <w:rStyle w:val="diff--ux1av"/>
          <w:noProof/>
          <w:color w:val="242424"/>
          <w:sz w:val="28"/>
          <w:szCs w:val="28"/>
        </w:rPr>
        <w:t xml:space="preserve">Взаємовідносини </w:t>
      </w:r>
      <w:r w:rsidRPr="00AC6DBE">
        <w:rPr>
          <w:noProof/>
          <w:color w:val="242424"/>
          <w:sz w:val="28"/>
          <w:szCs w:val="28"/>
        </w:rPr>
        <w:t xml:space="preserve">між </w:t>
      </w:r>
      <w:r w:rsidRPr="00AC6DBE">
        <w:rPr>
          <w:rStyle w:val="diff--ux1av"/>
          <w:noProof/>
          <w:color w:val="242424"/>
          <w:sz w:val="28"/>
          <w:szCs w:val="28"/>
        </w:rPr>
        <w:t xml:space="preserve">усіма </w:t>
      </w:r>
      <w:r w:rsidRPr="00AC6DBE">
        <w:rPr>
          <w:noProof/>
          <w:color w:val="242424"/>
          <w:sz w:val="28"/>
          <w:szCs w:val="28"/>
        </w:rPr>
        <w:t>учасниками ві</w:t>
      </w:r>
      <w:r w:rsidRPr="00AC6DBE">
        <w:rPr>
          <w:rStyle w:val="diff--ux1av"/>
          <w:noProof/>
          <w:color w:val="242424"/>
          <w:sz w:val="28"/>
          <w:szCs w:val="28"/>
        </w:rPr>
        <w:t>дз</w:t>
      </w:r>
      <w:r w:rsidRPr="00AC6DBE">
        <w:rPr>
          <w:noProof/>
          <w:color w:val="242424"/>
          <w:sz w:val="28"/>
          <w:szCs w:val="28"/>
        </w:rPr>
        <w:t>н</w:t>
      </w:r>
      <w:r w:rsidRPr="00AC6DBE">
        <w:rPr>
          <w:rStyle w:val="diff--ux1av"/>
          <w:noProof/>
          <w:color w:val="242424"/>
          <w:sz w:val="28"/>
          <w:szCs w:val="28"/>
        </w:rPr>
        <w:t>ачают</w:t>
      </w:r>
      <w:r w:rsidRPr="00AC6DBE">
        <w:rPr>
          <w:noProof/>
          <w:color w:val="242424"/>
          <w:sz w:val="28"/>
          <w:szCs w:val="28"/>
        </w:rPr>
        <w:t>ь</w:t>
      </w:r>
      <w:r w:rsidRPr="00AC6DBE">
        <w:rPr>
          <w:rStyle w:val="diff--ux1av"/>
          <w:noProof/>
          <w:color w:val="242424"/>
          <w:sz w:val="28"/>
          <w:szCs w:val="28"/>
        </w:rPr>
        <w:t>ся</w:t>
      </w:r>
      <w:r w:rsidRPr="00AC6DBE">
        <w:rPr>
          <w:noProof/>
          <w:color w:val="242424"/>
          <w:sz w:val="28"/>
          <w:szCs w:val="28"/>
        </w:rPr>
        <w:t xml:space="preserve"> </w:t>
      </w:r>
      <w:r w:rsidRPr="00AC6DBE">
        <w:rPr>
          <w:rStyle w:val="diff--ux1av"/>
          <w:noProof/>
          <w:color w:val="242424"/>
          <w:sz w:val="28"/>
          <w:szCs w:val="28"/>
        </w:rPr>
        <w:t>д</w:t>
      </w:r>
      <w:r w:rsidRPr="00AC6DBE">
        <w:rPr>
          <w:noProof/>
          <w:color w:val="242424"/>
          <w:sz w:val="28"/>
          <w:szCs w:val="28"/>
        </w:rPr>
        <w:t>о</w:t>
      </w:r>
      <w:r w:rsidRPr="00AC6DBE">
        <w:rPr>
          <w:rStyle w:val="diff--ux1av"/>
          <w:noProof/>
          <w:color w:val="242424"/>
          <w:sz w:val="28"/>
          <w:szCs w:val="28"/>
        </w:rPr>
        <w:t>вірливі</w:t>
      </w:r>
      <w:r w:rsidRPr="00AC6DBE">
        <w:rPr>
          <w:noProof/>
          <w:color w:val="242424"/>
          <w:sz w:val="28"/>
          <w:szCs w:val="28"/>
        </w:rPr>
        <w:t>с</w:t>
      </w:r>
      <w:r w:rsidRPr="00AC6DBE">
        <w:rPr>
          <w:rStyle w:val="diff--ux1av"/>
          <w:noProof/>
          <w:color w:val="242424"/>
          <w:sz w:val="28"/>
          <w:szCs w:val="28"/>
        </w:rPr>
        <w:t>тю</w:t>
      </w:r>
      <w:r w:rsidRPr="00AC6DBE">
        <w:rPr>
          <w:noProof/>
          <w:color w:val="242424"/>
          <w:sz w:val="28"/>
          <w:szCs w:val="28"/>
        </w:rPr>
        <w:t xml:space="preserve"> </w:t>
      </w:r>
      <w:r w:rsidRPr="00AC6DBE">
        <w:rPr>
          <w:rStyle w:val="diff--ux1av"/>
          <w:noProof/>
          <w:color w:val="242424"/>
          <w:sz w:val="28"/>
          <w:szCs w:val="28"/>
        </w:rPr>
        <w:t>й тов</w:t>
      </w:r>
      <w:r w:rsidRPr="00AC6DBE">
        <w:rPr>
          <w:noProof/>
          <w:color w:val="242424"/>
          <w:sz w:val="28"/>
          <w:szCs w:val="28"/>
        </w:rPr>
        <w:t>а</w:t>
      </w:r>
      <w:r w:rsidRPr="00AC6DBE">
        <w:rPr>
          <w:rStyle w:val="diff--ux1av"/>
          <w:noProof/>
          <w:color w:val="242424"/>
          <w:sz w:val="28"/>
          <w:szCs w:val="28"/>
        </w:rPr>
        <w:t>рис</w:t>
      </w:r>
      <w:r w:rsidRPr="00AC6DBE">
        <w:rPr>
          <w:noProof/>
          <w:color w:val="242424"/>
          <w:sz w:val="28"/>
          <w:szCs w:val="28"/>
        </w:rPr>
        <w:t>ь</w:t>
      </w:r>
      <w:r w:rsidRPr="00AC6DBE">
        <w:rPr>
          <w:rStyle w:val="diff--ux1av"/>
          <w:noProof/>
          <w:color w:val="242424"/>
          <w:sz w:val="28"/>
          <w:szCs w:val="28"/>
        </w:rPr>
        <w:t>кі</w:t>
      </w:r>
      <w:r w:rsidRPr="00AC6DBE">
        <w:rPr>
          <w:noProof/>
          <w:color w:val="242424"/>
          <w:sz w:val="28"/>
          <w:szCs w:val="28"/>
        </w:rPr>
        <w:t>ст</w:t>
      </w:r>
      <w:r w:rsidRPr="00AC6DBE">
        <w:rPr>
          <w:rStyle w:val="diff--ux1av"/>
          <w:noProof/>
          <w:color w:val="242424"/>
          <w:sz w:val="28"/>
          <w:szCs w:val="28"/>
        </w:rPr>
        <w:t>ю. Взаєм</w:t>
      </w:r>
      <w:r w:rsidRPr="00AC6DBE">
        <w:rPr>
          <w:noProof/>
          <w:color w:val="242424"/>
          <w:sz w:val="28"/>
          <w:szCs w:val="28"/>
        </w:rPr>
        <w:t>о</w:t>
      </w:r>
      <w:r w:rsidRPr="00AC6DBE">
        <w:rPr>
          <w:rStyle w:val="diff--ux1av"/>
          <w:noProof/>
          <w:color w:val="242424"/>
          <w:sz w:val="28"/>
          <w:szCs w:val="28"/>
        </w:rPr>
        <w:t>р</w:t>
      </w:r>
      <w:r w:rsidRPr="00AC6DBE">
        <w:rPr>
          <w:noProof/>
          <w:color w:val="242424"/>
          <w:sz w:val="28"/>
          <w:szCs w:val="28"/>
        </w:rPr>
        <w:t>о</w:t>
      </w:r>
      <w:r w:rsidRPr="00AC6DBE">
        <w:rPr>
          <w:rStyle w:val="diff--ux1av"/>
          <w:noProof/>
          <w:color w:val="242424"/>
          <w:sz w:val="28"/>
          <w:szCs w:val="28"/>
        </w:rPr>
        <w:t>зумінн</w:t>
      </w:r>
      <w:r w:rsidRPr="00AC6DBE">
        <w:rPr>
          <w:noProof/>
          <w:color w:val="242424"/>
          <w:sz w:val="28"/>
          <w:szCs w:val="28"/>
        </w:rPr>
        <w:t xml:space="preserve">я, </w:t>
      </w:r>
      <w:r w:rsidRPr="00AC6DBE">
        <w:rPr>
          <w:rStyle w:val="diff--ux1av"/>
          <w:noProof/>
          <w:color w:val="242424"/>
          <w:sz w:val="28"/>
          <w:szCs w:val="28"/>
        </w:rPr>
        <w:t>в</w:t>
      </w:r>
      <w:r w:rsidRPr="00AC6DBE">
        <w:rPr>
          <w:noProof/>
          <w:color w:val="242424"/>
          <w:sz w:val="28"/>
          <w:szCs w:val="28"/>
        </w:rPr>
        <w:t>за</w:t>
      </w:r>
      <w:r w:rsidRPr="00AC6DBE">
        <w:rPr>
          <w:rStyle w:val="diff--ux1av"/>
          <w:noProof/>
          <w:color w:val="242424"/>
          <w:sz w:val="28"/>
          <w:szCs w:val="28"/>
        </w:rPr>
        <w:t>єм</w:t>
      </w:r>
      <w:r w:rsidRPr="00AC6DBE">
        <w:rPr>
          <w:noProof/>
          <w:color w:val="242424"/>
          <w:sz w:val="28"/>
          <w:szCs w:val="28"/>
        </w:rPr>
        <w:t>о</w:t>
      </w:r>
      <w:r w:rsidRPr="00AC6DBE">
        <w:rPr>
          <w:rStyle w:val="diff--ux1av"/>
          <w:noProof/>
          <w:color w:val="242424"/>
          <w:sz w:val="28"/>
          <w:szCs w:val="28"/>
        </w:rPr>
        <w:t>повага та співпраця</w:t>
      </w:r>
      <w:r w:rsidRPr="00AC6DBE">
        <w:rPr>
          <w:noProof/>
          <w:color w:val="242424"/>
          <w:sz w:val="28"/>
          <w:szCs w:val="28"/>
        </w:rPr>
        <w:t xml:space="preserve"> </w:t>
      </w:r>
      <w:r w:rsidRPr="00AC6DBE">
        <w:rPr>
          <w:rStyle w:val="diff--ux1av"/>
          <w:noProof/>
          <w:color w:val="242424"/>
          <w:sz w:val="28"/>
          <w:szCs w:val="28"/>
        </w:rPr>
        <w:t>за</w:t>
      </w:r>
      <w:r w:rsidRPr="00AC6DBE">
        <w:rPr>
          <w:noProof/>
          <w:color w:val="242424"/>
          <w:sz w:val="28"/>
          <w:szCs w:val="28"/>
        </w:rPr>
        <w:t>л</w:t>
      </w:r>
      <w:r w:rsidRPr="00AC6DBE">
        <w:rPr>
          <w:rStyle w:val="diff--ux1av"/>
          <w:noProof/>
          <w:color w:val="242424"/>
          <w:sz w:val="28"/>
          <w:szCs w:val="28"/>
        </w:rPr>
        <w:t>ишаютьс</w:t>
      </w:r>
      <w:r w:rsidRPr="00AC6DBE">
        <w:rPr>
          <w:noProof/>
          <w:color w:val="242424"/>
          <w:sz w:val="28"/>
          <w:szCs w:val="28"/>
        </w:rPr>
        <w:t>я о</w:t>
      </w:r>
      <w:r w:rsidRPr="00AC6DBE">
        <w:rPr>
          <w:rStyle w:val="diff--ux1av"/>
          <w:noProof/>
          <w:color w:val="242424"/>
          <w:sz w:val="28"/>
          <w:szCs w:val="28"/>
        </w:rPr>
        <w:t>сн</w:t>
      </w:r>
      <w:r w:rsidRPr="00AC6DBE">
        <w:rPr>
          <w:noProof/>
          <w:color w:val="242424"/>
          <w:sz w:val="28"/>
          <w:szCs w:val="28"/>
        </w:rPr>
        <w:t>о</w:t>
      </w:r>
      <w:r w:rsidRPr="00AC6DBE">
        <w:rPr>
          <w:rStyle w:val="diff--ux1av"/>
          <w:noProof/>
          <w:color w:val="242424"/>
          <w:sz w:val="28"/>
          <w:szCs w:val="28"/>
        </w:rPr>
        <w:t>вою</w:t>
      </w:r>
      <w:r w:rsidRPr="00AC6DBE">
        <w:rPr>
          <w:noProof/>
          <w:color w:val="242424"/>
          <w:sz w:val="28"/>
          <w:szCs w:val="28"/>
        </w:rPr>
        <w:t xml:space="preserve"> </w:t>
      </w:r>
      <w:r w:rsidRPr="00AC6DBE">
        <w:rPr>
          <w:rStyle w:val="diff--ux1av"/>
          <w:noProof/>
          <w:color w:val="242424"/>
          <w:sz w:val="28"/>
          <w:szCs w:val="28"/>
        </w:rPr>
        <w:t>міжособ</w:t>
      </w:r>
      <w:r w:rsidRPr="00AC6DBE">
        <w:rPr>
          <w:noProof/>
          <w:color w:val="242424"/>
          <w:sz w:val="28"/>
          <w:szCs w:val="28"/>
        </w:rPr>
        <w:t>и</w:t>
      </w:r>
      <w:r w:rsidRPr="00AC6DBE">
        <w:rPr>
          <w:rStyle w:val="diff--ux1av"/>
          <w:noProof/>
          <w:color w:val="242424"/>
          <w:sz w:val="28"/>
          <w:szCs w:val="28"/>
        </w:rPr>
        <w:t>стісни</w:t>
      </w:r>
      <w:r w:rsidRPr="00AC6DBE">
        <w:rPr>
          <w:noProof/>
          <w:color w:val="242424"/>
          <w:sz w:val="28"/>
          <w:szCs w:val="28"/>
        </w:rPr>
        <w:t xml:space="preserve">х </w:t>
      </w:r>
      <w:r w:rsidRPr="00AC6DBE">
        <w:rPr>
          <w:rStyle w:val="diff--ux1av"/>
          <w:noProof/>
          <w:color w:val="242424"/>
          <w:sz w:val="28"/>
          <w:szCs w:val="28"/>
        </w:rPr>
        <w:t>ст</w:t>
      </w:r>
      <w:r w:rsidRPr="00AC6DBE">
        <w:rPr>
          <w:noProof/>
          <w:color w:val="242424"/>
          <w:sz w:val="28"/>
          <w:szCs w:val="28"/>
        </w:rPr>
        <w:t>о</w:t>
      </w:r>
      <w:r w:rsidRPr="00AC6DBE">
        <w:rPr>
          <w:rStyle w:val="diff--ux1av"/>
          <w:noProof/>
          <w:color w:val="242424"/>
          <w:sz w:val="28"/>
          <w:szCs w:val="28"/>
        </w:rPr>
        <w:t>сункі</w:t>
      </w:r>
      <w:r w:rsidRPr="00AC6DBE">
        <w:rPr>
          <w:noProof/>
          <w:color w:val="242424"/>
          <w:sz w:val="28"/>
          <w:szCs w:val="28"/>
        </w:rPr>
        <w:t>в</w:t>
      </w:r>
      <w:r w:rsidRPr="00AC6DBE">
        <w:rPr>
          <w:rStyle w:val="diff--ux1av"/>
          <w:noProof/>
          <w:color w:val="242424"/>
          <w:sz w:val="28"/>
          <w:szCs w:val="28"/>
        </w:rPr>
        <w:t>, т</w:t>
      </w:r>
      <w:r w:rsidRPr="00AC6DBE">
        <w:rPr>
          <w:noProof/>
          <w:color w:val="242424"/>
          <w:sz w:val="28"/>
          <w:szCs w:val="28"/>
        </w:rPr>
        <w:t>о</w:t>
      </w:r>
      <w:r w:rsidRPr="00AC6DBE">
        <w:rPr>
          <w:rStyle w:val="diff--ux1av"/>
          <w:noProof/>
          <w:color w:val="242424"/>
          <w:sz w:val="28"/>
          <w:szCs w:val="28"/>
        </w:rPr>
        <w:t>ді як</w:t>
      </w:r>
      <w:r w:rsidRPr="00AC6DBE">
        <w:rPr>
          <w:noProof/>
          <w:color w:val="242424"/>
          <w:sz w:val="28"/>
          <w:szCs w:val="28"/>
        </w:rPr>
        <w:t xml:space="preserve"> </w:t>
      </w:r>
      <w:r w:rsidRPr="00AC6DBE">
        <w:rPr>
          <w:rStyle w:val="diff--ux1av"/>
          <w:noProof/>
          <w:color w:val="242424"/>
          <w:sz w:val="28"/>
          <w:szCs w:val="28"/>
        </w:rPr>
        <w:t>к</w:t>
      </w:r>
      <w:r w:rsidRPr="00AC6DBE">
        <w:rPr>
          <w:noProof/>
          <w:color w:val="242424"/>
          <w:sz w:val="28"/>
          <w:szCs w:val="28"/>
        </w:rPr>
        <w:t>о</w:t>
      </w:r>
      <w:r w:rsidRPr="00AC6DBE">
        <w:rPr>
          <w:rStyle w:val="diff--ux1av"/>
          <w:noProof/>
          <w:color w:val="242424"/>
          <w:sz w:val="28"/>
          <w:szCs w:val="28"/>
        </w:rPr>
        <w:t>нфлік</w:t>
      </w:r>
      <w:r w:rsidRPr="00AC6DBE">
        <w:rPr>
          <w:noProof/>
          <w:color w:val="242424"/>
          <w:sz w:val="28"/>
          <w:szCs w:val="28"/>
        </w:rPr>
        <w:t>т</w:t>
      </w:r>
      <w:r w:rsidRPr="00AC6DBE">
        <w:rPr>
          <w:rStyle w:val="diff--ux1av"/>
          <w:noProof/>
          <w:color w:val="242424"/>
          <w:sz w:val="28"/>
          <w:szCs w:val="28"/>
        </w:rPr>
        <w:t>и між вчителями і батьками та дирекцією і батьками т</w:t>
      </w:r>
      <w:r w:rsidRPr="00AC6DBE">
        <w:rPr>
          <w:noProof/>
          <w:color w:val="242424"/>
          <w:sz w:val="28"/>
          <w:szCs w:val="28"/>
        </w:rPr>
        <w:t>р</w:t>
      </w:r>
      <w:r w:rsidRPr="00AC6DBE">
        <w:rPr>
          <w:rStyle w:val="diff--ux1av"/>
          <w:noProof/>
          <w:color w:val="242424"/>
          <w:sz w:val="28"/>
          <w:szCs w:val="28"/>
        </w:rPr>
        <w:t>ап</w:t>
      </w:r>
      <w:r w:rsidRPr="00AC6DBE">
        <w:rPr>
          <w:noProof/>
          <w:color w:val="242424"/>
          <w:sz w:val="28"/>
          <w:szCs w:val="28"/>
        </w:rPr>
        <w:t>л</w:t>
      </w:r>
      <w:r w:rsidRPr="00AC6DBE">
        <w:rPr>
          <w:rStyle w:val="diff--ux1av"/>
          <w:noProof/>
          <w:color w:val="242424"/>
          <w:sz w:val="28"/>
          <w:szCs w:val="28"/>
        </w:rPr>
        <w:t>я</w:t>
      </w:r>
      <w:r w:rsidRPr="00AC6DBE">
        <w:rPr>
          <w:noProof/>
          <w:color w:val="242424"/>
          <w:sz w:val="28"/>
          <w:szCs w:val="28"/>
        </w:rPr>
        <w:t>ю</w:t>
      </w:r>
      <w:r w:rsidRPr="00AC6DBE">
        <w:rPr>
          <w:rStyle w:val="diff--ux1av"/>
          <w:noProof/>
          <w:color w:val="242424"/>
          <w:sz w:val="28"/>
          <w:szCs w:val="28"/>
        </w:rPr>
        <w:t>ться</w:t>
      </w:r>
      <w:r w:rsidRPr="00AC6DBE">
        <w:rPr>
          <w:noProof/>
          <w:color w:val="242424"/>
          <w:sz w:val="28"/>
          <w:szCs w:val="28"/>
        </w:rPr>
        <w:t xml:space="preserve"> </w:t>
      </w:r>
      <w:r w:rsidRPr="00AC6DBE">
        <w:rPr>
          <w:rStyle w:val="diff--ux1av"/>
          <w:noProof/>
          <w:color w:val="242424"/>
          <w:sz w:val="28"/>
          <w:szCs w:val="28"/>
        </w:rPr>
        <w:t>рід</w:t>
      </w:r>
      <w:r w:rsidRPr="00AC6DBE">
        <w:rPr>
          <w:noProof/>
          <w:color w:val="242424"/>
          <w:sz w:val="28"/>
          <w:szCs w:val="28"/>
        </w:rPr>
        <w:t>к</w:t>
      </w:r>
      <w:r w:rsidRPr="00AC6DBE">
        <w:rPr>
          <w:rStyle w:val="diff--ux1av"/>
          <w:noProof/>
          <w:color w:val="242424"/>
          <w:sz w:val="28"/>
          <w:szCs w:val="28"/>
        </w:rPr>
        <w:t xml:space="preserve">о й </w:t>
      </w:r>
      <w:r w:rsidRPr="00AC6DBE">
        <w:rPr>
          <w:noProof/>
          <w:color w:val="242424"/>
          <w:sz w:val="28"/>
          <w:szCs w:val="28"/>
        </w:rPr>
        <w:t>вир</w:t>
      </w:r>
      <w:r w:rsidRPr="00AC6DBE">
        <w:rPr>
          <w:rStyle w:val="diff--ux1av"/>
          <w:noProof/>
          <w:color w:val="242424"/>
          <w:sz w:val="28"/>
          <w:szCs w:val="28"/>
        </w:rPr>
        <w:t>ішую</w:t>
      </w:r>
      <w:r w:rsidRPr="00AC6DBE">
        <w:rPr>
          <w:noProof/>
          <w:color w:val="242424"/>
          <w:sz w:val="28"/>
          <w:szCs w:val="28"/>
        </w:rPr>
        <w:t xml:space="preserve">ться </w:t>
      </w:r>
      <w:r w:rsidRPr="00AC6DBE">
        <w:rPr>
          <w:rStyle w:val="diff--ux1av"/>
          <w:noProof/>
          <w:color w:val="242424"/>
          <w:sz w:val="28"/>
          <w:szCs w:val="28"/>
        </w:rPr>
        <w:t>ефективн</w:t>
      </w:r>
      <w:r w:rsidRPr="00AC6DBE">
        <w:rPr>
          <w:noProof/>
          <w:color w:val="242424"/>
          <w:sz w:val="28"/>
          <w:szCs w:val="28"/>
        </w:rPr>
        <w:t>о</w:t>
      </w:r>
      <w:r w:rsidRPr="00AC6DBE">
        <w:rPr>
          <w:rStyle w:val="diff--ux1av"/>
          <w:noProof/>
          <w:color w:val="242424"/>
          <w:sz w:val="28"/>
          <w:szCs w:val="28"/>
        </w:rPr>
        <w:t xml:space="preserve"> за</w:t>
      </w:r>
      <w:r w:rsidRPr="00AC6DBE">
        <w:rPr>
          <w:noProof/>
          <w:color w:val="242424"/>
          <w:sz w:val="28"/>
          <w:szCs w:val="28"/>
        </w:rPr>
        <w:t>в</w:t>
      </w:r>
      <w:r w:rsidRPr="00AC6DBE">
        <w:rPr>
          <w:rStyle w:val="diff--ux1av"/>
          <w:noProof/>
          <w:color w:val="242424"/>
          <w:sz w:val="28"/>
          <w:szCs w:val="28"/>
        </w:rPr>
        <w:t>дяки</w:t>
      </w:r>
      <w:r w:rsidRPr="00AC6DBE">
        <w:rPr>
          <w:noProof/>
          <w:color w:val="242424"/>
          <w:sz w:val="28"/>
          <w:szCs w:val="28"/>
        </w:rPr>
        <w:t xml:space="preserve"> </w:t>
      </w:r>
      <w:r w:rsidRPr="00AC6DBE">
        <w:rPr>
          <w:rStyle w:val="diff--ux1av"/>
          <w:noProof/>
          <w:color w:val="242424"/>
          <w:sz w:val="28"/>
          <w:szCs w:val="28"/>
        </w:rPr>
        <w:t>учас</w:t>
      </w:r>
      <w:r w:rsidRPr="00AC6DBE">
        <w:rPr>
          <w:noProof/>
          <w:color w:val="242424"/>
          <w:sz w:val="28"/>
          <w:szCs w:val="28"/>
        </w:rPr>
        <w:t>т</w:t>
      </w:r>
      <w:r w:rsidRPr="00AC6DBE">
        <w:rPr>
          <w:rStyle w:val="diff--ux1av"/>
          <w:noProof/>
          <w:color w:val="242424"/>
          <w:sz w:val="28"/>
          <w:szCs w:val="28"/>
        </w:rPr>
        <w:t>і</w:t>
      </w:r>
      <w:r w:rsidRPr="00AC6DBE">
        <w:rPr>
          <w:noProof/>
          <w:color w:val="242424"/>
          <w:sz w:val="28"/>
          <w:szCs w:val="28"/>
        </w:rPr>
        <w:t xml:space="preserve"> керівництва, педагогічних працівників, </w:t>
      </w:r>
      <w:r w:rsidRPr="00AC6DBE">
        <w:rPr>
          <w:rStyle w:val="diff--ux1av"/>
          <w:noProof/>
          <w:color w:val="242424"/>
          <w:sz w:val="28"/>
          <w:szCs w:val="28"/>
        </w:rPr>
        <w:t>б</w:t>
      </w:r>
      <w:r w:rsidRPr="00AC6DBE">
        <w:rPr>
          <w:noProof/>
          <w:color w:val="242424"/>
          <w:sz w:val="28"/>
          <w:szCs w:val="28"/>
        </w:rPr>
        <w:t>а</w:t>
      </w:r>
      <w:r w:rsidRPr="00AC6DBE">
        <w:rPr>
          <w:rStyle w:val="diff--ux1av"/>
          <w:noProof/>
          <w:color w:val="242424"/>
          <w:sz w:val="28"/>
          <w:szCs w:val="28"/>
        </w:rPr>
        <w:t>тьків</w:t>
      </w:r>
      <w:r w:rsidRPr="00AC6DBE">
        <w:rPr>
          <w:noProof/>
          <w:color w:val="242424"/>
          <w:sz w:val="28"/>
          <w:szCs w:val="28"/>
        </w:rPr>
        <w:t xml:space="preserve"> </w:t>
      </w:r>
      <w:r w:rsidRPr="00AC6DBE">
        <w:rPr>
          <w:rStyle w:val="diff--ux1av"/>
          <w:noProof/>
          <w:color w:val="242424"/>
          <w:sz w:val="28"/>
          <w:szCs w:val="28"/>
        </w:rPr>
        <w:t xml:space="preserve">і </w:t>
      </w:r>
      <w:r w:rsidRPr="00AC6DBE">
        <w:rPr>
          <w:noProof/>
          <w:color w:val="242424"/>
          <w:sz w:val="28"/>
          <w:szCs w:val="28"/>
        </w:rPr>
        <w:t>пр</w:t>
      </w:r>
      <w:r w:rsidRPr="00AC6DBE">
        <w:rPr>
          <w:rStyle w:val="diff--ux1av"/>
          <w:noProof/>
          <w:color w:val="242424"/>
          <w:sz w:val="28"/>
          <w:szCs w:val="28"/>
        </w:rPr>
        <w:t>акт</w:t>
      </w:r>
      <w:r w:rsidRPr="00AC6DBE">
        <w:rPr>
          <w:noProof/>
          <w:color w:val="242424"/>
          <w:sz w:val="28"/>
          <w:szCs w:val="28"/>
        </w:rPr>
        <w:t>и</w:t>
      </w:r>
      <w:r w:rsidRPr="00AC6DBE">
        <w:rPr>
          <w:rStyle w:val="diff--ux1av"/>
          <w:noProof/>
          <w:color w:val="242424"/>
          <w:sz w:val="28"/>
          <w:szCs w:val="28"/>
        </w:rPr>
        <w:t>чн</w:t>
      </w:r>
      <w:r w:rsidRPr="00AC6DBE">
        <w:rPr>
          <w:noProof/>
          <w:color w:val="242424"/>
          <w:sz w:val="28"/>
          <w:szCs w:val="28"/>
        </w:rPr>
        <w:t>о</w:t>
      </w:r>
      <w:r w:rsidRPr="00AC6DBE">
        <w:rPr>
          <w:rStyle w:val="diff--ux1av"/>
          <w:noProof/>
          <w:color w:val="242424"/>
          <w:sz w:val="28"/>
          <w:szCs w:val="28"/>
        </w:rPr>
        <w:t>го</w:t>
      </w:r>
      <w:r w:rsidRPr="00AC6DBE">
        <w:rPr>
          <w:noProof/>
          <w:color w:val="242424"/>
          <w:sz w:val="28"/>
          <w:szCs w:val="28"/>
        </w:rPr>
        <w:t xml:space="preserve"> </w:t>
      </w:r>
      <w:r w:rsidRPr="00AC6DBE">
        <w:rPr>
          <w:rStyle w:val="diff--ux1av"/>
          <w:noProof/>
          <w:color w:val="242424"/>
          <w:sz w:val="28"/>
          <w:szCs w:val="28"/>
        </w:rPr>
        <w:t>псих</w:t>
      </w:r>
      <w:r w:rsidRPr="00AC6DBE">
        <w:rPr>
          <w:noProof/>
          <w:color w:val="242424"/>
          <w:sz w:val="28"/>
          <w:szCs w:val="28"/>
        </w:rPr>
        <w:t>о</w:t>
      </w:r>
      <w:r w:rsidRPr="00AC6DBE">
        <w:rPr>
          <w:rStyle w:val="diff--ux1av"/>
          <w:noProof/>
          <w:color w:val="242424"/>
          <w:sz w:val="28"/>
          <w:szCs w:val="28"/>
        </w:rPr>
        <w:t>л</w:t>
      </w:r>
      <w:r w:rsidRPr="00AC6DBE">
        <w:rPr>
          <w:noProof/>
          <w:color w:val="242424"/>
          <w:sz w:val="28"/>
          <w:szCs w:val="28"/>
        </w:rPr>
        <w:t>о</w:t>
      </w:r>
      <w:r w:rsidRPr="00AC6DBE">
        <w:rPr>
          <w:rStyle w:val="diff--ux1av"/>
          <w:noProof/>
          <w:color w:val="242424"/>
          <w:sz w:val="28"/>
          <w:szCs w:val="28"/>
        </w:rPr>
        <w:t xml:space="preserve">га. Не всі вчителі мають високий рівень довіри учнів. </w:t>
      </w:r>
    </w:p>
    <w:p w:rsidR="00C750C1" w:rsidRPr="00AC6DBE" w:rsidRDefault="00C750C1" w:rsidP="00474920">
      <w:pPr>
        <w:pStyle w:val="Default"/>
        <w:spacing w:line="360" w:lineRule="auto"/>
        <w:ind w:left="426" w:hanging="426"/>
        <w:jc w:val="both"/>
        <w:rPr>
          <w:rStyle w:val="diff--ux1av"/>
          <w:noProof/>
          <w:color w:val="242424"/>
          <w:sz w:val="28"/>
          <w:szCs w:val="28"/>
        </w:rPr>
      </w:pPr>
      <w:r w:rsidRPr="00AC6DBE">
        <w:rPr>
          <w:rStyle w:val="diff--ux1av"/>
          <w:noProof/>
          <w:color w:val="242424"/>
          <w:sz w:val="28"/>
          <w:szCs w:val="28"/>
        </w:rPr>
        <w:tab/>
      </w:r>
      <w:r w:rsidR="00474920" w:rsidRPr="00AC6DBE">
        <w:rPr>
          <w:rStyle w:val="diff--ux1av"/>
          <w:noProof/>
          <w:color w:val="242424"/>
          <w:sz w:val="28"/>
          <w:szCs w:val="28"/>
        </w:rPr>
        <w:tab/>
      </w:r>
      <w:r w:rsidRPr="00AC6DBE">
        <w:rPr>
          <w:rStyle w:val="diff--ux1av"/>
          <w:noProof/>
          <w:color w:val="242424"/>
          <w:sz w:val="28"/>
          <w:szCs w:val="28"/>
        </w:rPr>
        <w:t>У міжособистісних стосунках учасників освітнього процесу панують моральні норми та рівність. Майже усі респонденти зазначили відсутність проявів знущань, зневажливого ставлення, дискримінації. Важливим фактором довіри, на думку опитаних, є толерантність, яка виявляється в умінні вислухати, у відсутності насмішок і зневажань через помилку.</w:t>
      </w:r>
    </w:p>
    <w:p w:rsidR="00C750C1" w:rsidRPr="00AC6DBE" w:rsidRDefault="00C750C1" w:rsidP="00474920">
      <w:pPr>
        <w:pStyle w:val="Default"/>
        <w:spacing w:line="360" w:lineRule="auto"/>
        <w:ind w:left="426" w:firstLine="282"/>
        <w:jc w:val="both"/>
        <w:rPr>
          <w:noProof/>
          <w:color w:val="auto"/>
          <w:sz w:val="28"/>
          <w:szCs w:val="28"/>
        </w:rPr>
      </w:pPr>
      <w:r w:rsidRPr="00AC6DBE">
        <w:rPr>
          <w:noProof/>
          <w:color w:val="auto"/>
          <w:sz w:val="28"/>
          <w:szCs w:val="28"/>
        </w:rPr>
        <w:lastRenderedPageBreak/>
        <w:t>На думку більшості вчителів та батьків, система оціню</w:t>
      </w:r>
      <w:r w:rsidR="00474920" w:rsidRPr="00AC6DBE">
        <w:rPr>
          <w:noProof/>
          <w:color w:val="auto"/>
          <w:sz w:val="28"/>
          <w:szCs w:val="28"/>
        </w:rPr>
        <w:t>вання в ліцеї є прозорою, однак</w:t>
      </w:r>
      <w:r w:rsidRPr="00AC6DBE">
        <w:rPr>
          <w:noProof/>
          <w:color w:val="auto"/>
          <w:sz w:val="28"/>
          <w:szCs w:val="28"/>
        </w:rPr>
        <w:t xml:space="preserve"> є кілька учнів, які вважають оцінювання не завжди справедливим. </w:t>
      </w:r>
    </w:p>
    <w:p w:rsidR="00C750C1" w:rsidRPr="00AC6DBE" w:rsidRDefault="00C750C1" w:rsidP="00474920">
      <w:pPr>
        <w:pStyle w:val="Default"/>
        <w:spacing w:line="360" w:lineRule="auto"/>
        <w:ind w:left="284" w:hanging="284"/>
        <w:jc w:val="both"/>
        <w:rPr>
          <w:rStyle w:val="diff--ux1av"/>
          <w:noProof/>
          <w:color w:val="242424"/>
          <w:sz w:val="28"/>
          <w:szCs w:val="28"/>
        </w:rPr>
      </w:pPr>
      <w:r w:rsidRPr="00AC6DBE">
        <w:rPr>
          <w:rStyle w:val="diff--ux1av"/>
          <w:noProof/>
          <w:color w:val="242424"/>
          <w:sz w:val="28"/>
          <w:szCs w:val="28"/>
        </w:rPr>
        <w:t>3. З</w:t>
      </w:r>
      <w:r w:rsidRPr="00AC6DBE">
        <w:rPr>
          <w:noProof/>
          <w:color w:val="242424"/>
          <w:sz w:val="28"/>
          <w:szCs w:val="28"/>
        </w:rPr>
        <w:t>ак</w:t>
      </w:r>
      <w:r w:rsidRPr="00AC6DBE">
        <w:rPr>
          <w:rStyle w:val="diff--ux1av"/>
          <w:noProof/>
          <w:color w:val="242424"/>
          <w:sz w:val="28"/>
          <w:szCs w:val="28"/>
        </w:rPr>
        <w:t>лад</w:t>
      </w:r>
      <w:r w:rsidRPr="00AC6DBE">
        <w:rPr>
          <w:noProof/>
          <w:color w:val="242424"/>
          <w:sz w:val="28"/>
          <w:szCs w:val="28"/>
        </w:rPr>
        <w:t xml:space="preserve"> </w:t>
      </w:r>
      <w:r w:rsidRPr="00AC6DBE">
        <w:rPr>
          <w:rStyle w:val="diff--ux1av"/>
          <w:noProof/>
          <w:color w:val="242424"/>
          <w:sz w:val="28"/>
          <w:szCs w:val="28"/>
        </w:rPr>
        <w:t>д</w:t>
      </w:r>
      <w:r w:rsidRPr="00AC6DBE">
        <w:rPr>
          <w:noProof/>
          <w:color w:val="242424"/>
          <w:sz w:val="28"/>
          <w:szCs w:val="28"/>
        </w:rPr>
        <w:t>і</w:t>
      </w:r>
      <w:r w:rsidRPr="00AC6DBE">
        <w:rPr>
          <w:rStyle w:val="diff--ux1av"/>
          <w:noProof/>
          <w:color w:val="242424"/>
          <w:sz w:val="28"/>
          <w:szCs w:val="28"/>
        </w:rPr>
        <w:t>є</w:t>
      </w:r>
      <w:r w:rsidRPr="00AC6DBE">
        <w:rPr>
          <w:noProof/>
          <w:color w:val="242424"/>
          <w:sz w:val="28"/>
          <w:szCs w:val="28"/>
        </w:rPr>
        <w:t xml:space="preserve"> </w:t>
      </w:r>
      <w:r w:rsidRPr="00AC6DBE">
        <w:rPr>
          <w:rStyle w:val="diff--ux1av"/>
          <w:noProof/>
          <w:color w:val="242424"/>
          <w:sz w:val="28"/>
          <w:szCs w:val="28"/>
        </w:rPr>
        <w:t>ві</w:t>
      </w:r>
      <w:r w:rsidRPr="00AC6DBE">
        <w:rPr>
          <w:noProof/>
          <w:color w:val="242424"/>
          <w:sz w:val="28"/>
          <w:szCs w:val="28"/>
        </w:rPr>
        <w:t>д</w:t>
      </w:r>
      <w:r w:rsidRPr="00AC6DBE">
        <w:rPr>
          <w:rStyle w:val="diff--ux1av"/>
          <w:noProof/>
          <w:color w:val="242424"/>
          <w:sz w:val="28"/>
          <w:szCs w:val="28"/>
        </w:rPr>
        <w:t>п</w:t>
      </w:r>
      <w:r w:rsidRPr="00AC6DBE">
        <w:rPr>
          <w:noProof/>
          <w:color w:val="242424"/>
          <w:sz w:val="28"/>
          <w:szCs w:val="28"/>
        </w:rPr>
        <w:t>ові</w:t>
      </w:r>
      <w:r w:rsidRPr="00AC6DBE">
        <w:rPr>
          <w:rStyle w:val="diff--ux1av"/>
          <w:noProof/>
          <w:color w:val="242424"/>
          <w:sz w:val="28"/>
          <w:szCs w:val="28"/>
        </w:rPr>
        <w:t>дно</w:t>
      </w:r>
      <w:r w:rsidRPr="00AC6DBE">
        <w:rPr>
          <w:noProof/>
          <w:color w:val="242424"/>
          <w:sz w:val="28"/>
          <w:szCs w:val="28"/>
        </w:rPr>
        <w:t xml:space="preserve"> </w:t>
      </w:r>
      <w:r w:rsidRPr="00AC6DBE">
        <w:rPr>
          <w:rStyle w:val="diff--ux1av"/>
          <w:noProof/>
          <w:color w:val="242424"/>
          <w:sz w:val="28"/>
          <w:szCs w:val="28"/>
        </w:rPr>
        <w:t>до де</w:t>
      </w:r>
      <w:r w:rsidRPr="00AC6DBE">
        <w:rPr>
          <w:noProof/>
          <w:color w:val="242424"/>
          <w:sz w:val="28"/>
          <w:szCs w:val="28"/>
        </w:rPr>
        <w:t>м</w:t>
      </w:r>
      <w:r w:rsidRPr="00AC6DBE">
        <w:rPr>
          <w:rStyle w:val="diff--ux1av"/>
          <w:noProof/>
          <w:color w:val="242424"/>
          <w:sz w:val="28"/>
          <w:szCs w:val="28"/>
        </w:rPr>
        <w:t>ократ</w:t>
      </w:r>
      <w:r w:rsidRPr="00AC6DBE">
        <w:rPr>
          <w:noProof/>
          <w:color w:val="242424"/>
          <w:sz w:val="28"/>
          <w:szCs w:val="28"/>
        </w:rPr>
        <w:t>и</w:t>
      </w:r>
      <w:r w:rsidRPr="00AC6DBE">
        <w:rPr>
          <w:rStyle w:val="diff--ux1av"/>
          <w:noProof/>
          <w:color w:val="242424"/>
          <w:sz w:val="28"/>
          <w:szCs w:val="28"/>
        </w:rPr>
        <w:t>ч</w:t>
      </w:r>
      <w:r w:rsidRPr="00AC6DBE">
        <w:rPr>
          <w:noProof/>
          <w:color w:val="242424"/>
          <w:sz w:val="28"/>
          <w:szCs w:val="28"/>
        </w:rPr>
        <w:t>ни</w:t>
      </w:r>
      <w:r w:rsidRPr="00AC6DBE">
        <w:rPr>
          <w:rStyle w:val="diff--ux1av"/>
          <w:noProof/>
          <w:color w:val="242424"/>
          <w:sz w:val="28"/>
          <w:szCs w:val="28"/>
        </w:rPr>
        <w:t>х</w:t>
      </w:r>
      <w:r w:rsidRPr="00AC6DBE">
        <w:rPr>
          <w:noProof/>
          <w:color w:val="242424"/>
          <w:sz w:val="28"/>
          <w:szCs w:val="28"/>
        </w:rPr>
        <w:t xml:space="preserve"> </w:t>
      </w:r>
      <w:r w:rsidRPr="00AC6DBE">
        <w:rPr>
          <w:rStyle w:val="diff--ux1av"/>
          <w:noProof/>
          <w:color w:val="242424"/>
          <w:sz w:val="28"/>
          <w:szCs w:val="28"/>
        </w:rPr>
        <w:t>за</w:t>
      </w:r>
      <w:r w:rsidRPr="00AC6DBE">
        <w:rPr>
          <w:noProof/>
          <w:color w:val="242424"/>
          <w:sz w:val="28"/>
          <w:szCs w:val="28"/>
        </w:rPr>
        <w:t>с</w:t>
      </w:r>
      <w:r w:rsidRPr="00AC6DBE">
        <w:rPr>
          <w:rStyle w:val="diff--ux1av"/>
          <w:noProof/>
          <w:color w:val="242424"/>
          <w:sz w:val="28"/>
          <w:szCs w:val="28"/>
        </w:rPr>
        <w:t>ад у</w:t>
      </w:r>
      <w:r w:rsidRPr="00AC6DBE">
        <w:rPr>
          <w:noProof/>
          <w:color w:val="242424"/>
          <w:sz w:val="28"/>
          <w:szCs w:val="28"/>
        </w:rPr>
        <w:t>п</w:t>
      </w:r>
      <w:r w:rsidRPr="00AC6DBE">
        <w:rPr>
          <w:rStyle w:val="diff--ux1av"/>
          <w:noProof/>
          <w:color w:val="242424"/>
          <w:sz w:val="28"/>
          <w:szCs w:val="28"/>
        </w:rPr>
        <w:t>рав</w:t>
      </w:r>
      <w:r w:rsidRPr="00AC6DBE">
        <w:rPr>
          <w:noProof/>
          <w:color w:val="242424"/>
          <w:sz w:val="28"/>
          <w:szCs w:val="28"/>
        </w:rPr>
        <w:t>л</w:t>
      </w:r>
      <w:r w:rsidRPr="00AC6DBE">
        <w:rPr>
          <w:rStyle w:val="diff--ux1av"/>
          <w:noProof/>
          <w:color w:val="242424"/>
          <w:sz w:val="28"/>
          <w:szCs w:val="28"/>
        </w:rPr>
        <w:t>і</w:t>
      </w:r>
      <w:r w:rsidRPr="00AC6DBE">
        <w:rPr>
          <w:noProof/>
          <w:color w:val="242424"/>
          <w:sz w:val="28"/>
          <w:szCs w:val="28"/>
        </w:rPr>
        <w:t>н</w:t>
      </w:r>
      <w:r w:rsidRPr="00AC6DBE">
        <w:rPr>
          <w:rStyle w:val="diff--ux1av"/>
          <w:noProof/>
          <w:color w:val="242424"/>
          <w:sz w:val="28"/>
          <w:szCs w:val="28"/>
        </w:rPr>
        <w:t>ня.</w:t>
      </w:r>
      <w:r w:rsidRPr="00AC6DBE">
        <w:rPr>
          <w:noProof/>
          <w:color w:val="242424"/>
          <w:sz w:val="28"/>
          <w:szCs w:val="28"/>
        </w:rPr>
        <w:t xml:space="preserve"> </w:t>
      </w:r>
      <w:r w:rsidRPr="00AC6DBE">
        <w:rPr>
          <w:rStyle w:val="diff--ux1av"/>
          <w:noProof/>
          <w:color w:val="242424"/>
          <w:sz w:val="28"/>
          <w:szCs w:val="28"/>
        </w:rPr>
        <w:t>Учням, педагогам і батькам гарантоване право участі у житті спільноти, є можливість висловити власну думку, з нею рахуються представники всієї спільноти, працюють органи громадського врядування (педрада, учнівське самоврядування, батьківський комітет). Уч</w:t>
      </w:r>
      <w:r w:rsidRPr="00AC6DBE">
        <w:rPr>
          <w:noProof/>
          <w:color w:val="242424"/>
          <w:sz w:val="28"/>
          <w:szCs w:val="28"/>
        </w:rPr>
        <w:t>н</w:t>
      </w:r>
      <w:r w:rsidRPr="00AC6DBE">
        <w:rPr>
          <w:rStyle w:val="diff--ux1av"/>
          <w:noProof/>
          <w:color w:val="242424"/>
          <w:sz w:val="28"/>
          <w:szCs w:val="28"/>
        </w:rPr>
        <w:t>івське</w:t>
      </w:r>
      <w:r w:rsidRPr="00AC6DBE">
        <w:rPr>
          <w:noProof/>
          <w:color w:val="242424"/>
          <w:sz w:val="28"/>
          <w:szCs w:val="28"/>
        </w:rPr>
        <w:t xml:space="preserve"> </w:t>
      </w:r>
      <w:r w:rsidRPr="00AC6DBE">
        <w:rPr>
          <w:rStyle w:val="diff--ux1av"/>
          <w:noProof/>
          <w:color w:val="242424"/>
          <w:sz w:val="28"/>
          <w:szCs w:val="28"/>
        </w:rPr>
        <w:t>самовряд</w:t>
      </w:r>
      <w:r w:rsidRPr="00AC6DBE">
        <w:rPr>
          <w:noProof/>
          <w:color w:val="242424"/>
          <w:sz w:val="28"/>
          <w:szCs w:val="28"/>
        </w:rPr>
        <w:t>у</w:t>
      </w:r>
      <w:r w:rsidRPr="00AC6DBE">
        <w:rPr>
          <w:rStyle w:val="diff--ux1av"/>
          <w:noProof/>
          <w:color w:val="242424"/>
          <w:sz w:val="28"/>
          <w:szCs w:val="28"/>
        </w:rPr>
        <w:t>вання</w:t>
      </w:r>
      <w:r w:rsidRPr="00AC6DBE">
        <w:rPr>
          <w:noProof/>
          <w:color w:val="242424"/>
          <w:sz w:val="28"/>
          <w:szCs w:val="28"/>
        </w:rPr>
        <w:t xml:space="preserve"> в</w:t>
      </w:r>
      <w:r w:rsidRPr="00AC6DBE">
        <w:rPr>
          <w:rStyle w:val="diff--ux1av"/>
          <w:noProof/>
          <w:color w:val="242424"/>
          <w:sz w:val="28"/>
          <w:szCs w:val="28"/>
        </w:rPr>
        <w:t>ідіграє</w:t>
      </w:r>
      <w:r w:rsidRPr="00AC6DBE">
        <w:rPr>
          <w:noProof/>
          <w:color w:val="242424"/>
          <w:sz w:val="28"/>
          <w:szCs w:val="28"/>
        </w:rPr>
        <w:t xml:space="preserve"> </w:t>
      </w:r>
      <w:r w:rsidRPr="00AC6DBE">
        <w:rPr>
          <w:rStyle w:val="diff--ux1av"/>
          <w:noProof/>
          <w:color w:val="242424"/>
          <w:sz w:val="28"/>
          <w:szCs w:val="28"/>
        </w:rPr>
        <w:t>ключ</w:t>
      </w:r>
      <w:r w:rsidRPr="00AC6DBE">
        <w:rPr>
          <w:noProof/>
          <w:color w:val="242424"/>
          <w:sz w:val="28"/>
          <w:szCs w:val="28"/>
        </w:rPr>
        <w:t>ов</w:t>
      </w:r>
      <w:r w:rsidRPr="00AC6DBE">
        <w:rPr>
          <w:rStyle w:val="diff--ux1av"/>
          <w:noProof/>
          <w:color w:val="242424"/>
          <w:sz w:val="28"/>
          <w:szCs w:val="28"/>
        </w:rPr>
        <w:t>у</w:t>
      </w:r>
      <w:r w:rsidRPr="00AC6DBE">
        <w:rPr>
          <w:noProof/>
          <w:color w:val="242424"/>
          <w:sz w:val="28"/>
          <w:szCs w:val="28"/>
        </w:rPr>
        <w:t xml:space="preserve"> </w:t>
      </w:r>
      <w:r w:rsidRPr="00AC6DBE">
        <w:rPr>
          <w:rStyle w:val="diff--ux1av"/>
          <w:noProof/>
          <w:color w:val="242424"/>
          <w:sz w:val="28"/>
          <w:szCs w:val="28"/>
        </w:rPr>
        <w:t xml:space="preserve">роль </w:t>
      </w:r>
      <w:r w:rsidRPr="00AC6DBE">
        <w:rPr>
          <w:noProof/>
          <w:color w:val="242424"/>
          <w:sz w:val="28"/>
          <w:szCs w:val="28"/>
        </w:rPr>
        <w:t xml:space="preserve">у </w:t>
      </w:r>
      <w:r w:rsidRPr="00AC6DBE">
        <w:rPr>
          <w:rStyle w:val="diff--ux1av"/>
          <w:noProof/>
          <w:color w:val="242424"/>
          <w:sz w:val="28"/>
          <w:szCs w:val="28"/>
        </w:rPr>
        <w:t>роз</w:t>
      </w:r>
      <w:r w:rsidRPr="00AC6DBE">
        <w:rPr>
          <w:noProof/>
          <w:color w:val="242424"/>
          <w:sz w:val="28"/>
          <w:szCs w:val="28"/>
        </w:rPr>
        <w:t>в</w:t>
      </w:r>
      <w:r w:rsidRPr="00AC6DBE">
        <w:rPr>
          <w:rStyle w:val="diff--ux1av"/>
          <w:noProof/>
          <w:color w:val="242424"/>
          <w:sz w:val="28"/>
          <w:szCs w:val="28"/>
        </w:rPr>
        <w:t>итку л</w:t>
      </w:r>
      <w:r w:rsidRPr="00AC6DBE">
        <w:rPr>
          <w:noProof/>
          <w:color w:val="242424"/>
          <w:sz w:val="28"/>
          <w:szCs w:val="28"/>
        </w:rPr>
        <w:t>ід</w:t>
      </w:r>
      <w:r w:rsidRPr="00AC6DBE">
        <w:rPr>
          <w:rStyle w:val="diff--ux1av"/>
          <w:noProof/>
          <w:color w:val="242424"/>
          <w:sz w:val="28"/>
          <w:szCs w:val="28"/>
        </w:rPr>
        <w:t>ерс</w:t>
      </w:r>
      <w:r w:rsidRPr="00AC6DBE">
        <w:rPr>
          <w:noProof/>
          <w:color w:val="242424"/>
          <w:sz w:val="28"/>
          <w:szCs w:val="28"/>
        </w:rPr>
        <w:t>ь</w:t>
      </w:r>
      <w:r w:rsidRPr="00AC6DBE">
        <w:rPr>
          <w:rStyle w:val="diff--ux1av"/>
          <w:noProof/>
          <w:color w:val="242424"/>
          <w:sz w:val="28"/>
          <w:szCs w:val="28"/>
        </w:rPr>
        <w:t>ких</w:t>
      </w:r>
      <w:r w:rsidRPr="00AC6DBE">
        <w:rPr>
          <w:noProof/>
          <w:color w:val="242424"/>
          <w:sz w:val="28"/>
          <w:szCs w:val="28"/>
        </w:rPr>
        <w:t xml:space="preserve"> </w:t>
      </w:r>
      <w:r w:rsidRPr="00AC6DBE">
        <w:rPr>
          <w:rStyle w:val="diff--ux1av"/>
          <w:noProof/>
          <w:color w:val="242424"/>
          <w:sz w:val="28"/>
          <w:szCs w:val="28"/>
        </w:rPr>
        <w:t>як</w:t>
      </w:r>
      <w:r w:rsidRPr="00AC6DBE">
        <w:rPr>
          <w:noProof/>
          <w:color w:val="242424"/>
          <w:sz w:val="28"/>
          <w:szCs w:val="28"/>
        </w:rPr>
        <w:t>ос</w:t>
      </w:r>
      <w:r w:rsidRPr="00AC6DBE">
        <w:rPr>
          <w:rStyle w:val="diff--ux1av"/>
          <w:noProof/>
          <w:color w:val="242424"/>
          <w:sz w:val="28"/>
          <w:szCs w:val="28"/>
        </w:rPr>
        <w:t xml:space="preserve">тей </w:t>
      </w:r>
      <w:r w:rsidRPr="00AC6DBE">
        <w:rPr>
          <w:noProof/>
          <w:color w:val="242424"/>
          <w:sz w:val="28"/>
          <w:szCs w:val="28"/>
        </w:rPr>
        <w:t>м</w:t>
      </w:r>
      <w:r w:rsidRPr="00AC6DBE">
        <w:rPr>
          <w:rStyle w:val="diff--ux1av"/>
          <w:noProof/>
          <w:color w:val="242424"/>
          <w:sz w:val="28"/>
          <w:szCs w:val="28"/>
        </w:rPr>
        <w:t>олоді,</w:t>
      </w:r>
      <w:r w:rsidRPr="00AC6DBE">
        <w:rPr>
          <w:noProof/>
          <w:color w:val="242424"/>
          <w:sz w:val="28"/>
          <w:szCs w:val="28"/>
        </w:rPr>
        <w:t xml:space="preserve"> </w:t>
      </w:r>
      <w:r w:rsidRPr="00AC6DBE">
        <w:rPr>
          <w:rStyle w:val="diff--ux1av"/>
          <w:noProof/>
          <w:color w:val="242424"/>
          <w:sz w:val="28"/>
          <w:szCs w:val="28"/>
        </w:rPr>
        <w:t>пі</w:t>
      </w:r>
      <w:r w:rsidRPr="00AC6DBE">
        <w:rPr>
          <w:noProof/>
          <w:color w:val="242424"/>
          <w:sz w:val="28"/>
          <w:szCs w:val="28"/>
        </w:rPr>
        <w:t>дви</w:t>
      </w:r>
      <w:r w:rsidRPr="00AC6DBE">
        <w:rPr>
          <w:rStyle w:val="diff--ux1av"/>
          <w:noProof/>
          <w:color w:val="242424"/>
          <w:sz w:val="28"/>
          <w:szCs w:val="28"/>
        </w:rPr>
        <w:t>щен</w:t>
      </w:r>
      <w:r w:rsidRPr="00AC6DBE">
        <w:rPr>
          <w:noProof/>
          <w:color w:val="242424"/>
          <w:sz w:val="28"/>
          <w:szCs w:val="28"/>
        </w:rPr>
        <w:t>н</w:t>
      </w:r>
      <w:r w:rsidRPr="00AC6DBE">
        <w:rPr>
          <w:rStyle w:val="diff--ux1av"/>
          <w:noProof/>
          <w:color w:val="242424"/>
          <w:sz w:val="28"/>
          <w:szCs w:val="28"/>
        </w:rPr>
        <w:t>і</w:t>
      </w:r>
      <w:r w:rsidRPr="00AC6DBE">
        <w:rPr>
          <w:noProof/>
          <w:color w:val="242424"/>
          <w:sz w:val="28"/>
          <w:szCs w:val="28"/>
        </w:rPr>
        <w:t xml:space="preserve"> </w:t>
      </w:r>
      <w:r w:rsidRPr="00AC6DBE">
        <w:rPr>
          <w:rStyle w:val="diff--ux1av"/>
          <w:noProof/>
          <w:color w:val="242424"/>
          <w:sz w:val="28"/>
          <w:szCs w:val="28"/>
        </w:rPr>
        <w:t>їхнь</w:t>
      </w:r>
      <w:r w:rsidRPr="00AC6DBE">
        <w:rPr>
          <w:noProof/>
          <w:color w:val="242424"/>
          <w:sz w:val="28"/>
          <w:szCs w:val="28"/>
        </w:rPr>
        <w:t>о</w:t>
      </w:r>
      <w:r w:rsidRPr="00AC6DBE">
        <w:rPr>
          <w:rStyle w:val="diff--ux1av"/>
          <w:noProof/>
          <w:color w:val="242424"/>
          <w:sz w:val="28"/>
          <w:szCs w:val="28"/>
        </w:rPr>
        <w:t>ї ак</w:t>
      </w:r>
      <w:r w:rsidRPr="00AC6DBE">
        <w:rPr>
          <w:noProof/>
          <w:color w:val="242424"/>
          <w:sz w:val="28"/>
          <w:szCs w:val="28"/>
        </w:rPr>
        <w:t>т</w:t>
      </w:r>
      <w:r w:rsidRPr="00AC6DBE">
        <w:rPr>
          <w:rStyle w:val="diff--ux1av"/>
          <w:noProof/>
          <w:color w:val="242424"/>
          <w:sz w:val="28"/>
          <w:szCs w:val="28"/>
        </w:rPr>
        <w:t>ивн</w:t>
      </w:r>
      <w:r w:rsidRPr="00AC6DBE">
        <w:rPr>
          <w:noProof/>
          <w:color w:val="242424"/>
          <w:sz w:val="28"/>
          <w:szCs w:val="28"/>
        </w:rPr>
        <w:t>о</w:t>
      </w:r>
      <w:r w:rsidRPr="00AC6DBE">
        <w:rPr>
          <w:rStyle w:val="diff--ux1av"/>
          <w:noProof/>
          <w:color w:val="242424"/>
          <w:sz w:val="28"/>
          <w:szCs w:val="28"/>
        </w:rPr>
        <w:t>сті</w:t>
      </w:r>
      <w:r w:rsidRPr="00AC6DBE">
        <w:rPr>
          <w:noProof/>
          <w:color w:val="242424"/>
          <w:sz w:val="28"/>
          <w:szCs w:val="28"/>
        </w:rPr>
        <w:t xml:space="preserve"> </w:t>
      </w:r>
      <w:r w:rsidRPr="00AC6DBE">
        <w:rPr>
          <w:rStyle w:val="diff--ux1av"/>
          <w:noProof/>
          <w:color w:val="242424"/>
          <w:sz w:val="28"/>
          <w:szCs w:val="28"/>
        </w:rPr>
        <w:t>т</w:t>
      </w:r>
      <w:r w:rsidRPr="00AC6DBE">
        <w:rPr>
          <w:noProof/>
          <w:color w:val="242424"/>
          <w:sz w:val="28"/>
          <w:szCs w:val="28"/>
        </w:rPr>
        <w:t xml:space="preserve">а </w:t>
      </w:r>
      <w:r w:rsidRPr="00AC6DBE">
        <w:rPr>
          <w:rStyle w:val="diff--ux1av"/>
          <w:noProof/>
          <w:color w:val="242424"/>
          <w:sz w:val="28"/>
          <w:szCs w:val="28"/>
        </w:rPr>
        <w:t>ініціа</w:t>
      </w:r>
      <w:r w:rsidRPr="00AC6DBE">
        <w:rPr>
          <w:noProof/>
          <w:color w:val="242424"/>
          <w:sz w:val="28"/>
          <w:szCs w:val="28"/>
        </w:rPr>
        <w:t>ти</w:t>
      </w:r>
      <w:r w:rsidRPr="00AC6DBE">
        <w:rPr>
          <w:rStyle w:val="diff--ux1av"/>
          <w:noProof/>
          <w:color w:val="242424"/>
          <w:sz w:val="28"/>
          <w:szCs w:val="28"/>
        </w:rPr>
        <w:t>в</w:t>
      </w:r>
      <w:r w:rsidRPr="00AC6DBE">
        <w:rPr>
          <w:noProof/>
          <w:color w:val="242424"/>
          <w:sz w:val="28"/>
          <w:szCs w:val="28"/>
        </w:rPr>
        <w:t>н</w:t>
      </w:r>
      <w:r w:rsidRPr="00AC6DBE">
        <w:rPr>
          <w:rStyle w:val="diff--ux1av"/>
          <w:noProof/>
          <w:color w:val="242424"/>
          <w:sz w:val="28"/>
          <w:szCs w:val="28"/>
        </w:rPr>
        <w:t>ості.</w:t>
      </w:r>
      <w:r w:rsidRPr="00AC6DBE">
        <w:rPr>
          <w:noProof/>
          <w:color w:val="242424"/>
          <w:sz w:val="28"/>
          <w:szCs w:val="28"/>
        </w:rPr>
        <w:t xml:space="preserve"> </w:t>
      </w:r>
      <w:r w:rsidRPr="00AC6DBE">
        <w:rPr>
          <w:rStyle w:val="diff--ux1av"/>
          <w:noProof/>
          <w:color w:val="242424"/>
          <w:sz w:val="28"/>
          <w:szCs w:val="28"/>
        </w:rPr>
        <w:t>Пропозиц</w:t>
      </w:r>
      <w:r w:rsidRPr="00AC6DBE">
        <w:rPr>
          <w:noProof/>
          <w:color w:val="242424"/>
          <w:sz w:val="28"/>
          <w:szCs w:val="28"/>
        </w:rPr>
        <w:t>і</w:t>
      </w:r>
      <w:r w:rsidRPr="00AC6DBE">
        <w:rPr>
          <w:rStyle w:val="diff--ux1av"/>
          <w:noProof/>
          <w:color w:val="242424"/>
          <w:sz w:val="28"/>
          <w:szCs w:val="28"/>
        </w:rPr>
        <w:t>ї учн</w:t>
      </w:r>
      <w:r w:rsidRPr="00AC6DBE">
        <w:rPr>
          <w:noProof/>
          <w:color w:val="242424"/>
          <w:sz w:val="28"/>
          <w:szCs w:val="28"/>
        </w:rPr>
        <w:t>і</w:t>
      </w:r>
      <w:r w:rsidRPr="00AC6DBE">
        <w:rPr>
          <w:rStyle w:val="diff--ux1av"/>
          <w:noProof/>
          <w:color w:val="242424"/>
          <w:sz w:val="28"/>
          <w:szCs w:val="28"/>
        </w:rPr>
        <w:t>в</w:t>
      </w:r>
      <w:r w:rsidRPr="00AC6DBE">
        <w:rPr>
          <w:noProof/>
          <w:color w:val="242424"/>
          <w:sz w:val="28"/>
          <w:szCs w:val="28"/>
        </w:rPr>
        <w:t xml:space="preserve"> </w:t>
      </w:r>
      <w:r w:rsidRPr="00AC6DBE">
        <w:rPr>
          <w:rStyle w:val="diff--ux1av"/>
          <w:noProof/>
          <w:color w:val="242424"/>
          <w:sz w:val="28"/>
          <w:szCs w:val="28"/>
        </w:rPr>
        <w:t>врах</w:t>
      </w:r>
      <w:r w:rsidRPr="00AC6DBE">
        <w:rPr>
          <w:noProof/>
          <w:color w:val="242424"/>
          <w:sz w:val="28"/>
          <w:szCs w:val="28"/>
        </w:rPr>
        <w:t>о</w:t>
      </w:r>
      <w:r w:rsidRPr="00AC6DBE">
        <w:rPr>
          <w:rStyle w:val="diff--ux1av"/>
          <w:noProof/>
          <w:color w:val="242424"/>
          <w:sz w:val="28"/>
          <w:szCs w:val="28"/>
        </w:rPr>
        <w:t>вую</w:t>
      </w:r>
      <w:r w:rsidRPr="00AC6DBE">
        <w:rPr>
          <w:noProof/>
          <w:color w:val="242424"/>
          <w:sz w:val="28"/>
          <w:szCs w:val="28"/>
        </w:rPr>
        <w:t>т</w:t>
      </w:r>
      <w:r w:rsidRPr="00AC6DBE">
        <w:rPr>
          <w:rStyle w:val="diff--ux1av"/>
          <w:noProof/>
          <w:color w:val="242424"/>
          <w:sz w:val="28"/>
          <w:szCs w:val="28"/>
        </w:rPr>
        <w:t>ься</w:t>
      </w:r>
      <w:r w:rsidRPr="00AC6DBE">
        <w:rPr>
          <w:noProof/>
          <w:color w:val="242424"/>
          <w:sz w:val="28"/>
          <w:szCs w:val="28"/>
        </w:rPr>
        <w:t xml:space="preserve"> </w:t>
      </w:r>
      <w:r w:rsidRPr="00AC6DBE">
        <w:rPr>
          <w:rStyle w:val="diff--ux1av"/>
          <w:noProof/>
          <w:color w:val="242424"/>
          <w:sz w:val="28"/>
          <w:szCs w:val="28"/>
        </w:rPr>
        <w:t>п</w:t>
      </w:r>
      <w:r w:rsidRPr="00AC6DBE">
        <w:rPr>
          <w:noProof/>
          <w:color w:val="242424"/>
          <w:sz w:val="28"/>
          <w:szCs w:val="28"/>
        </w:rPr>
        <w:t>р</w:t>
      </w:r>
      <w:r w:rsidRPr="00AC6DBE">
        <w:rPr>
          <w:rStyle w:val="diff--ux1av"/>
          <w:noProof/>
          <w:color w:val="242424"/>
          <w:sz w:val="28"/>
          <w:szCs w:val="28"/>
        </w:rPr>
        <w:t xml:space="preserve">и </w:t>
      </w:r>
      <w:r w:rsidRPr="00AC6DBE">
        <w:rPr>
          <w:noProof/>
          <w:color w:val="242424"/>
          <w:sz w:val="28"/>
          <w:szCs w:val="28"/>
        </w:rPr>
        <w:t>с</w:t>
      </w:r>
      <w:r w:rsidRPr="00AC6DBE">
        <w:rPr>
          <w:rStyle w:val="diff--ux1av"/>
          <w:noProof/>
          <w:color w:val="242424"/>
          <w:sz w:val="28"/>
          <w:szCs w:val="28"/>
        </w:rPr>
        <w:t>кла</w:t>
      </w:r>
      <w:r w:rsidRPr="00AC6DBE">
        <w:rPr>
          <w:noProof/>
          <w:color w:val="242424"/>
          <w:sz w:val="28"/>
          <w:szCs w:val="28"/>
        </w:rPr>
        <w:t>д</w:t>
      </w:r>
      <w:r w:rsidRPr="00AC6DBE">
        <w:rPr>
          <w:rStyle w:val="diff--ux1av"/>
          <w:noProof/>
          <w:color w:val="242424"/>
          <w:sz w:val="28"/>
          <w:szCs w:val="28"/>
        </w:rPr>
        <w:t>а</w:t>
      </w:r>
      <w:r w:rsidRPr="00AC6DBE">
        <w:rPr>
          <w:noProof/>
          <w:color w:val="242424"/>
          <w:sz w:val="28"/>
          <w:szCs w:val="28"/>
        </w:rPr>
        <w:t>н</w:t>
      </w:r>
      <w:r w:rsidRPr="00AC6DBE">
        <w:rPr>
          <w:rStyle w:val="diff--ux1av"/>
          <w:noProof/>
          <w:color w:val="242424"/>
          <w:sz w:val="28"/>
          <w:szCs w:val="28"/>
        </w:rPr>
        <w:t>н</w:t>
      </w:r>
      <w:r w:rsidRPr="00AC6DBE">
        <w:rPr>
          <w:noProof/>
          <w:color w:val="242424"/>
          <w:sz w:val="28"/>
          <w:szCs w:val="28"/>
        </w:rPr>
        <w:t>і</w:t>
      </w:r>
      <w:r w:rsidRPr="00AC6DBE">
        <w:rPr>
          <w:rStyle w:val="diff--ux1av"/>
          <w:noProof/>
          <w:color w:val="242424"/>
          <w:sz w:val="28"/>
          <w:szCs w:val="28"/>
        </w:rPr>
        <w:t xml:space="preserve"> </w:t>
      </w:r>
      <w:r w:rsidRPr="00AC6DBE">
        <w:rPr>
          <w:noProof/>
          <w:color w:val="242424"/>
          <w:sz w:val="28"/>
          <w:szCs w:val="28"/>
        </w:rPr>
        <w:t>ви</w:t>
      </w:r>
      <w:r w:rsidRPr="00AC6DBE">
        <w:rPr>
          <w:rStyle w:val="diff--ux1av"/>
          <w:noProof/>
          <w:color w:val="242424"/>
          <w:sz w:val="28"/>
          <w:szCs w:val="28"/>
        </w:rPr>
        <w:t>хов</w:t>
      </w:r>
      <w:r w:rsidRPr="00AC6DBE">
        <w:rPr>
          <w:noProof/>
          <w:color w:val="242424"/>
          <w:sz w:val="28"/>
          <w:szCs w:val="28"/>
        </w:rPr>
        <w:t>ни</w:t>
      </w:r>
      <w:r w:rsidRPr="00AC6DBE">
        <w:rPr>
          <w:rStyle w:val="diff--ux1av"/>
          <w:noProof/>
          <w:color w:val="242424"/>
          <w:sz w:val="28"/>
          <w:szCs w:val="28"/>
        </w:rPr>
        <w:t>х</w:t>
      </w:r>
      <w:r w:rsidRPr="00AC6DBE">
        <w:rPr>
          <w:noProof/>
          <w:color w:val="242424"/>
          <w:sz w:val="28"/>
          <w:szCs w:val="28"/>
        </w:rPr>
        <w:t xml:space="preserve"> </w:t>
      </w:r>
      <w:r w:rsidRPr="00AC6DBE">
        <w:rPr>
          <w:rStyle w:val="diff--ux1av"/>
          <w:noProof/>
          <w:color w:val="242424"/>
          <w:sz w:val="28"/>
          <w:szCs w:val="28"/>
        </w:rPr>
        <w:t>пр</w:t>
      </w:r>
      <w:r w:rsidRPr="00AC6DBE">
        <w:rPr>
          <w:noProof/>
          <w:color w:val="242424"/>
          <w:sz w:val="28"/>
          <w:szCs w:val="28"/>
        </w:rPr>
        <w:t>о</w:t>
      </w:r>
      <w:r w:rsidRPr="00AC6DBE">
        <w:rPr>
          <w:rStyle w:val="diff--ux1av"/>
          <w:noProof/>
          <w:color w:val="242424"/>
          <w:sz w:val="28"/>
          <w:szCs w:val="28"/>
        </w:rPr>
        <w:t>грам.</w:t>
      </w:r>
    </w:p>
    <w:p w:rsidR="00C750C1" w:rsidRPr="00AC6DBE" w:rsidRDefault="00C750C1" w:rsidP="00474920">
      <w:pPr>
        <w:pStyle w:val="Default"/>
        <w:spacing w:line="360" w:lineRule="auto"/>
        <w:ind w:left="284" w:firstLine="424"/>
        <w:jc w:val="both"/>
        <w:rPr>
          <w:noProof/>
          <w:color w:val="242424"/>
          <w:sz w:val="28"/>
          <w:szCs w:val="28"/>
        </w:rPr>
      </w:pPr>
      <w:r w:rsidRPr="00AC6DBE">
        <w:rPr>
          <w:rStyle w:val="diff--ux1av"/>
          <w:noProof/>
          <w:color w:val="242424"/>
          <w:sz w:val="28"/>
          <w:szCs w:val="28"/>
        </w:rPr>
        <w:t xml:space="preserve">Виховний процес у </w:t>
      </w:r>
      <w:r w:rsidRPr="00AC6DBE">
        <w:rPr>
          <w:noProof/>
          <w:color w:val="242424"/>
          <w:sz w:val="28"/>
          <w:szCs w:val="28"/>
        </w:rPr>
        <w:t>ліцеї з</w:t>
      </w:r>
      <w:r w:rsidRPr="00AC6DBE">
        <w:rPr>
          <w:rStyle w:val="diff--ux1av"/>
          <w:noProof/>
          <w:color w:val="242424"/>
          <w:sz w:val="28"/>
          <w:szCs w:val="28"/>
        </w:rPr>
        <w:t>дебільш</w:t>
      </w:r>
      <w:r w:rsidRPr="00AC6DBE">
        <w:rPr>
          <w:noProof/>
          <w:color w:val="242424"/>
          <w:sz w:val="28"/>
          <w:szCs w:val="28"/>
        </w:rPr>
        <w:t>о</w:t>
      </w:r>
      <w:r w:rsidRPr="00AC6DBE">
        <w:rPr>
          <w:rStyle w:val="diff--ux1av"/>
          <w:noProof/>
          <w:color w:val="242424"/>
          <w:sz w:val="28"/>
          <w:szCs w:val="28"/>
        </w:rPr>
        <w:t>г</w:t>
      </w:r>
      <w:r w:rsidRPr="00AC6DBE">
        <w:rPr>
          <w:noProof/>
          <w:color w:val="242424"/>
          <w:sz w:val="28"/>
          <w:szCs w:val="28"/>
        </w:rPr>
        <w:t xml:space="preserve">о </w:t>
      </w:r>
      <w:r w:rsidRPr="00AC6DBE">
        <w:rPr>
          <w:rStyle w:val="diff--ux1av"/>
          <w:noProof/>
          <w:color w:val="242424"/>
          <w:sz w:val="28"/>
          <w:szCs w:val="28"/>
        </w:rPr>
        <w:t>ві</w:t>
      </w:r>
      <w:r w:rsidRPr="00AC6DBE">
        <w:rPr>
          <w:noProof/>
          <w:color w:val="242424"/>
          <w:sz w:val="28"/>
          <w:szCs w:val="28"/>
        </w:rPr>
        <w:t>д</w:t>
      </w:r>
      <w:r w:rsidRPr="00AC6DBE">
        <w:rPr>
          <w:rStyle w:val="diff--ux1av"/>
          <w:noProof/>
          <w:color w:val="242424"/>
          <w:sz w:val="28"/>
          <w:szCs w:val="28"/>
        </w:rPr>
        <w:t>повід</w:t>
      </w:r>
      <w:r w:rsidRPr="00AC6DBE">
        <w:rPr>
          <w:noProof/>
          <w:color w:val="242424"/>
          <w:sz w:val="28"/>
          <w:szCs w:val="28"/>
        </w:rPr>
        <w:t>а</w:t>
      </w:r>
      <w:r w:rsidRPr="00AC6DBE">
        <w:rPr>
          <w:rStyle w:val="diff--ux1av"/>
          <w:noProof/>
          <w:color w:val="242424"/>
          <w:sz w:val="28"/>
          <w:szCs w:val="28"/>
        </w:rPr>
        <w:t>є</w:t>
      </w:r>
      <w:r w:rsidRPr="00AC6DBE">
        <w:rPr>
          <w:noProof/>
          <w:color w:val="242424"/>
          <w:sz w:val="28"/>
          <w:szCs w:val="28"/>
        </w:rPr>
        <w:t xml:space="preserve"> </w:t>
      </w:r>
      <w:r w:rsidRPr="00AC6DBE">
        <w:rPr>
          <w:rStyle w:val="diff--ux1av"/>
          <w:noProof/>
          <w:color w:val="242424"/>
          <w:sz w:val="28"/>
          <w:szCs w:val="28"/>
        </w:rPr>
        <w:t>встанов</w:t>
      </w:r>
      <w:r w:rsidRPr="00AC6DBE">
        <w:rPr>
          <w:noProof/>
          <w:color w:val="242424"/>
          <w:sz w:val="28"/>
          <w:szCs w:val="28"/>
        </w:rPr>
        <w:t>л</w:t>
      </w:r>
      <w:r w:rsidRPr="00AC6DBE">
        <w:rPr>
          <w:rStyle w:val="diff--ux1av"/>
          <w:noProof/>
          <w:color w:val="242424"/>
          <w:sz w:val="28"/>
          <w:szCs w:val="28"/>
        </w:rPr>
        <w:t>еним</w:t>
      </w:r>
      <w:r w:rsidRPr="00AC6DBE">
        <w:rPr>
          <w:noProof/>
          <w:color w:val="242424"/>
          <w:sz w:val="28"/>
          <w:szCs w:val="28"/>
        </w:rPr>
        <w:t xml:space="preserve"> </w:t>
      </w:r>
      <w:r w:rsidRPr="00AC6DBE">
        <w:rPr>
          <w:rStyle w:val="diff--ux1av"/>
          <w:noProof/>
          <w:color w:val="242424"/>
          <w:sz w:val="28"/>
          <w:szCs w:val="28"/>
        </w:rPr>
        <w:t>ста</w:t>
      </w:r>
      <w:r w:rsidRPr="00AC6DBE">
        <w:rPr>
          <w:noProof/>
          <w:color w:val="242424"/>
          <w:sz w:val="28"/>
          <w:szCs w:val="28"/>
        </w:rPr>
        <w:t>н</w:t>
      </w:r>
      <w:r w:rsidRPr="00AC6DBE">
        <w:rPr>
          <w:rStyle w:val="diff--ux1av"/>
          <w:noProof/>
          <w:color w:val="242424"/>
          <w:sz w:val="28"/>
          <w:szCs w:val="28"/>
        </w:rPr>
        <w:t>дартам</w:t>
      </w:r>
      <w:r w:rsidRPr="00AC6DBE">
        <w:rPr>
          <w:noProof/>
          <w:color w:val="242424"/>
          <w:sz w:val="28"/>
          <w:szCs w:val="28"/>
        </w:rPr>
        <w:t xml:space="preserve">, </w:t>
      </w:r>
      <w:r w:rsidRPr="00AC6DBE">
        <w:rPr>
          <w:rStyle w:val="diff--ux1av"/>
          <w:noProof/>
          <w:color w:val="242424"/>
          <w:sz w:val="28"/>
          <w:szCs w:val="28"/>
        </w:rPr>
        <w:t>хоч</w:t>
      </w:r>
      <w:r w:rsidRPr="00AC6DBE">
        <w:rPr>
          <w:noProof/>
          <w:color w:val="242424"/>
          <w:sz w:val="28"/>
          <w:szCs w:val="28"/>
        </w:rPr>
        <w:t xml:space="preserve"> </w:t>
      </w:r>
      <w:r w:rsidRPr="00AC6DBE">
        <w:rPr>
          <w:rStyle w:val="diff--ux1av"/>
          <w:noProof/>
          <w:color w:val="242424"/>
          <w:sz w:val="28"/>
          <w:szCs w:val="28"/>
        </w:rPr>
        <w:t>окремі</w:t>
      </w:r>
      <w:r w:rsidRPr="00AC6DBE">
        <w:rPr>
          <w:noProof/>
          <w:color w:val="242424"/>
          <w:sz w:val="28"/>
          <w:szCs w:val="28"/>
        </w:rPr>
        <w:t xml:space="preserve"> </w:t>
      </w:r>
      <w:r w:rsidRPr="00AC6DBE">
        <w:rPr>
          <w:rStyle w:val="diff--ux1av"/>
          <w:noProof/>
          <w:color w:val="242424"/>
          <w:sz w:val="28"/>
          <w:szCs w:val="28"/>
        </w:rPr>
        <w:t>респ</w:t>
      </w:r>
      <w:r w:rsidRPr="00AC6DBE">
        <w:rPr>
          <w:noProof/>
          <w:color w:val="242424"/>
          <w:sz w:val="28"/>
          <w:szCs w:val="28"/>
        </w:rPr>
        <w:t>он</w:t>
      </w:r>
      <w:r w:rsidRPr="00AC6DBE">
        <w:rPr>
          <w:rStyle w:val="diff--ux1av"/>
          <w:noProof/>
          <w:color w:val="242424"/>
          <w:sz w:val="28"/>
          <w:szCs w:val="28"/>
        </w:rPr>
        <w:t>де</w:t>
      </w:r>
      <w:r w:rsidRPr="00AC6DBE">
        <w:rPr>
          <w:noProof/>
          <w:color w:val="242424"/>
          <w:sz w:val="28"/>
          <w:szCs w:val="28"/>
        </w:rPr>
        <w:t>н</w:t>
      </w:r>
      <w:r w:rsidRPr="00AC6DBE">
        <w:rPr>
          <w:rStyle w:val="diff--ux1av"/>
          <w:noProof/>
          <w:color w:val="242424"/>
          <w:sz w:val="28"/>
          <w:szCs w:val="28"/>
        </w:rPr>
        <w:t>ти</w:t>
      </w:r>
      <w:r w:rsidRPr="00AC6DBE">
        <w:rPr>
          <w:noProof/>
          <w:color w:val="242424"/>
          <w:sz w:val="28"/>
          <w:szCs w:val="28"/>
        </w:rPr>
        <w:t xml:space="preserve"> за</w:t>
      </w:r>
      <w:r w:rsidRPr="00AC6DBE">
        <w:rPr>
          <w:rStyle w:val="diff--ux1av"/>
          <w:noProof/>
          <w:color w:val="242424"/>
          <w:sz w:val="28"/>
          <w:szCs w:val="28"/>
        </w:rPr>
        <w:t>у</w:t>
      </w:r>
      <w:r w:rsidRPr="00AC6DBE">
        <w:rPr>
          <w:noProof/>
          <w:color w:val="242424"/>
          <w:sz w:val="28"/>
          <w:szCs w:val="28"/>
        </w:rPr>
        <w:t>в</w:t>
      </w:r>
      <w:r w:rsidRPr="00AC6DBE">
        <w:rPr>
          <w:rStyle w:val="diff--ux1av"/>
          <w:noProof/>
          <w:color w:val="242424"/>
          <w:sz w:val="28"/>
          <w:szCs w:val="28"/>
        </w:rPr>
        <w:t>а</w:t>
      </w:r>
      <w:r w:rsidRPr="00AC6DBE">
        <w:rPr>
          <w:noProof/>
          <w:color w:val="242424"/>
          <w:sz w:val="28"/>
          <w:szCs w:val="28"/>
        </w:rPr>
        <w:t>ж</w:t>
      </w:r>
      <w:r w:rsidRPr="00AC6DBE">
        <w:rPr>
          <w:rStyle w:val="diff--ux1av"/>
          <w:noProof/>
          <w:color w:val="242424"/>
          <w:sz w:val="28"/>
          <w:szCs w:val="28"/>
        </w:rPr>
        <w:t>ують</w:t>
      </w:r>
      <w:r w:rsidRPr="00AC6DBE">
        <w:rPr>
          <w:noProof/>
          <w:color w:val="242424"/>
          <w:sz w:val="28"/>
          <w:szCs w:val="28"/>
        </w:rPr>
        <w:t xml:space="preserve"> </w:t>
      </w:r>
      <w:r w:rsidRPr="00AC6DBE">
        <w:rPr>
          <w:rStyle w:val="diff--ux1av"/>
          <w:noProof/>
          <w:color w:val="242424"/>
          <w:sz w:val="28"/>
          <w:szCs w:val="28"/>
        </w:rPr>
        <w:t>недо</w:t>
      </w:r>
      <w:r w:rsidRPr="00AC6DBE">
        <w:rPr>
          <w:noProof/>
          <w:color w:val="242424"/>
          <w:sz w:val="28"/>
          <w:szCs w:val="28"/>
        </w:rPr>
        <w:t>с</w:t>
      </w:r>
      <w:r w:rsidRPr="00AC6DBE">
        <w:rPr>
          <w:rStyle w:val="diff--ux1av"/>
          <w:noProof/>
          <w:color w:val="242424"/>
          <w:sz w:val="28"/>
          <w:szCs w:val="28"/>
        </w:rPr>
        <w:t>т</w:t>
      </w:r>
      <w:r w:rsidRPr="00AC6DBE">
        <w:rPr>
          <w:noProof/>
          <w:color w:val="242424"/>
          <w:sz w:val="28"/>
          <w:szCs w:val="28"/>
        </w:rPr>
        <w:t>а</w:t>
      </w:r>
      <w:r w:rsidRPr="00AC6DBE">
        <w:rPr>
          <w:rStyle w:val="diff--ux1av"/>
          <w:noProof/>
          <w:color w:val="242424"/>
          <w:sz w:val="28"/>
          <w:szCs w:val="28"/>
        </w:rPr>
        <w:t xml:space="preserve">тню </w:t>
      </w:r>
      <w:r w:rsidRPr="00AC6DBE">
        <w:rPr>
          <w:noProof/>
          <w:color w:val="242424"/>
          <w:sz w:val="28"/>
          <w:szCs w:val="28"/>
        </w:rPr>
        <w:t>д</w:t>
      </w:r>
      <w:r w:rsidRPr="00AC6DBE">
        <w:rPr>
          <w:rStyle w:val="diff--ux1av"/>
          <w:noProof/>
          <w:color w:val="242424"/>
          <w:sz w:val="28"/>
          <w:szCs w:val="28"/>
        </w:rPr>
        <w:t>е</w:t>
      </w:r>
      <w:r w:rsidRPr="00AC6DBE">
        <w:rPr>
          <w:noProof/>
          <w:color w:val="242424"/>
          <w:sz w:val="28"/>
          <w:szCs w:val="28"/>
        </w:rPr>
        <w:t>м</w:t>
      </w:r>
      <w:r w:rsidRPr="00AC6DBE">
        <w:rPr>
          <w:rStyle w:val="diff--ux1av"/>
          <w:noProof/>
          <w:color w:val="242424"/>
          <w:sz w:val="28"/>
          <w:szCs w:val="28"/>
        </w:rPr>
        <w:t>окр</w:t>
      </w:r>
      <w:r w:rsidRPr="00AC6DBE">
        <w:rPr>
          <w:noProof/>
          <w:color w:val="242424"/>
          <w:sz w:val="28"/>
          <w:szCs w:val="28"/>
        </w:rPr>
        <w:t>а</w:t>
      </w:r>
      <w:r w:rsidRPr="00AC6DBE">
        <w:rPr>
          <w:rStyle w:val="diff--ux1av"/>
          <w:noProof/>
          <w:color w:val="242424"/>
          <w:sz w:val="28"/>
          <w:szCs w:val="28"/>
        </w:rPr>
        <w:t>тичн</w:t>
      </w:r>
      <w:r w:rsidRPr="00AC6DBE">
        <w:rPr>
          <w:noProof/>
          <w:color w:val="242424"/>
          <w:sz w:val="28"/>
          <w:szCs w:val="28"/>
        </w:rPr>
        <w:t>і</w:t>
      </w:r>
      <w:r w:rsidRPr="00AC6DBE">
        <w:rPr>
          <w:rStyle w:val="diff--ux1av"/>
          <w:noProof/>
          <w:color w:val="242424"/>
          <w:sz w:val="28"/>
          <w:szCs w:val="28"/>
        </w:rPr>
        <w:t>сть</w:t>
      </w:r>
      <w:r w:rsidRPr="00AC6DBE">
        <w:rPr>
          <w:noProof/>
          <w:color w:val="242424"/>
          <w:sz w:val="28"/>
          <w:szCs w:val="28"/>
        </w:rPr>
        <w:t xml:space="preserve"> </w:t>
      </w:r>
      <w:r w:rsidRPr="00AC6DBE">
        <w:rPr>
          <w:rStyle w:val="diff--ux1av"/>
          <w:noProof/>
          <w:color w:val="242424"/>
          <w:sz w:val="28"/>
          <w:szCs w:val="28"/>
        </w:rPr>
        <w:t>ць</w:t>
      </w:r>
      <w:r w:rsidRPr="00AC6DBE">
        <w:rPr>
          <w:noProof/>
          <w:color w:val="242424"/>
          <w:sz w:val="28"/>
          <w:szCs w:val="28"/>
        </w:rPr>
        <w:t>о</w:t>
      </w:r>
      <w:r w:rsidRPr="00AC6DBE">
        <w:rPr>
          <w:rStyle w:val="diff--ux1av"/>
          <w:noProof/>
          <w:color w:val="242424"/>
          <w:sz w:val="28"/>
          <w:szCs w:val="28"/>
        </w:rPr>
        <w:t>го прос</w:t>
      </w:r>
      <w:r w:rsidRPr="00AC6DBE">
        <w:rPr>
          <w:noProof/>
          <w:color w:val="242424"/>
          <w:sz w:val="28"/>
          <w:szCs w:val="28"/>
        </w:rPr>
        <w:t>т</w:t>
      </w:r>
      <w:r w:rsidRPr="00AC6DBE">
        <w:rPr>
          <w:rStyle w:val="diff--ux1av"/>
          <w:noProof/>
          <w:color w:val="242424"/>
          <w:sz w:val="28"/>
          <w:szCs w:val="28"/>
        </w:rPr>
        <w:t>ору.</w:t>
      </w:r>
      <w:r w:rsidRPr="00AC6DBE">
        <w:rPr>
          <w:noProof/>
          <w:color w:val="242424"/>
          <w:sz w:val="28"/>
          <w:szCs w:val="28"/>
        </w:rPr>
        <w:t xml:space="preserve"> </w:t>
      </w:r>
    </w:p>
    <w:p w:rsidR="00C750C1" w:rsidRPr="00AC6DBE" w:rsidRDefault="00C750C1" w:rsidP="00474920">
      <w:pPr>
        <w:pStyle w:val="Default"/>
        <w:spacing w:line="360" w:lineRule="auto"/>
        <w:ind w:left="426" w:hanging="284"/>
        <w:jc w:val="both"/>
        <w:rPr>
          <w:rStyle w:val="diff--ux1av"/>
          <w:noProof/>
          <w:color w:val="242424"/>
          <w:sz w:val="28"/>
          <w:szCs w:val="28"/>
        </w:rPr>
      </w:pPr>
      <w:r w:rsidRPr="00AC6DBE">
        <w:rPr>
          <w:noProof/>
          <w:color w:val="242424"/>
          <w:sz w:val="28"/>
          <w:szCs w:val="28"/>
        </w:rPr>
        <w:t xml:space="preserve">4. </w:t>
      </w:r>
      <w:r w:rsidRPr="00AC6DBE">
        <w:rPr>
          <w:rStyle w:val="diff--ux1av"/>
          <w:noProof/>
          <w:color w:val="242424"/>
          <w:sz w:val="28"/>
          <w:szCs w:val="28"/>
        </w:rPr>
        <w:t xml:space="preserve">Ліцей </w:t>
      </w:r>
      <w:r w:rsidRPr="00AC6DBE">
        <w:rPr>
          <w:noProof/>
          <w:color w:val="242424"/>
          <w:sz w:val="28"/>
          <w:szCs w:val="28"/>
        </w:rPr>
        <w:t xml:space="preserve">ставить перед собою </w:t>
      </w:r>
      <w:r w:rsidRPr="00AC6DBE">
        <w:rPr>
          <w:rStyle w:val="diff--ux1av"/>
          <w:noProof/>
          <w:color w:val="242424"/>
          <w:sz w:val="28"/>
          <w:szCs w:val="28"/>
        </w:rPr>
        <w:t xml:space="preserve">мету </w:t>
      </w:r>
      <w:r w:rsidRPr="00AC6DBE">
        <w:rPr>
          <w:noProof/>
          <w:color w:val="242424"/>
          <w:sz w:val="28"/>
          <w:szCs w:val="28"/>
        </w:rPr>
        <w:t>в</w:t>
      </w:r>
      <w:r w:rsidRPr="00AC6DBE">
        <w:rPr>
          <w:rStyle w:val="diff--ux1av"/>
          <w:noProof/>
          <w:color w:val="242424"/>
          <w:sz w:val="28"/>
          <w:szCs w:val="28"/>
        </w:rPr>
        <w:t>иховув</w:t>
      </w:r>
      <w:r w:rsidRPr="00AC6DBE">
        <w:rPr>
          <w:noProof/>
          <w:color w:val="242424"/>
          <w:sz w:val="28"/>
          <w:szCs w:val="28"/>
        </w:rPr>
        <w:t>а</w:t>
      </w:r>
      <w:r w:rsidRPr="00AC6DBE">
        <w:rPr>
          <w:rStyle w:val="diff--ux1av"/>
          <w:noProof/>
          <w:color w:val="242424"/>
          <w:sz w:val="28"/>
          <w:szCs w:val="28"/>
        </w:rPr>
        <w:t>т</w:t>
      </w:r>
      <w:r w:rsidRPr="00AC6DBE">
        <w:rPr>
          <w:noProof/>
          <w:color w:val="242424"/>
          <w:sz w:val="28"/>
          <w:szCs w:val="28"/>
        </w:rPr>
        <w:t xml:space="preserve">и свідомого громадянина </w:t>
      </w:r>
      <w:r w:rsidRPr="00AC6DBE">
        <w:rPr>
          <w:rStyle w:val="diff--ux1av"/>
          <w:noProof/>
          <w:color w:val="242424"/>
          <w:sz w:val="28"/>
          <w:szCs w:val="28"/>
        </w:rPr>
        <w:t xml:space="preserve">й </w:t>
      </w:r>
      <w:r w:rsidRPr="00AC6DBE">
        <w:rPr>
          <w:noProof/>
          <w:color w:val="242424"/>
          <w:sz w:val="28"/>
          <w:szCs w:val="28"/>
        </w:rPr>
        <w:t>патріота України, забезпеч</w:t>
      </w:r>
      <w:r w:rsidRPr="00AC6DBE">
        <w:rPr>
          <w:rStyle w:val="diff--ux1av"/>
          <w:noProof/>
          <w:color w:val="242424"/>
          <w:sz w:val="28"/>
          <w:szCs w:val="28"/>
        </w:rPr>
        <w:t>уючи</w:t>
      </w:r>
      <w:r w:rsidRPr="00AC6DBE">
        <w:rPr>
          <w:noProof/>
          <w:color w:val="242424"/>
          <w:sz w:val="28"/>
          <w:szCs w:val="28"/>
        </w:rPr>
        <w:t xml:space="preserve"> умов</w:t>
      </w:r>
      <w:r w:rsidRPr="00AC6DBE">
        <w:rPr>
          <w:rStyle w:val="diff--ux1av"/>
          <w:noProof/>
          <w:color w:val="242424"/>
          <w:sz w:val="28"/>
          <w:szCs w:val="28"/>
        </w:rPr>
        <w:t>и</w:t>
      </w:r>
      <w:r w:rsidRPr="00AC6DBE">
        <w:rPr>
          <w:noProof/>
          <w:color w:val="242424"/>
          <w:sz w:val="28"/>
          <w:szCs w:val="28"/>
        </w:rPr>
        <w:t xml:space="preserve"> для всебічного розвитку учнів </w:t>
      </w:r>
      <w:r w:rsidRPr="00AC6DBE">
        <w:rPr>
          <w:rStyle w:val="diff--ux1av"/>
          <w:noProof/>
          <w:color w:val="242424"/>
          <w:sz w:val="28"/>
          <w:szCs w:val="28"/>
        </w:rPr>
        <w:t>і їхнь</w:t>
      </w:r>
      <w:r w:rsidRPr="00AC6DBE">
        <w:rPr>
          <w:noProof/>
          <w:color w:val="242424"/>
          <w:sz w:val="28"/>
          <w:szCs w:val="28"/>
        </w:rPr>
        <w:t>о</w:t>
      </w:r>
      <w:r w:rsidRPr="00AC6DBE">
        <w:rPr>
          <w:rStyle w:val="diff--ux1av"/>
          <w:noProof/>
          <w:color w:val="242424"/>
          <w:sz w:val="28"/>
          <w:szCs w:val="28"/>
        </w:rPr>
        <w:t>ї</w:t>
      </w:r>
      <w:r w:rsidRPr="00AC6DBE">
        <w:rPr>
          <w:noProof/>
          <w:color w:val="242424"/>
          <w:sz w:val="28"/>
          <w:szCs w:val="28"/>
        </w:rPr>
        <w:t xml:space="preserve"> особистісної реалізації</w:t>
      </w:r>
      <w:r w:rsidRPr="00AC6DBE">
        <w:rPr>
          <w:rStyle w:val="diff--ux1av"/>
          <w:noProof/>
          <w:color w:val="242424"/>
          <w:sz w:val="28"/>
          <w:szCs w:val="28"/>
        </w:rPr>
        <w:t>.</w:t>
      </w:r>
      <w:r w:rsidRPr="00AC6DBE">
        <w:rPr>
          <w:noProof/>
          <w:color w:val="242424"/>
          <w:sz w:val="28"/>
          <w:szCs w:val="28"/>
        </w:rPr>
        <w:t xml:space="preserve"> </w:t>
      </w:r>
      <w:r w:rsidRPr="00AC6DBE">
        <w:rPr>
          <w:rStyle w:val="diff--ux1av"/>
          <w:noProof/>
          <w:color w:val="242424"/>
          <w:sz w:val="28"/>
          <w:szCs w:val="28"/>
        </w:rPr>
        <w:t>Зн</w:t>
      </w:r>
      <w:r w:rsidRPr="00AC6DBE">
        <w:rPr>
          <w:noProof/>
          <w:color w:val="242424"/>
          <w:sz w:val="28"/>
          <w:szCs w:val="28"/>
        </w:rPr>
        <w:t>а</w:t>
      </w:r>
      <w:r w:rsidRPr="00AC6DBE">
        <w:rPr>
          <w:rStyle w:val="diff--ux1av"/>
          <w:noProof/>
          <w:color w:val="242424"/>
          <w:sz w:val="28"/>
          <w:szCs w:val="28"/>
        </w:rPr>
        <w:t>чн</w:t>
      </w:r>
      <w:r w:rsidRPr="00AC6DBE">
        <w:rPr>
          <w:noProof/>
          <w:color w:val="242424"/>
          <w:sz w:val="28"/>
          <w:szCs w:val="28"/>
        </w:rPr>
        <w:t>у</w:t>
      </w:r>
      <w:r w:rsidRPr="00AC6DBE">
        <w:rPr>
          <w:rStyle w:val="diff--ux1av"/>
          <w:noProof/>
          <w:color w:val="242424"/>
          <w:sz w:val="28"/>
          <w:szCs w:val="28"/>
        </w:rPr>
        <w:t xml:space="preserve"> уваг</w:t>
      </w:r>
      <w:r w:rsidRPr="00AC6DBE">
        <w:rPr>
          <w:noProof/>
          <w:color w:val="242424"/>
          <w:sz w:val="28"/>
          <w:szCs w:val="28"/>
        </w:rPr>
        <w:t xml:space="preserve">у </w:t>
      </w:r>
      <w:r w:rsidRPr="00AC6DBE">
        <w:rPr>
          <w:rStyle w:val="diff--ux1av"/>
          <w:noProof/>
          <w:color w:val="242424"/>
          <w:sz w:val="28"/>
          <w:szCs w:val="28"/>
        </w:rPr>
        <w:t>п</w:t>
      </w:r>
      <w:r w:rsidRPr="00AC6DBE">
        <w:rPr>
          <w:noProof/>
          <w:color w:val="242424"/>
          <w:sz w:val="28"/>
          <w:szCs w:val="28"/>
        </w:rPr>
        <w:t>р</w:t>
      </w:r>
      <w:r w:rsidRPr="00AC6DBE">
        <w:rPr>
          <w:rStyle w:val="diff--ux1av"/>
          <w:noProof/>
          <w:color w:val="242424"/>
          <w:sz w:val="28"/>
          <w:szCs w:val="28"/>
        </w:rPr>
        <w:t>иділе</w:t>
      </w:r>
      <w:r w:rsidRPr="00AC6DBE">
        <w:rPr>
          <w:noProof/>
          <w:color w:val="242424"/>
          <w:sz w:val="28"/>
          <w:szCs w:val="28"/>
        </w:rPr>
        <w:t>н</w:t>
      </w:r>
      <w:r w:rsidRPr="00AC6DBE">
        <w:rPr>
          <w:rStyle w:val="diff--ux1av"/>
          <w:noProof/>
          <w:color w:val="242424"/>
          <w:sz w:val="28"/>
          <w:szCs w:val="28"/>
        </w:rPr>
        <w:t>о</w:t>
      </w:r>
      <w:r w:rsidRPr="00AC6DBE">
        <w:rPr>
          <w:noProof/>
          <w:color w:val="242424"/>
          <w:sz w:val="28"/>
          <w:szCs w:val="28"/>
        </w:rPr>
        <w:t xml:space="preserve"> </w:t>
      </w:r>
      <w:r w:rsidRPr="00AC6DBE">
        <w:rPr>
          <w:rStyle w:val="diff--ux1av"/>
          <w:noProof/>
          <w:color w:val="242424"/>
          <w:sz w:val="28"/>
          <w:szCs w:val="28"/>
        </w:rPr>
        <w:t>фор</w:t>
      </w:r>
      <w:r w:rsidRPr="00AC6DBE">
        <w:rPr>
          <w:noProof/>
          <w:color w:val="242424"/>
          <w:sz w:val="28"/>
          <w:szCs w:val="28"/>
        </w:rPr>
        <w:t>м</w:t>
      </w:r>
      <w:r w:rsidRPr="00AC6DBE">
        <w:rPr>
          <w:rStyle w:val="diff--ux1av"/>
          <w:noProof/>
          <w:color w:val="242424"/>
          <w:sz w:val="28"/>
          <w:szCs w:val="28"/>
        </w:rPr>
        <w:t>уванню</w:t>
      </w:r>
      <w:r w:rsidRPr="00AC6DBE">
        <w:rPr>
          <w:noProof/>
          <w:color w:val="242424"/>
          <w:sz w:val="28"/>
          <w:szCs w:val="28"/>
        </w:rPr>
        <w:t xml:space="preserve"> духовно-моральних цінностей та залученн</w:t>
      </w:r>
      <w:r w:rsidRPr="00AC6DBE">
        <w:rPr>
          <w:rStyle w:val="diff--ux1av"/>
          <w:noProof/>
          <w:color w:val="242424"/>
          <w:sz w:val="28"/>
          <w:szCs w:val="28"/>
        </w:rPr>
        <w:t>ю</w:t>
      </w:r>
      <w:r w:rsidRPr="00AC6DBE">
        <w:rPr>
          <w:noProof/>
          <w:color w:val="242424"/>
          <w:sz w:val="28"/>
          <w:szCs w:val="28"/>
        </w:rPr>
        <w:t xml:space="preserve"> батьків до співпраці</w:t>
      </w:r>
      <w:r w:rsidRPr="00AC6DBE">
        <w:rPr>
          <w:rStyle w:val="diff--ux1av"/>
          <w:noProof/>
          <w:color w:val="242424"/>
          <w:sz w:val="28"/>
          <w:szCs w:val="28"/>
        </w:rPr>
        <w:t>.</w:t>
      </w:r>
      <w:r w:rsidRPr="00AC6DBE">
        <w:rPr>
          <w:noProof/>
          <w:color w:val="242424"/>
          <w:sz w:val="28"/>
          <w:szCs w:val="28"/>
        </w:rPr>
        <w:t xml:space="preserve"> </w:t>
      </w:r>
      <w:r w:rsidRPr="00AC6DBE">
        <w:rPr>
          <w:rStyle w:val="diff--ux1av"/>
          <w:noProof/>
          <w:color w:val="242424"/>
          <w:sz w:val="28"/>
          <w:szCs w:val="28"/>
        </w:rPr>
        <w:t>В</w:t>
      </w:r>
      <w:r w:rsidRPr="00AC6DBE">
        <w:rPr>
          <w:noProof/>
          <w:color w:val="242424"/>
          <w:sz w:val="28"/>
          <w:szCs w:val="28"/>
        </w:rPr>
        <w:t>за</w:t>
      </w:r>
      <w:r w:rsidRPr="00AC6DBE">
        <w:rPr>
          <w:rStyle w:val="diff--ux1av"/>
          <w:noProof/>
          <w:color w:val="242424"/>
          <w:sz w:val="28"/>
          <w:szCs w:val="28"/>
        </w:rPr>
        <w:t>ємо</w:t>
      </w:r>
      <w:r w:rsidRPr="00AC6DBE">
        <w:rPr>
          <w:noProof/>
          <w:color w:val="242424"/>
          <w:sz w:val="28"/>
          <w:szCs w:val="28"/>
        </w:rPr>
        <w:t>в</w:t>
      </w:r>
      <w:r w:rsidRPr="00AC6DBE">
        <w:rPr>
          <w:rStyle w:val="diff--ux1av"/>
          <w:noProof/>
          <w:color w:val="242424"/>
          <w:sz w:val="28"/>
          <w:szCs w:val="28"/>
        </w:rPr>
        <w:t>ідн</w:t>
      </w:r>
      <w:r w:rsidRPr="00AC6DBE">
        <w:rPr>
          <w:noProof/>
          <w:color w:val="242424"/>
          <w:sz w:val="28"/>
          <w:szCs w:val="28"/>
        </w:rPr>
        <w:t>о</w:t>
      </w:r>
      <w:r w:rsidRPr="00AC6DBE">
        <w:rPr>
          <w:rStyle w:val="diff--ux1av"/>
          <w:noProof/>
          <w:color w:val="242424"/>
          <w:sz w:val="28"/>
          <w:szCs w:val="28"/>
        </w:rPr>
        <w:t>си</w:t>
      </w:r>
      <w:r w:rsidRPr="00AC6DBE">
        <w:rPr>
          <w:noProof/>
          <w:color w:val="242424"/>
          <w:sz w:val="28"/>
          <w:szCs w:val="28"/>
        </w:rPr>
        <w:t>н</w:t>
      </w:r>
      <w:r w:rsidRPr="00AC6DBE">
        <w:rPr>
          <w:rStyle w:val="diff--ux1av"/>
          <w:noProof/>
          <w:color w:val="242424"/>
          <w:sz w:val="28"/>
          <w:szCs w:val="28"/>
        </w:rPr>
        <w:t>и між</w:t>
      </w:r>
      <w:r w:rsidRPr="00AC6DBE">
        <w:rPr>
          <w:noProof/>
          <w:color w:val="242424"/>
          <w:sz w:val="28"/>
          <w:szCs w:val="28"/>
        </w:rPr>
        <w:t xml:space="preserve"> </w:t>
      </w:r>
      <w:r w:rsidRPr="00AC6DBE">
        <w:rPr>
          <w:rStyle w:val="diff--ux1av"/>
          <w:noProof/>
          <w:color w:val="242424"/>
          <w:sz w:val="28"/>
          <w:szCs w:val="28"/>
        </w:rPr>
        <w:t xml:space="preserve">учасниками освітнього процесу сприяють національно-патріотичному вихованню і </w:t>
      </w:r>
      <w:r w:rsidRPr="00AC6DBE">
        <w:rPr>
          <w:noProof/>
          <w:color w:val="242424"/>
          <w:sz w:val="28"/>
          <w:szCs w:val="28"/>
        </w:rPr>
        <w:t>відповідають сучасним потребам українсько</w:t>
      </w:r>
      <w:r w:rsidRPr="00AC6DBE">
        <w:rPr>
          <w:rStyle w:val="diff--ux1av"/>
          <w:noProof/>
          <w:color w:val="242424"/>
          <w:sz w:val="28"/>
          <w:szCs w:val="28"/>
        </w:rPr>
        <w:t>го</w:t>
      </w:r>
      <w:r w:rsidRPr="00AC6DBE">
        <w:rPr>
          <w:noProof/>
          <w:color w:val="242424"/>
          <w:sz w:val="28"/>
          <w:szCs w:val="28"/>
        </w:rPr>
        <w:t xml:space="preserve"> </w:t>
      </w:r>
      <w:r w:rsidRPr="00AC6DBE">
        <w:rPr>
          <w:rStyle w:val="diff--ux1av"/>
          <w:noProof/>
          <w:color w:val="242424"/>
          <w:sz w:val="28"/>
          <w:szCs w:val="28"/>
        </w:rPr>
        <w:t>сусп</w:t>
      </w:r>
      <w:r w:rsidRPr="00AC6DBE">
        <w:rPr>
          <w:noProof/>
          <w:color w:val="242424"/>
          <w:sz w:val="28"/>
          <w:szCs w:val="28"/>
        </w:rPr>
        <w:t>і</w:t>
      </w:r>
      <w:r w:rsidRPr="00AC6DBE">
        <w:rPr>
          <w:rStyle w:val="diff--ux1av"/>
          <w:noProof/>
          <w:color w:val="242424"/>
          <w:sz w:val="28"/>
          <w:szCs w:val="28"/>
        </w:rPr>
        <w:t>ль</w:t>
      </w:r>
      <w:r w:rsidRPr="00AC6DBE">
        <w:rPr>
          <w:noProof/>
          <w:color w:val="242424"/>
          <w:sz w:val="28"/>
          <w:szCs w:val="28"/>
        </w:rPr>
        <w:t>с</w:t>
      </w:r>
      <w:r w:rsidRPr="00AC6DBE">
        <w:rPr>
          <w:rStyle w:val="diff--ux1av"/>
          <w:noProof/>
          <w:color w:val="242424"/>
          <w:sz w:val="28"/>
          <w:szCs w:val="28"/>
        </w:rPr>
        <w:t>тва.</w:t>
      </w:r>
      <w:r w:rsidRPr="00AC6DBE">
        <w:rPr>
          <w:noProof/>
          <w:color w:val="242424"/>
          <w:sz w:val="28"/>
          <w:szCs w:val="28"/>
        </w:rPr>
        <w:t xml:space="preserve"> </w:t>
      </w:r>
      <w:r w:rsidRPr="00AC6DBE">
        <w:rPr>
          <w:rStyle w:val="diff--ux1av"/>
          <w:noProof/>
          <w:color w:val="242424"/>
          <w:sz w:val="28"/>
          <w:szCs w:val="28"/>
        </w:rPr>
        <w:t>Спіль</w:t>
      </w:r>
      <w:r w:rsidRPr="00AC6DBE">
        <w:rPr>
          <w:noProof/>
          <w:color w:val="242424"/>
          <w:sz w:val="28"/>
          <w:szCs w:val="28"/>
        </w:rPr>
        <w:t>но</w:t>
      </w:r>
      <w:r w:rsidRPr="00AC6DBE">
        <w:rPr>
          <w:rStyle w:val="diff--ux1av"/>
          <w:noProof/>
          <w:color w:val="242424"/>
          <w:sz w:val="28"/>
          <w:szCs w:val="28"/>
        </w:rPr>
        <w:t>та</w:t>
      </w:r>
      <w:r w:rsidRPr="00AC6DBE">
        <w:rPr>
          <w:noProof/>
          <w:color w:val="242424"/>
          <w:sz w:val="28"/>
          <w:szCs w:val="28"/>
        </w:rPr>
        <w:t xml:space="preserve"> </w:t>
      </w:r>
      <w:r w:rsidRPr="00AC6DBE">
        <w:rPr>
          <w:rStyle w:val="diff--ux1av"/>
          <w:noProof/>
          <w:color w:val="242424"/>
          <w:sz w:val="28"/>
          <w:szCs w:val="28"/>
        </w:rPr>
        <w:t>ліцею</w:t>
      </w:r>
      <w:r w:rsidRPr="00AC6DBE">
        <w:rPr>
          <w:noProof/>
          <w:color w:val="242424"/>
          <w:sz w:val="28"/>
          <w:szCs w:val="28"/>
        </w:rPr>
        <w:t xml:space="preserve"> </w:t>
      </w:r>
      <w:r w:rsidRPr="00AC6DBE">
        <w:rPr>
          <w:rStyle w:val="diff--ux1av"/>
          <w:noProof/>
          <w:color w:val="242424"/>
          <w:sz w:val="28"/>
          <w:szCs w:val="28"/>
        </w:rPr>
        <w:t>проя</w:t>
      </w:r>
      <w:r w:rsidRPr="00AC6DBE">
        <w:rPr>
          <w:noProof/>
          <w:color w:val="242424"/>
          <w:sz w:val="28"/>
          <w:szCs w:val="28"/>
        </w:rPr>
        <w:t>в</w:t>
      </w:r>
      <w:r w:rsidRPr="00AC6DBE">
        <w:rPr>
          <w:rStyle w:val="diff--ux1av"/>
          <w:noProof/>
          <w:color w:val="242424"/>
          <w:sz w:val="28"/>
          <w:szCs w:val="28"/>
        </w:rPr>
        <w:t>ля</w:t>
      </w:r>
      <w:r w:rsidRPr="00AC6DBE">
        <w:rPr>
          <w:noProof/>
          <w:color w:val="242424"/>
          <w:sz w:val="28"/>
          <w:szCs w:val="28"/>
        </w:rPr>
        <w:t>є</w:t>
      </w:r>
      <w:r w:rsidRPr="00AC6DBE">
        <w:rPr>
          <w:rStyle w:val="diff--ux1av"/>
          <w:noProof/>
          <w:color w:val="242424"/>
          <w:sz w:val="28"/>
          <w:szCs w:val="28"/>
        </w:rPr>
        <w:t xml:space="preserve"> </w:t>
      </w:r>
      <w:r w:rsidRPr="00AC6DBE">
        <w:rPr>
          <w:noProof/>
          <w:color w:val="242424"/>
          <w:sz w:val="28"/>
          <w:szCs w:val="28"/>
        </w:rPr>
        <w:t>в</w:t>
      </w:r>
      <w:r w:rsidRPr="00AC6DBE">
        <w:rPr>
          <w:rStyle w:val="diff--ux1av"/>
          <w:noProof/>
          <w:color w:val="242424"/>
          <w:sz w:val="28"/>
          <w:szCs w:val="28"/>
        </w:rPr>
        <w:t>ис</w:t>
      </w:r>
      <w:r w:rsidRPr="00AC6DBE">
        <w:rPr>
          <w:noProof/>
          <w:color w:val="242424"/>
          <w:sz w:val="28"/>
          <w:szCs w:val="28"/>
        </w:rPr>
        <w:t>о</w:t>
      </w:r>
      <w:r w:rsidRPr="00AC6DBE">
        <w:rPr>
          <w:rStyle w:val="diff--ux1av"/>
          <w:noProof/>
          <w:color w:val="242424"/>
          <w:sz w:val="28"/>
          <w:szCs w:val="28"/>
        </w:rPr>
        <w:t>к</w:t>
      </w:r>
      <w:r w:rsidRPr="00AC6DBE">
        <w:rPr>
          <w:noProof/>
          <w:color w:val="242424"/>
          <w:sz w:val="28"/>
          <w:szCs w:val="28"/>
        </w:rPr>
        <w:t>и</w:t>
      </w:r>
      <w:r w:rsidRPr="00AC6DBE">
        <w:rPr>
          <w:rStyle w:val="diff--ux1av"/>
          <w:noProof/>
          <w:color w:val="242424"/>
          <w:sz w:val="28"/>
          <w:szCs w:val="28"/>
        </w:rPr>
        <w:t>й</w:t>
      </w:r>
      <w:r w:rsidRPr="00AC6DBE">
        <w:rPr>
          <w:noProof/>
          <w:color w:val="242424"/>
          <w:sz w:val="28"/>
          <w:szCs w:val="28"/>
        </w:rPr>
        <w:t xml:space="preserve"> </w:t>
      </w:r>
      <w:r w:rsidRPr="00AC6DBE">
        <w:rPr>
          <w:rStyle w:val="diff--ux1av"/>
          <w:noProof/>
          <w:color w:val="242424"/>
          <w:sz w:val="28"/>
          <w:szCs w:val="28"/>
        </w:rPr>
        <w:t>р</w:t>
      </w:r>
      <w:r w:rsidRPr="00AC6DBE">
        <w:rPr>
          <w:noProof/>
          <w:color w:val="242424"/>
          <w:sz w:val="28"/>
          <w:szCs w:val="28"/>
        </w:rPr>
        <w:t>і</w:t>
      </w:r>
      <w:r w:rsidRPr="00AC6DBE">
        <w:rPr>
          <w:rStyle w:val="diff--ux1av"/>
          <w:noProof/>
          <w:color w:val="242424"/>
          <w:sz w:val="28"/>
          <w:szCs w:val="28"/>
        </w:rPr>
        <w:t>вень</w:t>
      </w:r>
      <w:r w:rsidRPr="00AC6DBE">
        <w:rPr>
          <w:noProof/>
          <w:color w:val="242424"/>
          <w:sz w:val="28"/>
          <w:szCs w:val="28"/>
        </w:rPr>
        <w:t xml:space="preserve"> </w:t>
      </w:r>
      <w:r w:rsidRPr="00AC6DBE">
        <w:rPr>
          <w:rStyle w:val="diff--ux1av"/>
          <w:noProof/>
          <w:color w:val="242424"/>
          <w:sz w:val="28"/>
          <w:szCs w:val="28"/>
        </w:rPr>
        <w:t>п</w:t>
      </w:r>
      <w:r w:rsidRPr="00AC6DBE">
        <w:rPr>
          <w:noProof/>
          <w:color w:val="242424"/>
          <w:sz w:val="28"/>
          <w:szCs w:val="28"/>
        </w:rPr>
        <w:t>а</w:t>
      </w:r>
      <w:r w:rsidRPr="00AC6DBE">
        <w:rPr>
          <w:rStyle w:val="diff--ux1av"/>
          <w:noProof/>
          <w:color w:val="242424"/>
          <w:sz w:val="28"/>
          <w:szCs w:val="28"/>
        </w:rPr>
        <w:t>тріот</w:t>
      </w:r>
      <w:r w:rsidRPr="00AC6DBE">
        <w:rPr>
          <w:noProof/>
          <w:color w:val="242424"/>
          <w:sz w:val="28"/>
          <w:szCs w:val="28"/>
        </w:rPr>
        <w:t>и</w:t>
      </w:r>
      <w:r w:rsidRPr="00AC6DBE">
        <w:rPr>
          <w:rStyle w:val="diff--ux1av"/>
          <w:noProof/>
          <w:color w:val="242424"/>
          <w:sz w:val="28"/>
          <w:szCs w:val="28"/>
        </w:rPr>
        <w:t>з</w:t>
      </w:r>
      <w:r w:rsidRPr="00AC6DBE">
        <w:rPr>
          <w:noProof/>
          <w:color w:val="242424"/>
          <w:sz w:val="28"/>
          <w:szCs w:val="28"/>
        </w:rPr>
        <w:t>м</w:t>
      </w:r>
      <w:r w:rsidRPr="00AC6DBE">
        <w:rPr>
          <w:rStyle w:val="diff--ux1av"/>
          <w:noProof/>
          <w:color w:val="242424"/>
          <w:sz w:val="28"/>
          <w:szCs w:val="28"/>
        </w:rPr>
        <w:t>у,</w:t>
      </w:r>
      <w:r w:rsidRPr="00AC6DBE">
        <w:rPr>
          <w:noProof/>
          <w:color w:val="242424"/>
          <w:sz w:val="28"/>
          <w:szCs w:val="28"/>
        </w:rPr>
        <w:t xml:space="preserve"> в</w:t>
      </w:r>
      <w:r w:rsidRPr="00AC6DBE">
        <w:rPr>
          <w:rStyle w:val="diff--ux1av"/>
          <w:noProof/>
          <w:color w:val="242424"/>
          <w:sz w:val="28"/>
          <w:szCs w:val="28"/>
        </w:rPr>
        <w:t>ик</w:t>
      </w:r>
      <w:r w:rsidRPr="00AC6DBE">
        <w:rPr>
          <w:noProof/>
          <w:color w:val="242424"/>
          <w:sz w:val="28"/>
          <w:szCs w:val="28"/>
        </w:rPr>
        <w:t>о</w:t>
      </w:r>
      <w:r w:rsidRPr="00AC6DBE">
        <w:rPr>
          <w:rStyle w:val="diff--ux1av"/>
          <w:noProof/>
          <w:color w:val="242424"/>
          <w:sz w:val="28"/>
          <w:szCs w:val="28"/>
        </w:rPr>
        <w:t>р</w:t>
      </w:r>
      <w:r w:rsidRPr="00AC6DBE">
        <w:rPr>
          <w:noProof/>
          <w:color w:val="242424"/>
          <w:sz w:val="28"/>
          <w:szCs w:val="28"/>
        </w:rPr>
        <w:t>и</w:t>
      </w:r>
      <w:r w:rsidRPr="00AC6DBE">
        <w:rPr>
          <w:rStyle w:val="diff--ux1av"/>
          <w:noProof/>
          <w:color w:val="242424"/>
          <w:sz w:val="28"/>
          <w:szCs w:val="28"/>
        </w:rPr>
        <w:t>ст</w:t>
      </w:r>
      <w:r w:rsidRPr="00AC6DBE">
        <w:rPr>
          <w:noProof/>
          <w:color w:val="242424"/>
          <w:sz w:val="28"/>
          <w:szCs w:val="28"/>
        </w:rPr>
        <w:t>ов</w:t>
      </w:r>
      <w:r w:rsidRPr="00AC6DBE">
        <w:rPr>
          <w:rStyle w:val="diff--ux1av"/>
          <w:noProof/>
          <w:color w:val="242424"/>
          <w:sz w:val="28"/>
          <w:szCs w:val="28"/>
        </w:rPr>
        <w:t>ує</w:t>
      </w:r>
      <w:r w:rsidRPr="00AC6DBE">
        <w:rPr>
          <w:noProof/>
          <w:color w:val="242424"/>
          <w:sz w:val="28"/>
          <w:szCs w:val="28"/>
        </w:rPr>
        <w:t xml:space="preserve"> </w:t>
      </w:r>
      <w:r w:rsidRPr="00AC6DBE">
        <w:rPr>
          <w:rStyle w:val="diff--ux1av"/>
          <w:noProof/>
          <w:color w:val="242424"/>
          <w:sz w:val="28"/>
          <w:szCs w:val="28"/>
        </w:rPr>
        <w:t>ук</w:t>
      </w:r>
      <w:r w:rsidRPr="00AC6DBE">
        <w:rPr>
          <w:noProof/>
          <w:color w:val="242424"/>
          <w:sz w:val="28"/>
          <w:szCs w:val="28"/>
        </w:rPr>
        <w:t>р</w:t>
      </w:r>
      <w:r w:rsidRPr="00AC6DBE">
        <w:rPr>
          <w:rStyle w:val="diff--ux1av"/>
          <w:noProof/>
          <w:color w:val="242424"/>
          <w:sz w:val="28"/>
          <w:szCs w:val="28"/>
        </w:rPr>
        <w:t>аїн</w:t>
      </w:r>
      <w:r w:rsidRPr="00AC6DBE">
        <w:rPr>
          <w:noProof/>
          <w:color w:val="242424"/>
          <w:sz w:val="28"/>
          <w:szCs w:val="28"/>
        </w:rPr>
        <w:t>с</w:t>
      </w:r>
      <w:r w:rsidRPr="00AC6DBE">
        <w:rPr>
          <w:rStyle w:val="diff--ux1av"/>
          <w:noProof/>
          <w:color w:val="242424"/>
          <w:sz w:val="28"/>
          <w:szCs w:val="28"/>
        </w:rPr>
        <w:t>ьк</w:t>
      </w:r>
      <w:r w:rsidRPr="00AC6DBE">
        <w:rPr>
          <w:noProof/>
          <w:color w:val="242424"/>
          <w:sz w:val="28"/>
          <w:szCs w:val="28"/>
        </w:rPr>
        <w:t xml:space="preserve">у </w:t>
      </w:r>
      <w:r w:rsidRPr="00AC6DBE">
        <w:rPr>
          <w:rStyle w:val="diff--ux1av"/>
          <w:noProof/>
          <w:color w:val="242424"/>
          <w:sz w:val="28"/>
          <w:szCs w:val="28"/>
        </w:rPr>
        <w:t>м</w:t>
      </w:r>
      <w:r w:rsidRPr="00AC6DBE">
        <w:rPr>
          <w:noProof/>
          <w:color w:val="242424"/>
          <w:sz w:val="28"/>
          <w:szCs w:val="28"/>
        </w:rPr>
        <w:t>о</w:t>
      </w:r>
      <w:r w:rsidRPr="00AC6DBE">
        <w:rPr>
          <w:rStyle w:val="diff--ux1av"/>
          <w:noProof/>
          <w:color w:val="242424"/>
          <w:sz w:val="28"/>
          <w:szCs w:val="28"/>
        </w:rPr>
        <w:t>ву</w:t>
      </w:r>
      <w:r w:rsidRPr="00AC6DBE">
        <w:rPr>
          <w:noProof/>
          <w:color w:val="242424"/>
          <w:sz w:val="28"/>
          <w:szCs w:val="28"/>
        </w:rPr>
        <w:t xml:space="preserve"> для на</w:t>
      </w:r>
      <w:r w:rsidRPr="00AC6DBE">
        <w:rPr>
          <w:rStyle w:val="diff--ux1av"/>
          <w:noProof/>
          <w:color w:val="242424"/>
          <w:sz w:val="28"/>
          <w:szCs w:val="28"/>
        </w:rPr>
        <w:t>вча</w:t>
      </w:r>
      <w:r w:rsidRPr="00AC6DBE">
        <w:rPr>
          <w:noProof/>
          <w:color w:val="242424"/>
          <w:sz w:val="28"/>
          <w:szCs w:val="28"/>
        </w:rPr>
        <w:t xml:space="preserve">ння і </w:t>
      </w:r>
      <w:r w:rsidRPr="00AC6DBE">
        <w:rPr>
          <w:rStyle w:val="diff--ux1av"/>
          <w:noProof/>
          <w:color w:val="242424"/>
          <w:sz w:val="28"/>
          <w:szCs w:val="28"/>
        </w:rPr>
        <w:t>с</w:t>
      </w:r>
      <w:r w:rsidRPr="00AC6DBE">
        <w:rPr>
          <w:noProof/>
          <w:color w:val="242424"/>
          <w:sz w:val="28"/>
          <w:szCs w:val="28"/>
        </w:rPr>
        <w:t>п</w:t>
      </w:r>
      <w:r w:rsidRPr="00AC6DBE">
        <w:rPr>
          <w:rStyle w:val="diff--ux1av"/>
          <w:noProof/>
          <w:color w:val="242424"/>
          <w:sz w:val="28"/>
          <w:szCs w:val="28"/>
        </w:rPr>
        <w:t>ілкува</w:t>
      </w:r>
      <w:r w:rsidRPr="00AC6DBE">
        <w:rPr>
          <w:noProof/>
          <w:color w:val="242424"/>
          <w:sz w:val="28"/>
          <w:szCs w:val="28"/>
        </w:rPr>
        <w:t>н</w:t>
      </w:r>
      <w:r w:rsidRPr="00AC6DBE">
        <w:rPr>
          <w:rStyle w:val="diff--ux1av"/>
          <w:noProof/>
          <w:color w:val="242424"/>
          <w:sz w:val="28"/>
          <w:szCs w:val="28"/>
        </w:rPr>
        <w:t>ня,</w:t>
      </w:r>
      <w:r w:rsidRPr="00AC6DBE">
        <w:rPr>
          <w:noProof/>
          <w:color w:val="242424"/>
          <w:sz w:val="28"/>
          <w:szCs w:val="28"/>
        </w:rPr>
        <w:t xml:space="preserve"> </w:t>
      </w:r>
      <w:r w:rsidRPr="00AC6DBE">
        <w:rPr>
          <w:rStyle w:val="diff--ux1av"/>
          <w:noProof/>
          <w:color w:val="242424"/>
          <w:sz w:val="28"/>
          <w:szCs w:val="28"/>
        </w:rPr>
        <w:t>де</w:t>
      </w:r>
      <w:r w:rsidRPr="00AC6DBE">
        <w:rPr>
          <w:noProof/>
          <w:color w:val="242424"/>
          <w:sz w:val="28"/>
          <w:szCs w:val="28"/>
        </w:rPr>
        <w:t>м</w:t>
      </w:r>
      <w:r w:rsidRPr="00AC6DBE">
        <w:rPr>
          <w:rStyle w:val="diff--ux1av"/>
          <w:noProof/>
          <w:color w:val="242424"/>
          <w:sz w:val="28"/>
          <w:szCs w:val="28"/>
        </w:rPr>
        <w:t>он</w:t>
      </w:r>
      <w:r w:rsidRPr="00AC6DBE">
        <w:rPr>
          <w:noProof/>
          <w:color w:val="242424"/>
          <w:sz w:val="28"/>
          <w:szCs w:val="28"/>
        </w:rPr>
        <w:t>с</w:t>
      </w:r>
      <w:r w:rsidRPr="00AC6DBE">
        <w:rPr>
          <w:rStyle w:val="diff--ux1av"/>
          <w:noProof/>
          <w:color w:val="242424"/>
          <w:sz w:val="28"/>
          <w:szCs w:val="28"/>
        </w:rPr>
        <w:t>трує</w:t>
      </w:r>
      <w:r w:rsidRPr="00AC6DBE">
        <w:rPr>
          <w:noProof/>
          <w:color w:val="242424"/>
          <w:sz w:val="28"/>
          <w:szCs w:val="28"/>
        </w:rPr>
        <w:t xml:space="preserve"> </w:t>
      </w:r>
      <w:r w:rsidRPr="00AC6DBE">
        <w:rPr>
          <w:rStyle w:val="diff--ux1av"/>
          <w:noProof/>
          <w:color w:val="242424"/>
          <w:sz w:val="28"/>
          <w:szCs w:val="28"/>
        </w:rPr>
        <w:t>пов</w:t>
      </w:r>
      <w:r w:rsidRPr="00AC6DBE">
        <w:rPr>
          <w:noProof/>
          <w:color w:val="242424"/>
          <w:sz w:val="28"/>
          <w:szCs w:val="28"/>
        </w:rPr>
        <w:t>а</w:t>
      </w:r>
      <w:r w:rsidRPr="00AC6DBE">
        <w:rPr>
          <w:rStyle w:val="diff--ux1av"/>
          <w:noProof/>
          <w:color w:val="242424"/>
          <w:sz w:val="28"/>
          <w:szCs w:val="28"/>
        </w:rPr>
        <w:t xml:space="preserve">гу до </w:t>
      </w:r>
      <w:r w:rsidRPr="00AC6DBE">
        <w:rPr>
          <w:noProof/>
          <w:color w:val="242424"/>
          <w:sz w:val="28"/>
          <w:szCs w:val="28"/>
        </w:rPr>
        <w:t>на</w:t>
      </w:r>
      <w:r w:rsidRPr="00AC6DBE">
        <w:rPr>
          <w:rStyle w:val="diff--ux1av"/>
          <w:noProof/>
          <w:color w:val="242424"/>
          <w:sz w:val="28"/>
          <w:szCs w:val="28"/>
        </w:rPr>
        <w:t>ціо</w:t>
      </w:r>
      <w:r w:rsidRPr="00AC6DBE">
        <w:rPr>
          <w:noProof/>
          <w:color w:val="242424"/>
          <w:sz w:val="28"/>
          <w:szCs w:val="28"/>
        </w:rPr>
        <w:t>нальних</w:t>
      </w:r>
      <w:r w:rsidRPr="00AC6DBE">
        <w:rPr>
          <w:rStyle w:val="diff--ux1av"/>
          <w:noProof/>
          <w:color w:val="242424"/>
          <w:sz w:val="28"/>
          <w:szCs w:val="28"/>
        </w:rPr>
        <w:t xml:space="preserve"> сим</w:t>
      </w:r>
      <w:r w:rsidRPr="00AC6DBE">
        <w:rPr>
          <w:noProof/>
          <w:color w:val="242424"/>
          <w:sz w:val="28"/>
          <w:szCs w:val="28"/>
        </w:rPr>
        <w:t>во</w:t>
      </w:r>
      <w:r w:rsidRPr="00AC6DBE">
        <w:rPr>
          <w:rStyle w:val="diff--ux1av"/>
          <w:noProof/>
          <w:color w:val="242424"/>
          <w:sz w:val="28"/>
          <w:szCs w:val="28"/>
        </w:rPr>
        <w:t>лів,</w:t>
      </w:r>
      <w:r w:rsidRPr="00AC6DBE">
        <w:rPr>
          <w:noProof/>
          <w:color w:val="242424"/>
          <w:sz w:val="28"/>
          <w:szCs w:val="28"/>
        </w:rPr>
        <w:t xml:space="preserve"> </w:t>
      </w:r>
      <w:r w:rsidRPr="00AC6DBE">
        <w:rPr>
          <w:rStyle w:val="diff--ux1av"/>
          <w:noProof/>
          <w:color w:val="242424"/>
          <w:sz w:val="28"/>
          <w:szCs w:val="28"/>
        </w:rPr>
        <w:t>іст</w:t>
      </w:r>
      <w:r w:rsidRPr="00AC6DBE">
        <w:rPr>
          <w:noProof/>
          <w:color w:val="242424"/>
          <w:sz w:val="28"/>
          <w:szCs w:val="28"/>
        </w:rPr>
        <w:t>о</w:t>
      </w:r>
      <w:r w:rsidRPr="00AC6DBE">
        <w:rPr>
          <w:rStyle w:val="diff--ux1av"/>
          <w:noProof/>
          <w:color w:val="242424"/>
          <w:sz w:val="28"/>
          <w:szCs w:val="28"/>
        </w:rPr>
        <w:t>ричних</w:t>
      </w:r>
      <w:r w:rsidRPr="00AC6DBE">
        <w:rPr>
          <w:noProof/>
          <w:color w:val="242424"/>
          <w:sz w:val="28"/>
          <w:szCs w:val="28"/>
        </w:rPr>
        <w:t xml:space="preserve"> </w:t>
      </w:r>
      <w:r w:rsidRPr="00AC6DBE">
        <w:rPr>
          <w:rStyle w:val="diff--ux1av"/>
          <w:noProof/>
          <w:color w:val="242424"/>
          <w:sz w:val="28"/>
          <w:szCs w:val="28"/>
        </w:rPr>
        <w:t>п</w:t>
      </w:r>
      <w:r w:rsidRPr="00AC6DBE">
        <w:rPr>
          <w:noProof/>
          <w:color w:val="242424"/>
          <w:sz w:val="28"/>
          <w:szCs w:val="28"/>
        </w:rPr>
        <w:t>о</w:t>
      </w:r>
      <w:r w:rsidRPr="00AC6DBE">
        <w:rPr>
          <w:rStyle w:val="diff--ux1av"/>
          <w:noProof/>
          <w:color w:val="242424"/>
          <w:sz w:val="28"/>
          <w:szCs w:val="28"/>
        </w:rPr>
        <w:t>ст</w:t>
      </w:r>
      <w:r w:rsidRPr="00AC6DBE">
        <w:rPr>
          <w:noProof/>
          <w:color w:val="242424"/>
          <w:sz w:val="28"/>
          <w:szCs w:val="28"/>
        </w:rPr>
        <w:t>ат</w:t>
      </w:r>
      <w:r w:rsidRPr="00AC6DBE">
        <w:rPr>
          <w:rStyle w:val="diff--ux1av"/>
          <w:noProof/>
          <w:color w:val="242424"/>
          <w:sz w:val="28"/>
          <w:szCs w:val="28"/>
        </w:rPr>
        <w:t>ей</w:t>
      </w:r>
      <w:r w:rsidRPr="00AC6DBE">
        <w:rPr>
          <w:noProof/>
          <w:color w:val="242424"/>
          <w:sz w:val="28"/>
          <w:szCs w:val="28"/>
        </w:rPr>
        <w:t xml:space="preserve"> та </w:t>
      </w:r>
      <w:r w:rsidRPr="00AC6DBE">
        <w:rPr>
          <w:rStyle w:val="diff--ux1av"/>
          <w:noProof/>
          <w:color w:val="242424"/>
          <w:sz w:val="28"/>
          <w:szCs w:val="28"/>
        </w:rPr>
        <w:t>Г</w:t>
      </w:r>
      <w:r w:rsidRPr="00AC6DBE">
        <w:rPr>
          <w:noProof/>
          <w:color w:val="242424"/>
          <w:sz w:val="28"/>
          <w:szCs w:val="28"/>
        </w:rPr>
        <w:t>е</w:t>
      </w:r>
      <w:r w:rsidRPr="00AC6DBE">
        <w:rPr>
          <w:rStyle w:val="diff--ux1av"/>
          <w:noProof/>
          <w:color w:val="242424"/>
          <w:sz w:val="28"/>
          <w:szCs w:val="28"/>
        </w:rPr>
        <w:t>р</w:t>
      </w:r>
      <w:r w:rsidRPr="00AC6DBE">
        <w:rPr>
          <w:noProof/>
          <w:color w:val="242424"/>
          <w:sz w:val="28"/>
          <w:szCs w:val="28"/>
        </w:rPr>
        <w:t>ої</w:t>
      </w:r>
      <w:r w:rsidRPr="00AC6DBE">
        <w:rPr>
          <w:rStyle w:val="diff--ux1av"/>
          <w:noProof/>
          <w:color w:val="242424"/>
          <w:sz w:val="28"/>
          <w:szCs w:val="28"/>
        </w:rPr>
        <w:t>в</w:t>
      </w:r>
      <w:r w:rsidRPr="00AC6DBE">
        <w:rPr>
          <w:noProof/>
          <w:color w:val="242424"/>
          <w:sz w:val="28"/>
          <w:szCs w:val="28"/>
        </w:rPr>
        <w:t xml:space="preserve"> </w:t>
      </w:r>
      <w:r w:rsidRPr="00AC6DBE">
        <w:rPr>
          <w:rStyle w:val="diff--ux1av"/>
          <w:noProof/>
          <w:color w:val="242424"/>
          <w:sz w:val="28"/>
          <w:szCs w:val="28"/>
        </w:rPr>
        <w:t>Ук</w:t>
      </w:r>
      <w:r w:rsidRPr="00AC6DBE">
        <w:rPr>
          <w:noProof/>
          <w:color w:val="242424"/>
          <w:sz w:val="28"/>
          <w:szCs w:val="28"/>
        </w:rPr>
        <w:t>ра</w:t>
      </w:r>
      <w:r w:rsidRPr="00AC6DBE">
        <w:rPr>
          <w:rStyle w:val="diff--ux1av"/>
          <w:noProof/>
          <w:color w:val="242424"/>
          <w:sz w:val="28"/>
          <w:szCs w:val="28"/>
        </w:rPr>
        <w:t>їн</w:t>
      </w:r>
      <w:r w:rsidRPr="00AC6DBE">
        <w:rPr>
          <w:noProof/>
          <w:color w:val="242424"/>
          <w:sz w:val="28"/>
          <w:szCs w:val="28"/>
        </w:rPr>
        <w:t>и</w:t>
      </w:r>
      <w:r w:rsidRPr="00AC6DBE">
        <w:rPr>
          <w:rStyle w:val="diff--ux1av"/>
          <w:noProof/>
          <w:color w:val="242424"/>
          <w:sz w:val="28"/>
          <w:szCs w:val="28"/>
        </w:rPr>
        <w:t>.</w:t>
      </w:r>
      <w:r w:rsidRPr="00AC6DBE">
        <w:rPr>
          <w:noProof/>
          <w:color w:val="242424"/>
          <w:sz w:val="28"/>
          <w:szCs w:val="28"/>
        </w:rPr>
        <w:t xml:space="preserve"> </w:t>
      </w:r>
      <w:r w:rsidRPr="00AC6DBE">
        <w:rPr>
          <w:rStyle w:val="diff--ux1av"/>
          <w:noProof/>
          <w:color w:val="242424"/>
          <w:sz w:val="28"/>
          <w:szCs w:val="28"/>
        </w:rPr>
        <w:t>Х</w:t>
      </w:r>
      <w:r w:rsidRPr="00AC6DBE">
        <w:rPr>
          <w:noProof/>
          <w:color w:val="242424"/>
          <w:sz w:val="28"/>
          <w:szCs w:val="28"/>
        </w:rPr>
        <w:t>о</w:t>
      </w:r>
      <w:r w:rsidRPr="00AC6DBE">
        <w:rPr>
          <w:rStyle w:val="diff--ux1av"/>
          <w:noProof/>
          <w:color w:val="242424"/>
          <w:sz w:val="28"/>
          <w:szCs w:val="28"/>
        </w:rPr>
        <w:t>ч з</w:t>
      </w:r>
      <w:r w:rsidRPr="00AC6DBE">
        <w:rPr>
          <w:noProof/>
          <w:color w:val="242424"/>
          <w:sz w:val="28"/>
          <w:szCs w:val="28"/>
        </w:rPr>
        <w:t>а</w:t>
      </w:r>
      <w:r w:rsidRPr="00AC6DBE">
        <w:rPr>
          <w:rStyle w:val="diff--ux1av"/>
          <w:noProof/>
          <w:color w:val="242424"/>
          <w:sz w:val="28"/>
          <w:szCs w:val="28"/>
        </w:rPr>
        <w:t>ход</w:t>
      </w:r>
      <w:r w:rsidRPr="00AC6DBE">
        <w:rPr>
          <w:noProof/>
          <w:color w:val="242424"/>
          <w:sz w:val="28"/>
          <w:szCs w:val="28"/>
        </w:rPr>
        <w:t xml:space="preserve">и ліцею не завжди </w:t>
      </w:r>
      <w:r w:rsidRPr="00AC6DBE">
        <w:rPr>
          <w:rStyle w:val="diff--ux1av"/>
          <w:noProof/>
          <w:color w:val="242424"/>
          <w:sz w:val="28"/>
          <w:szCs w:val="28"/>
        </w:rPr>
        <w:t>знах</w:t>
      </w:r>
      <w:r w:rsidRPr="00AC6DBE">
        <w:rPr>
          <w:noProof/>
          <w:color w:val="242424"/>
          <w:sz w:val="28"/>
          <w:szCs w:val="28"/>
        </w:rPr>
        <w:t>од</w:t>
      </w:r>
      <w:r w:rsidRPr="00AC6DBE">
        <w:rPr>
          <w:rStyle w:val="diff--ux1av"/>
          <w:noProof/>
          <w:color w:val="242424"/>
          <w:sz w:val="28"/>
          <w:szCs w:val="28"/>
        </w:rPr>
        <w:t xml:space="preserve">ять </w:t>
      </w:r>
      <w:r w:rsidRPr="00AC6DBE">
        <w:rPr>
          <w:noProof/>
          <w:color w:val="242424"/>
          <w:sz w:val="28"/>
          <w:szCs w:val="28"/>
        </w:rPr>
        <w:t>о</w:t>
      </w:r>
      <w:r w:rsidRPr="00AC6DBE">
        <w:rPr>
          <w:rStyle w:val="diff--ux1av"/>
          <w:noProof/>
          <w:color w:val="242424"/>
          <w:sz w:val="28"/>
          <w:szCs w:val="28"/>
        </w:rPr>
        <w:t>днос</w:t>
      </w:r>
      <w:r w:rsidRPr="00AC6DBE">
        <w:rPr>
          <w:noProof/>
          <w:color w:val="242424"/>
          <w:sz w:val="28"/>
          <w:szCs w:val="28"/>
        </w:rPr>
        <w:t>т</w:t>
      </w:r>
      <w:r w:rsidRPr="00AC6DBE">
        <w:rPr>
          <w:rStyle w:val="diff--ux1av"/>
          <w:noProof/>
          <w:color w:val="242424"/>
          <w:sz w:val="28"/>
          <w:szCs w:val="28"/>
        </w:rPr>
        <w:t>айне</w:t>
      </w:r>
      <w:r w:rsidRPr="00AC6DBE">
        <w:rPr>
          <w:noProof/>
          <w:color w:val="242424"/>
          <w:sz w:val="28"/>
          <w:szCs w:val="28"/>
        </w:rPr>
        <w:t xml:space="preserve"> с</w:t>
      </w:r>
      <w:r w:rsidRPr="00AC6DBE">
        <w:rPr>
          <w:rStyle w:val="diff--ux1av"/>
          <w:noProof/>
          <w:color w:val="242424"/>
          <w:sz w:val="28"/>
          <w:szCs w:val="28"/>
        </w:rPr>
        <w:t>хвале</w:t>
      </w:r>
      <w:r w:rsidRPr="00AC6DBE">
        <w:rPr>
          <w:noProof/>
          <w:color w:val="242424"/>
          <w:sz w:val="28"/>
          <w:szCs w:val="28"/>
        </w:rPr>
        <w:t>н</w:t>
      </w:r>
      <w:r w:rsidRPr="00AC6DBE">
        <w:rPr>
          <w:rStyle w:val="diff--ux1av"/>
          <w:noProof/>
          <w:color w:val="242424"/>
          <w:sz w:val="28"/>
          <w:szCs w:val="28"/>
        </w:rPr>
        <w:t>н</w:t>
      </w:r>
      <w:r w:rsidRPr="00AC6DBE">
        <w:rPr>
          <w:noProof/>
          <w:color w:val="242424"/>
          <w:sz w:val="28"/>
          <w:szCs w:val="28"/>
        </w:rPr>
        <w:t>я серед учнів</w:t>
      </w:r>
      <w:r w:rsidRPr="00AC6DBE">
        <w:rPr>
          <w:rStyle w:val="diff--ux1av"/>
          <w:noProof/>
          <w:color w:val="242424"/>
          <w:sz w:val="28"/>
          <w:szCs w:val="28"/>
        </w:rPr>
        <w:t>,</w:t>
      </w:r>
      <w:r w:rsidRPr="00AC6DBE">
        <w:rPr>
          <w:noProof/>
          <w:color w:val="242424"/>
          <w:sz w:val="28"/>
          <w:szCs w:val="28"/>
        </w:rPr>
        <w:t xml:space="preserve"> </w:t>
      </w:r>
      <w:r w:rsidRPr="00AC6DBE">
        <w:rPr>
          <w:rStyle w:val="diff--ux1av"/>
          <w:noProof/>
          <w:color w:val="242424"/>
          <w:sz w:val="28"/>
          <w:szCs w:val="28"/>
        </w:rPr>
        <w:t>вони</w:t>
      </w:r>
      <w:r w:rsidRPr="00AC6DBE">
        <w:rPr>
          <w:noProof/>
          <w:color w:val="242424"/>
          <w:sz w:val="28"/>
          <w:szCs w:val="28"/>
        </w:rPr>
        <w:t xml:space="preserve"> </w:t>
      </w:r>
      <w:r w:rsidRPr="00AC6DBE">
        <w:rPr>
          <w:rStyle w:val="diff--ux1av"/>
          <w:noProof/>
          <w:color w:val="242424"/>
          <w:sz w:val="28"/>
          <w:szCs w:val="28"/>
        </w:rPr>
        <w:t>відігр</w:t>
      </w:r>
      <w:r w:rsidRPr="00AC6DBE">
        <w:rPr>
          <w:noProof/>
          <w:color w:val="242424"/>
          <w:sz w:val="28"/>
          <w:szCs w:val="28"/>
        </w:rPr>
        <w:t>а</w:t>
      </w:r>
      <w:r w:rsidRPr="00AC6DBE">
        <w:rPr>
          <w:rStyle w:val="diff--ux1av"/>
          <w:noProof/>
          <w:color w:val="242424"/>
          <w:sz w:val="28"/>
          <w:szCs w:val="28"/>
        </w:rPr>
        <w:t>ють</w:t>
      </w:r>
      <w:r w:rsidRPr="00AC6DBE">
        <w:rPr>
          <w:noProof/>
          <w:color w:val="242424"/>
          <w:sz w:val="28"/>
          <w:szCs w:val="28"/>
        </w:rPr>
        <w:t xml:space="preserve"> в</w:t>
      </w:r>
      <w:r w:rsidRPr="00AC6DBE">
        <w:rPr>
          <w:rStyle w:val="diff--ux1av"/>
          <w:noProof/>
          <w:color w:val="242424"/>
          <w:sz w:val="28"/>
          <w:szCs w:val="28"/>
        </w:rPr>
        <w:t>ажли</w:t>
      </w:r>
      <w:r w:rsidRPr="00AC6DBE">
        <w:rPr>
          <w:noProof/>
          <w:color w:val="242424"/>
          <w:sz w:val="28"/>
          <w:szCs w:val="28"/>
        </w:rPr>
        <w:t>в</w:t>
      </w:r>
      <w:r w:rsidRPr="00AC6DBE">
        <w:rPr>
          <w:rStyle w:val="diff--ux1av"/>
          <w:noProof/>
          <w:color w:val="242424"/>
          <w:sz w:val="28"/>
          <w:szCs w:val="28"/>
        </w:rPr>
        <w:t>у</w:t>
      </w:r>
      <w:r w:rsidRPr="00AC6DBE">
        <w:rPr>
          <w:noProof/>
          <w:color w:val="242424"/>
          <w:sz w:val="28"/>
          <w:szCs w:val="28"/>
        </w:rPr>
        <w:t xml:space="preserve"> </w:t>
      </w:r>
      <w:r w:rsidRPr="00AC6DBE">
        <w:rPr>
          <w:rStyle w:val="diff--ux1av"/>
          <w:noProof/>
          <w:color w:val="242424"/>
          <w:sz w:val="28"/>
          <w:szCs w:val="28"/>
        </w:rPr>
        <w:t xml:space="preserve">роль </w:t>
      </w:r>
      <w:r w:rsidRPr="00AC6DBE">
        <w:rPr>
          <w:noProof/>
          <w:color w:val="242424"/>
          <w:sz w:val="28"/>
          <w:szCs w:val="28"/>
        </w:rPr>
        <w:t xml:space="preserve">у </w:t>
      </w:r>
      <w:r w:rsidRPr="00AC6DBE">
        <w:rPr>
          <w:rStyle w:val="diff--ux1av"/>
          <w:noProof/>
          <w:color w:val="242424"/>
          <w:sz w:val="28"/>
          <w:szCs w:val="28"/>
        </w:rPr>
        <w:t xml:space="preserve">формуванні їхніх цінностей. </w:t>
      </w:r>
    </w:p>
    <w:p w:rsidR="00C750C1" w:rsidRPr="00AC6DBE" w:rsidRDefault="00C750C1" w:rsidP="00474920">
      <w:pPr>
        <w:pStyle w:val="Default"/>
        <w:spacing w:line="360" w:lineRule="auto"/>
        <w:ind w:left="426" w:firstLine="567"/>
        <w:jc w:val="both"/>
        <w:rPr>
          <w:noProof/>
          <w:color w:val="242424"/>
          <w:sz w:val="28"/>
          <w:szCs w:val="28"/>
        </w:rPr>
      </w:pPr>
      <w:r w:rsidRPr="00AC6DBE">
        <w:rPr>
          <w:rStyle w:val="diff--ux1av"/>
          <w:noProof/>
          <w:color w:val="242424"/>
          <w:sz w:val="28"/>
          <w:szCs w:val="28"/>
        </w:rPr>
        <w:t xml:space="preserve">Важливо зазначити відсутність знущань </w:t>
      </w:r>
      <w:r w:rsidRPr="00AC6DBE">
        <w:rPr>
          <w:noProof/>
          <w:color w:val="242424"/>
          <w:sz w:val="28"/>
          <w:szCs w:val="28"/>
        </w:rPr>
        <w:t>над тваринами с</w:t>
      </w:r>
      <w:r w:rsidRPr="00AC6DBE">
        <w:rPr>
          <w:rStyle w:val="diff--ux1av"/>
          <w:noProof/>
          <w:color w:val="242424"/>
          <w:sz w:val="28"/>
          <w:szCs w:val="28"/>
        </w:rPr>
        <w:t>е</w:t>
      </w:r>
      <w:r w:rsidRPr="00AC6DBE">
        <w:rPr>
          <w:noProof/>
          <w:color w:val="242424"/>
          <w:sz w:val="28"/>
          <w:szCs w:val="28"/>
        </w:rPr>
        <w:t>р</w:t>
      </w:r>
      <w:r w:rsidRPr="00AC6DBE">
        <w:rPr>
          <w:rStyle w:val="diff--ux1av"/>
          <w:noProof/>
          <w:color w:val="242424"/>
          <w:sz w:val="28"/>
          <w:szCs w:val="28"/>
        </w:rPr>
        <w:t xml:space="preserve">ед </w:t>
      </w:r>
      <w:r w:rsidRPr="00AC6DBE">
        <w:rPr>
          <w:noProof/>
          <w:color w:val="242424"/>
          <w:sz w:val="28"/>
          <w:szCs w:val="28"/>
        </w:rPr>
        <w:t>у</w:t>
      </w:r>
      <w:r w:rsidRPr="00AC6DBE">
        <w:rPr>
          <w:rStyle w:val="diff--ux1av"/>
          <w:noProof/>
          <w:color w:val="242424"/>
          <w:sz w:val="28"/>
          <w:szCs w:val="28"/>
        </w:rPr>
        <w:t>чнів</w:t>
      </w:r>
      <w:r w:rsidRPr="00AC6DBE">
        <w:rPr>
          <w:noProof/>
          <w:color w:val="242424"/>
          <w:sz w:val="28"/>
          <w:szCs w:val="28"/>
        </w:rPr>
        <w:t>, од</w:t>
      </w:r>
      <w:r w:rsidRPr="00AC6DBE">
        <w:rPr>
          <w:rStyle w:val="diff--ux1av"/>
          <w:noProof/>
          <w:color w:val="242424"/>
          <w:sz w:val="28"/>
          <w:szCs w:val="28"/>
        </w:rPr>
        <w:t>нак</w:t>
      </w:r>
      <w:r w:rsidRPr="00AC6DBE">
        <w:rPr>
          <w:noProof/>
          <w:color w:val="242424"/>
          <w:sz w:val="28"/>
          <w:szCs w:val="28"/>
        </w:rPr>
        <w:t xml:space="preserve"> ви</w:t>
      </w:r>
      <w:r w:rsidRPr="00AC6DBE">
        <w:rPr>
          <w:rStyle w:val="diff--ux1av"/>
          <w:noProof/>
          <w:color w:val="242424"/>
          <w:sz w:val="28"/>
          <w:szCs w:val="28"/>
        </w:rPr>
        <w:t>клик</w:t>
      </w:r>
      <w:r w:rsidRPr="00AC6DBE">
        <w:rPr>
          <w:noProof/>
          <w:color w:val="242424"/>
          <w:sz w:val="28"/>
          <w:szCs w:val="28"/>
        </w:rPr>
        <w:t xml:space="preserve">ають </w:t>
      </w:r>
      <w:r w:rsidRPr="00AC6DBE">
        <w:rPr>
          <w:rStyle w:val="diff--ux1av"/>
          <w:noProof/>
          <w:color w:val="242424"/>
          <w:sz w:val="28"/>
          <w:szCs w:val="28"/>
        </w:rPr>
        <w:t>з</w:t>
      </w:r>
      <w:r w:rsidRPr="00AC6DBE">
        <w:rPr>
          <w:noProof/>
          <w:color w:val="242424"/>
          <w:sz w:val="28"/>
          <w:szCs w:val="28"/>
        </w:rPr>
        <w:t>а</w:t>
      </w:r>
      <w:r w:rsidRPr="00AC6DBE">
        <w:rPr>
          <w:rStyle w:val="diff--ux1av"/>
          <w:noProof/>
          <w:color w:val="242424"/>
          <w:sz w:val="28"/>
          <w:szCs w:val="28"/>
        </w:rPr>
        <w:t>непо</w:t>
      </w:r>
      <w:r w:rsidRPr="00AC6DBE">
        <w:rPr>
          <w:noProof/>
          <w:color w:val="242424"/>
          <w:sz w:val="28"/>
          <w:szCs w:val="28"/>
        </w:rPr>
        <w:t>к</w:t>
      </w:r>
      <w:r w:rsidRPr="00AC6DBE">
        <w:rPr>
          <w:rStyle w:val="diff--ux1av"/>
          <w:noProof/>
          <w:color w:val="242424"/>
          <w:sz w:val="28"/>
          <w:szCs w:val="28"/>
        </w:rPr>
        <w:t>оєння</w:t>
      </w:r>
      <w:r w:rsidRPr="00AC6DBE">
        <w:rPr>
          <w:noProof/>
          <w:color w:val="242424"/>
          <w:sz w:val="28"/>
          <w:szCs w:val="28"/>
        </w:rPr>
        <w:t xml:space="preserve"> </w:t>
      </w:r>
      <w:r w:rsidRPr="00AC6DBE">
        <w:rPr>
          <w:rStyle w:val="diff--ux1av"/>
          <w:noProof/>
          <w:color w:val="242424"/>
          <w:sz w:val="28"/>
          <w:szCs w:val="28"/>
        </w:rPr>
        <w:t>ви</w:t>
      </w:r>
      <w:r w:rsidRPr="00AC6DBE">
        <w:rPr>
          <w:noProof/>
          <w:color w:val="242424"/>
          <w:sz w:val="28"/>
          <w:szCs w:val="28"/>
        </w:rPr>
        <w:t>п</w:t>
      </w:r>
      <w:r w:rsidRPr="00AC6DBE">
        <w:rPr>
          <w:rStyle w:val="diff--ux1av"/>
          <w:noProof/>
          <w:color w:val="242424"/>
          <w:sz w:val="28"/>
          <w:szCs w:val="28"/>
        </w:rPr>
        <w:t>адки</w:t>
      </w:r>
      <w:r w:rsidRPr="00AC6DBE">
        <w:rPr>
          <w:noProof/>
          <w:color w:val="242424"/>
          <w:sz w:val="28"/>
          <w:szCs w:val="28"/>
        </w:rPr>
        <w:t xml:space="preserve"> вандалізму.</w:t>
      </w:r>
    </w:p>
    <w:p w:rsidR="00C750C1" w:rsidRPr="00AC6DBE" w:rsidRDefault="00C750C1" w:rsidP="00474920">
      <w:pPr>
        <w:pStyle w:val="Default"/>
        <w:spacing w:line="360" w:lineRule="auto"/>
        <w:ind w:left="426" w:hanging="284"/>
        <w:jc w:val="both"/>
        <w:rPr>
          <w:noProof/>
          <w:color w:val="242424"/>
          <w:sz w:val="28"/>
          <w:szCs w:val="28"/>
        </w:rPr>
      </w:pPr>
      <w:r w:rsidRPr="00AC6DBE">
        <w:rPr>
          <w:noProof/>
          <w:color w:val="242424"/>
          <w:sz w:val="28"/>
          <w:szCs w:val="28"/>
        </w:rPr>
        <w:t xml:space="preserve">5. Керівництво і педагогічні працівники, батьки дбають про те, щоб виховний простір був розвивальним, мотивуючим до пізнавальної діяльності. Більшість вчителів вдало практикують роботу в парі, групі, організовують дискусії, написання творчих робіт. Працює бібліотека, але здебільшого </w:t>
      </w:r>
      <w:r w:rsidRPr="00AC6DBE">
        <w:rPr>
          <w:noProof/>
          <w:color w:val="242424"/>
          <w:sz w:val="28"/>
          <w:szCs w:val="28"/>
        </w:rPr>
        <w:lastRenderedPageBreak/>
        <w:t>здобувачі освіти користуються її фондом підручників, окремі учні беруть книги для читання та використовують її потенціал для пошуку інформації.</w:t>
      </w:r>
    </w:p>
    <w:p w:rsidR="00C750C1" w:rsidRPr="00AC6DBE" w:rsidRDefault="00C750C1" w:rsidP="00474920">
      <w:pPr>
        <w:pStyle w:val="Default"/>
        <w:spacing w:line="360" w:lineRule="auto"/>
        <w:ind w:left="426" w:hanging="426"/>
        <w:jc w:val="both"/>
        <w:rPr>
          <w:noProof/>
          <w:color w:val="242424"/>
          <w:sz w:val="28"/>
          <w:szCs w:val="28"/>
        </w:rPr>
      </w:pPr>
      <w:r w:rsidRPr="00AC6DBE">
        <w:rPr>
          <w:noProof/>
          <w:color w:val="242424"/>
          <w:sz w:val="28"/>
          <w:szCs w:val="28"/>
        </w:rPr>
        <w:tab/>
        <w:t>Школярі беруть участь у спортивних змаганнях, турнірах, більшість вчителів зацікавлені в організації екскурсій, подорожей, частина батьків долучаються до їх проведення. Проте в ліцеї не в повній мірі задовольняються пізнавальні інтереси учнів, оскільки майже половина від кількості респондентів  10 класу зазначила, що для успішного вступу до вищих навчальних закладів займається додатково.  В ліцеї працюють гурток англійської мови (початкові класи), вокальний гурток, «Сокіл-Джура», проте високий показник участі в роботі гуртків засвідчили тільки учні 4 класу.</w:t>
      </w:r>
    </w:p>
    <w:p w:rsidR="00C750C1" w:rsidRPr="00AC6DBE" w:rsidRDefault="00C750C1" w:rsidP="00474920">
      <w:pPr>
        <w:pStyle w:val="Default"/>
        <w:spacing w:line="360" w:lineRule="auto"/>
        <w:ind w:left="426" w:hanging="426"/>
        <w:jc w:val="both"/>
        <w:rPr>
          <w:noProof/>
          <w:color w:val="242424"/>
          <w:sz w:val="28"/>
          <w:szCs w:val="28"/>
        </w:rPr>
      </w:pPr>
      <w:r w:rsidRPr="00AC6DBE">
        <w:rPr>
          <w:noProof/>
          <w:color w:val="242424"/>
          <w:sz w:val="28"/>
          <w:szCs w:val="28"/>
        </w:rPr>
        <w:t xml:space="preserve">6. У навчальному закладі створені умови для навчання дітей з особливими освітніми потребами. Шкільні приміщення пристосовані для пересування осіб з інвалідністю (коридори, класи, туалетні кімнати, комп’ютерний клас розміщені на першому поверсі). Переважна більшість респондентів усіх груп стверджує, що до дітей з ООП ставляться як до всіх і з бажанням спілкуватися. </w:t>
      </w:r>
    </w:p>
    <w:p w:rsidR="00C750C1" w:rsidRPr="00AC6DBE" w:rsidRDefault="00C750C1" w:rsidP="00474920">
      <w:pPr>
        <w:pStyle w:val="Default"/>
        <w:spacing w:line="360" w:lineRule="auto"/>
        <w:ind w:left="426" w:firstLine="282"/>
        <w:jc w:val="both"/>
        <w:rPr>
          <w:rStyle w:val="diff--ux1av"/>
          <w:noProof/>
          <w:color w:val="242424"/>
          <w:sz w:val="28"/>
          <w:szCs w:val="28"/>
        </w:rPr>
      </w:pPr>
      <w:r w:rsidRPr="00AC6DBE">
        <w:rPr>
          <w:noProof/>
          <w:sz w:val="28"/>
          <w:szCs w:val="28"/>
        </w:rPr>
        <w:t>Більшість батьків є активними учасниками  виховних справ. Вчителі практикують різноманітні форми  роботи з батьками. Спільнота ліцею активно бере участь у волонтерській діяльності, підтримує воїнів ЗСУ, а також тісно співпрацює з доброчинними організаціями, організовує різноманітні зустрічі, налагоджує комунікацію із учнями із інших шкіл.</w:t>
      </w:r>
    </w:p>
    <w:p w:rsidR="00C750C1" w:rsidRPr="00AC6DBE" w:rsidRDefault="00C750C1" w:rsidP="00474920">
      <w:pPr>
        <w:pStyle w:val="Default"/>
        <w:spacing w:line="360" w:lineRule="auto"/>
        <w:ind w:left="426" w:hanging="426"/>
        <w:jc w:val="both"/>
        <w:rPr>
          <w:noProof/>
          <w:sz w:val="28"/>
          <w:szCs w:val="28"/>
        </w:rPr>
      </w:pPr>
      <w:r w:rsidRPr="00AC6DBE">
        <w:rPr>
          <w:noProof/>
          <w:sz w:val="28"/>
          <w:szCs w:val="28"/>
        </w:rPr>
        <w:t>7. Відповідно до результатів проведеного анкетування, можна стверджувати, що у Годовицькому ліцеї на достатньому рівні сформоване якісне освітнє середовище: воно доволі безпечне, сповнене довіри, демократичне, патріотичне, культуротворче та відкрите.</w:t>
      </w:r>
    </w:p>
    <w:p w:rsidR="00787DEC" w:rsidRPr="00AC6DBE" w:rsidRDefault="00787DEC" w:rsidP="00787DEC">
      <w:pPr>
        <w:pStyle w:val="Default"/>
        <w:rPr>
          <w:noProof/>
          <w:color w:val="auto"/>
          <w:sz w:val="27"/>
          <w:szCs w:val="27"/>
        </w:rPr>
      </w:pPr>
    </w:p>
    <w:p w:rsidR="007C4510" w:rsidRPr="00AC6DBE" w:rsidRDefault="007C4510" w:rsidP="00787DEC">
      <w:pPr>
        <w:pStyle w:val="Default"/>
        <w:rPr>
          <w:b/>
          <w:bCs/>
          <w:noProof/>
          <w:color w:val="auto"/>
          <w:sz w:val="27"/>
          <w:szCs w:val="27"/>
        </w:rPr>
      </w:pPr>
    </w:p>
    <w:p w:rsidR="007C4510" w:rsidRPr="00AC6DBE" w:rsidRDefault="007C4510" w:rsidP="00787DEC">
      <w:pPr>
        <w:pStyle w:val="Default"/>
        <w:rPr>
          <w:b/>
          <w:bCs/>
          <w:noProof/>
          <w:color w:val="auto"/>
          <w:sz w:val="27"/>
          <w:szCs w:val="27"/>
        </w:rPr>
      </w:pPr>
    </w:p>
    <w:p w:rsidR="007C4510" w:rsidRPr="00AC6DBE" w:rsidRDefault="007C4510" w:rsidP="00787DEC">
      <w:pPr>
        <w:pStyle w:val="Default"/>
        <w:rPr>
          <w:b/>
          <w:bCs/>
          <w:noProof/>
          <w:color w:val="auto"/>
          <w:sz w:val="27"/>
          <w:szCs w:val="27"/>
        </w:rPr>
      </w:pPr>
    </w:p>
    <w:p w:rsidR="007C4510" w:rsidRPr="00AC6DBE" w:rsidRDefault="007C4510" w:rsidP="00787DEC">
      <w:pPr>
        <w:pStyle w:val="Default"/>
        <w:rPr>
          <w:b/>
          <w:bCs/>
          <w:noProof/>
          <w:color w:val="auto"/>
          <w:sz w:val="27"/>
          <w:szCs w:val="27"/>
        </w:rPr>
      </w:pPr>
    </w:p>
    <w:p w:rsidR="007C4510" w:rsidRPr="00AC6DBE" w:rsidRDefault="007C4510" w:rsidP="00787DEC">
      <w:pPr>
        <w:pStyle w:val="Default"/>
        <w:rPr>
          <w:b/>
          <w:bCs/>
          <w:noProof/>
          <w:color w:val="auto"/>
          <w:sz w:val="27"/>
          <w:szCs w:val="27"/>
        </w:rPr>
      </w:pPr>
    </w:p>
    <w:p w:rsidR="007C4510" w:rsidRPr="00AC6DBE" w:rsidRDefault="007C4510" w:rsidP="00787DEC">
      <w:pPr>
        <w:pStyle w:val="Default"/>
        <w:rPr>
          <w:b/>
          <w:bCs/>
          <w:noProof/>
          <w:color w:val="auto"/>
          <w:sz w:val="27"/>
          <w:szCs w:val="27"/>
        </w:rPr>
      </w:pPr>
    </w:p>
    <w:p w:rsidR="007C4510" w:rsidRPr="00AC6DBE" w:rsidRDefault="007C4510" w:rsidP="00787DEC">
      <w:pPr>
        <w:pStyle w:val="Default"/>
        <w:rPr>
          <w:b/>
          <w:bCs/>
          <w:noProof/>
          <w:color w:val="auto"/>
          <w:sz w:val="27"/>
          <w:szCs w:val="27"/>
        </w:rPr>
      </w:pPr>
    </w:p>
    <w:p w:rsidR="0023602A" w:rsidRPr="00AC6DBE" w:rsidRDefault="0023602A" w:rsidP="00474920">
      <w:pPr>
        <w:pStyle w:val="Default"/>
        <w:spacing w:line="360" w:lineRule="auto"/>
        <w:jc w:val="center"/>
        <w:rPr>
          <w:noProof/>
          <w:color w:val="auto"/>
          <w:sz w:val="28"/>
          <w:szCs w:val="28"/>
        </w:rPr>
      </w:pPr>
      <w:r w:rsidRPr="00AC6DBE">
        <w:rPr>
          <w:b/>
          <w:bCs/>
          <w:noProof/>
          <w:color w:val="auto"/>
          <w:sz w:val="28"/>
          <w:szCs w:val="28"/>
        </w:rPr>
        <w:lastRenderedPageBreak/>
        <w:t>РЕКОМЕНДАЦІЇ</w:t>
      </w:r>
    </w:p>
    <w:p w:rsidR="0023602A" w:rsidRPr="00AC6DBE" w:rsidRDefault="0023602A" w:rsidP="00474920">
      <w:pPr>
        <w:pStyle w:val="Default"/>
        <w:spacing w:line="360" w:lineRule="auto"/>
        <w:jc w:val="both"/>
        <w:rPr>
          <w:b/>
          <w:bCs/>
          <w:iCs/>
          <w:noProof/>
          <w:color w:val="auto"/>
          <w:sz w:val="28"/>
          <w:szCs w:val="28"/>
        </w:rPr>
      </w:pPr>
      <w:r w:rsidRPr="00AC6DBE">
        <w:rPr>
          <w:b/>
          <w:bCs/>
          <w:iCs/>
          <w:noProof/>
          <w:color w:val="auto"/>
          <w:sz w:val="28"/>
          <w:szCs w:val="28"/>
        </w:rPr>
        <w:t xml:space="preserve">Адміністрації ліцею: </w:t>
      </w:r>
    </w:p>
    <w:p w:rsidR="007C4510" w:rsidRPr="00AC6DBE" w:rsidRDefault="0023602A" w:rsidP="00474920">
      <w:pPr>
        <w:pStyle w:val="Default"/>
        <w:numPr>
          <w:ilvl w:val="0"/>
          <w:numId w:val="32"/>
        </w:numPr>
        <w:spacing w:line="360" w:lineRule="auto"/>
        <w:ind w:left="284" w:hanging="284"/>
        <w:jc w:val="both"/>
        <w:rPr>
          <w:noProof/>
          <w:color w:val="auto"/>
          <w:sz w:val="28"/>
          <w:szCs w:val="28"/>
        </w:rPr>
      </w:pPr>
      <w:r w:rsidRPr="00AC6DBE">
        <w:rPr>
          <w:noProof/>
          <w:color w:val="auto"/>
          <w:sz w:val="28"/>
          <w:szCs w:val="28"/>
        </w:rPr>
        <w:t xml:space="preserve">тісніше співпрацювати з підприємцями, депутатами, меценатами з метою залучення додаткових коштів для розвитку ліцею; </w:t>
      </w:r>
    </w:p>
    <w:p w:rsidR="007C4510" w:rsidRPr="00AC6DBE" w:rsidRDefault="0023602A" w:rsidP="00474920">
      <w:pPr>
        <w:pStyle w:val="Default"/>
        <w:numPr>
          <w:ilvl w:val="0"/>
          <w:numId w:val="32"/>
        </w:numPr>
        <w:spacing w:line="360" w:lineRule="auto"/>
        <w:ind w:left="284" w:hanging="284"/>
        <w:jc w:val="both"/>
        <w:rPr>
          <w:noProof/>
          <w:color w:val="auto"/>
          <w:sz w:val="28"/>
          <w:szCs w:val="28"/>
        </w:rPr>
      </w:pPr>
      <w:r w:rsidRPr="00AC6DBE">
        <w:rPr>
          <w:noProof/>
          <w:color w:val="auto"/>
          <w:sz w:val="28"/>
          <w:szCs w:val="28"/>
        </w:rPr>
        <w:t xml:space="preserve">дообладнати ресурсну кімнату відповідними дидактичними засобами для проведення корекційно-розвиткових занять із дітьми з </w:t>
      </w:r>
      <w:r w:rsidR="00082F94" w:rsidRPr="00AC6DBE">
        <w:rPr>
          <w:noProof/>
          <w:color w:val="auto"/>
          <w:sz w:val="28"/>
          <w:szCs w:val="28"/>
        </w:rPr>
        <w:t>ООП;</w:t>
      </w:r>
    </w:p>
    <w:p w:rsidR="007C4510" w:rsidRPr="00AC6DBE" w:rsidRDefault="0023602A" w:rsidP="00474920">
      <w:pPr>
        <w:pStyle w:val="Default"/>
        <w:numPr>
          <w:ilvl w:val="0"/>
          <w:numId w:val="32"/>
        </w:numPr>
        <w:spacing w:line="360" w:lineRule="auto"/>
        <w:ind w:left="284" w:hanging="284"/>
        <w:jc w:val="both"/>
        <w:rPr>
          <w:noProof/>
          <w:color w:val="auto"/>
          <w:sz w:val="28"/>
          <w:szCs w:val="28"/>
        </w:rPr>
      </w:pPr>
      <w:r w:rsidRPr="00AC6DBE">
        <w:rPr>
          <w:noProof/>
          <w:color w:val="auto"/>
          <w:sz w:val="28"/>
          <w:szCs w:val="28"/>
        </w:rPr>
        <w:t>клопотати перед відділом освіти про виділення фінансування для капітального ремонту і модернізації бібліот</w:t>
      </w:r>
      <w:r w:rsidR="007C4510" w:rsidRPr="00AC6DBE">
        <w:rPr>
          <w:noProof/>
          <w:color w:val="auto"/>
          <w:sz w:val="28"/>
          <w:szCs w:val="28"/>
        </w:rPr>
        <w:t>еки, створення читального залу;</w:t>
      </w:r>
    </w:p>
    <w:p w:rsidR="007C4510" w:rsidRPr="00AC6DBE" w:rsidRDefault="007C4510" w:rsidP="00474920">
      <w:pPr>
        <w:pStyle w:val="Default"/>
        <w:numPr>
          <w:ilvl w:val="0"/>
          <w:numId w:val="32"/>
        </w:numPr>
        <w:spacing w:line="360" w:lineRule="auto"/>
        <w:ind w:left="284" w:hanging="284"/>
        <w:jc w:val="both"/>
        <w:rPr>
          <w:noProof/>
          <w:color w:val="auto"/>
          <w:sz w:val="28"/>
          <w:szCs w:val="28"/>
        </w:rPr>
      </w:pPr>
      <w:r w:rsidRPr="00AC6DBE">
        <w:rPr>
          <w:noProof/>
          <w:sz w:val="28"/>
          <w:szCs w:val="28"/>
        </w:rPr>
        <w:t>знайти шляхи для осучаснення бібліотеки, щоб зацікавити здобувачів освіти і заохотити їх до користування бібліотечними ресурсами та фондами;</w:t>
      </w:r>
    </w:p>
    <w:p w:rsidR="007C4510" w:rsidRPr="00AC6DBE" w:rsidRDefault="007C4510" w:rsidP="00474920">
      <w:pPr>
        <w:pStyle w:val="Default"/>
        <w:numPr>
          <w:ilvl w:val="0"/>
          <w:numId w:val="32"/>
        </w:numPr>
        <w:spacing w:line="360" w:lineRule="auto"/>
        <w:ind w:left="284" w:hanging="284"/>
        <w:jc w:val="both"/>
        <w:rPr>
          <w:noProof/>
          <w:color w:val="auto"/>
          <w:sz w:val="28"/>
          <w:szCs w:val="28"/>
        </w:rPr>
      </w:pPr>
      <w:r w:rsidRPr="00AC6DBE">
        <w:rPr>
          <w:noProof/>
          <w:color w:val="auto"/>
          <w:sz w:val="28"/>
          <w:szCs w:val="28"/>
        </w:rPr>
        <w:t>клопотати перед відділом освіти про завершення будівництва спортзалу та їдальні;</w:t>
      </w:r>
    </w:p>
    <w:p w:rsidR="0023602A" w:rsidRPr="00AC6DBE" w:rsidRDefault="007C4510" w:rsidP="00474920">
      <w:pPr>
        <w:pStyle w:val="Default"/>
        <w:numPr>
          <w:ilvl w:val="0"/>
          <w:numId w:val="32"/>
        </w:numPr>
        <w:spacing w:line="360" w:lineRule="auto"/>
        <w:ind w:left="284" w:hanging="284"/>
        <w:jc w:val="both"/>
        <w:rPr>
          <w:noProof/>
          <w:color w:val="auto"/>
          <w:sz w:val="28"/>
          <w:szCs w:val="28"/>
        </w:rPr>
      </w:pPr>
      <w:r w:rsidRPr="00AC6DBE">
        <w:rPr>
          <w:noProof/>
          <w:color w:val="auto"/>
          <w:sz w:val="28"/>
          <w:szCs w:val="28"/>
        </w:rPr>
        <w:t>віднайти шляхи для урізноманітнення гуртків та секцій, які змогли б зацікавити здобувачів освіти та могли б задовольняти пізнавальні та розвивальні інтереси сучасної молоді.</w:t>
      </w:r>
    </w:p>
    <w:p w:rsidR="0023602A" w:rsidRPr="00AC6DBE" w:rsidRDefault="0023602A" w:rsidP="00474920">
      <w:pPr>
        <w:pStyle w:val="Default"/>
        <w:spacing w:line="360" w:lineRule="auto"/>
        <w:jc w:val="both"/>
        <w:rPr>
          <w:noProof/>
          <w:color w:val="auto"/>
          <w:sz w:val="28"/>
          <w:szCs w:val="28"/>
        </w:rPr>
      </w:pPr>
      <w:r w:rsidRPr="00AC6DBE">
        <w:rPr>
          <w:b/>
          <w:bCs/>
          <w:iCs/>
          <w:noProof/>
          <w:color w:val="auto"/>
          <w:sz w:val="28"/>
          <w:szCs w:val="28"/>
        </w:rPr>
        <w:t xml:space="preserve">Заступнику директора: </w:t>
      </w:r>
    </w:p>
    <w:p w:rsidR="007C4510" w:rsidRPr="00AC6DBE" w:rsidRDefault="0023602A" w:rsidP="00474920">
      <w:pPr>
        <w:pStyle w:val="Default"/>
        <w:numPr>
          <w:ilvl w:val="0"/>
          <w:numId w:val="33"/>
        </w:numPr>
        <w:spacing w:line="360" w:lineRule="auto"/>
        <w:ind w:left="284" w:hanging="284"/>
        <w:jc w:val="both"/>
        <w:rPr>
          <w:noProof/>
          <w:color w:val="auto"/>
          <w:sz w:val="28"/>
          <w:szCs w:val="28"/>
        </w:rPr>
      </w:pPr>
      <w:r w:rsidRPr="00AC6DBE">
        <w:rPr>
          <w:noProof/>
          <w:color w:val="auto"/>
          <w:sz w:val="28"/>
          <w:szCs w:val="28"/>
        </w:rPr>
        <w:t>постійно тримати на контролі відвідуваність учнями ліцею</w:t>
      </w:r>
      <w:r w:rsidR="007C4510" w:rsidRPr="00AC6DBE">
        <w:rPr>
          <w:noProof/>
          <w:color w:val="auto"/>
          <w:sz w:val="28"/>
          <w:szCs w:val="28"/>
        </w:rPr>
        <w:t>;</w:t>
      </w:r>
      <w:r w:rsidRPr="00AC6DBE">
        <w:rPr>
          <w:noProof/>
          <w:color w:val="auto"/>
          <w:sz w:val="28"/>
          <w:szCs w:val="28"/>
        </w:rPr>
        <w:t xml:space="preserve"> </w:t>
      </w:r>
    </w:p>
    <w:p w:rsidR="007C4510" w:rsidRPr="00AC6DBE" w:rsidRDefault="0023602A" w:rsidP="00474920">
      <w:pPr>
        <w:pStyle w:val="Default"/>
        <w:numPr>
          <w:ilvl w:val="0"/>
          <w:numId w:val="33"/>
        </w:numPr>
        <w:spacing w:line="360" w:lineRule="auto"/>
        <w:ind w:left="284" w:hanging="284"/>
        <w:jc w:val="both"/>
        <w:rPr>
          <w:noProof/>
          <w:color w:val="auto"/>
          <w:sz w:val="28"/>
          <w:szCs w:val="28"/>
        </w:rPr>
      </w:pPr>
      <w:r w:rsidRPr="00AC6DBE">
        <w:rPr>
          <w:noProof/>
          <w:color w:val="auto"/>
          <w:sz w:val="28"/>
          <w:szCs w:val="28"/>
        </w:rPr>
        <w:t>розглянути на педраді питання стану відвідування учнями навчальних занять</w:t>
      </w:r>
      <w:r w:rsidR="007C4510" w:rsidRPr="00AC6DBE">
        <w:rPr>
          <w:noProof/>
          <w:color w:val="auto"/>
          <w:sz w:val="28"/>
          <w:szCs w:val="28"/>
        </w:rPr>
        <w:t>;</w:t>
      </w:r>
    </w:p>
    <w:p w:rsidR="007C4510" w:rsidRPr="00AC6DBE" w:rsidRDefault="007C4510" w:rsidP="00474920">
      <w:pPr>
        <w:pStyle w:val="Default"/>
        <w:numPr>
          <w:ilvl w:val="0"/>
          <w:numId w:val="33"/>
        </w:numPr>
        <w:spacing w:line="360" w:lineRule="auto"/>
        <w:ind w:left="284" w:hanging="284"/>
        <w:jc w:val="both"/>
        <w:rPr>
          <w:noProof/>
          <w:color w:val="auto"/>
          <w:sz w:val="28"/>
          <w:szCs w:val="28"/>
        </w:rPr>
      </w:pPr>
      <w:r w:rsidRPr="00AC6DBE">
        <w:rPr>
          <w:noProof/>
          <w:color w:val="auto"/>
          <w:sz w:val="28"/>
          <w:szCs w:val="28"/>
        </w:rPr>
        <w:t xml:space="preserve">покращити інформування учасників освітнього процесу про критерії </w:t>
      </w:r>
      <w:r w:rsidR="0013226C" w:rsidRPr="00AC6DBE">
        <w:rPr>
          <w:noProof/>
          <w:color w:val="auto"/>
          <w:sz w:val="28"/>
          <w:szCs w:val="28"/>
        </w:rPr>
        <w:t>оцінювання результатів навчання;</w:t>
      </w:r>
    </w:p>
    <w:p w:rsidR="0013226C" w:rsidRPr="00AC6DBE" w:rsidRDefault="00082F94" w:rsidP="00474920">
      <w:pPr>
        <w:pStyle w:val="Default"/>
        <w:numPr>
          <w:ilvl w:val="0"/>
          <w:numId w:val="33"/>
        </w:numPr>
        <w:spacing w:line="360" w:lineRule="auto"/>
        <w:ind w:left="284" w:hanging="284"/>
        <w:jc w:val="both"/>
        <w:rPr>
          <w:noProof/>
          <w:color w:val="auto"/>
          <w:sz w:val="28"/>
          <w:szCs w:val="28"/>
        </w:rPr>
      </w:pPr>
      <w:r w:rsidRPr="00AC6DBE">
        <w:rPr>
          <w:noProof/>
          <w:color w:val="auto"/>
          <w:sz w:val="28"/>
          <w:szCs w:val="28"/>
        </w:rPr>
        <w:t xml:space="preserve">розвивати </w:t>
      </w:r>
      <w:r w:rsidR="0013226C" w:rsidRPr="00AC6DBE">
        <w:rPr>
          <w:noProof/>
          <w:color w:val="auto"/>
          <w:sz w:val="28"/>
          <w:szCs w:val="28"/>
        </w:rPr>
        <w:t>культуру спілкування як фундаментальний інструмент якісної сучасної освіти</w:t>
      </w:r>
      <w:r w:rsidRPr="00AC6DBE">
        <w:rPr>
          <w:noProof/>
          <w:color w:val="auto"/>
          <w:sz w:val="28"/>
          <w:szCs w:val="28"/>
        </w:rPr>
        <w:t>;</w:t>
      </w:r>
    </w:p>
    <w:p w:rsidR="0013226C" w:rsidRPr="00AC6DBE" w:rsidRDefault="00082F94" w:rsidP="00474920">
      <w:pPr>
        <w:pStyle w:val="Default"/>
        <w:numPr>
          <w:ilvl w:val="0"/>
          <w:numId w:val="33"/>
        </w:numPr>
        <w:spacing w:line="360" w:lineRule="auto"/>
        <w:ind w:left="284" w:hanging="284"/>
        <w:jc w:val="both"/>
        <w:rPr>
          <w:noProof/>
          <w:color w:val="auto"/>
          <w:sz w:val="28"/>
          <w:szCs w:val="28"/>
        </w:rPr>
      </w:pPr>
      <w:r w:rsidRPr="00AC6DBE">
        <w:rPr>
          <w:noProof/>
          <w:color w:val="333333"/>
          <w:sz w:val="28"/>
          <w:szCs w:val="28"/>
          <w:shd w:val="clear" w:color="auto" w:fill="FFFFFF"/>
        </w:rPr>
        <w:t>впроваджувати нові педагогічні комунікації</w:t>
      </w:r>
      <w:r w:rsidR="0013226C" w:rsidRPr="00AC6DBE">
        <w:rPr>
          <w:noProof/>
          <w:color w:val="333333"/>
          <w:sz w:val="28"/>
          <w:szCs w:val="28"/>
          <w:shd w:val="clear" w:color="auto" w:fill="FFFFFF"/>
        </w:rPr>
        <w:t xml:space="preserve"> між учасниками </w:t>
      </w:r>
      <w:r w:rsidRPr="00AC6DBE">
        <w:rPr>
          <w:noProof/>
          <w:color w:val="333333"/>
          <w:sz w:val="28"/>
          <w:szCs w:val="28"/>
          <w:shd w:val="clear" w:color="auto" w:fill="FFFFFF"/>
        </w:rPr>
        <w:t>освітнього</w:t>
      </w:r>
      <w:r w:rsidR="0013226C" w:rsidRPr="00AC6DBE">
        <w:rPr>
          <w:noProof/>
          <w:color w:val="333333"/>
          <w:sz w:val="28"/>
          <w:szCs w:val="28"/>
          <w:shd w:val="clear" w:color="auto" w:fill="FFFFFF"/>
        </w:rPr>
        <w:t xml:space="preserve"> процесу;</w:t>
      </w:r>
    </w:p>
    <w:p w:rsidR="00082F94" w:rsidRPr="00AC6DBE" w:rsidRDefault="0013226C" w:rsidP="00474920">
      <w:pPr>
        <w:pStyle w:val="Default"/>
        <w:numPr>
          <w:ilvl w:val="0"/>
          <w:numId w:val="33"/>
        </w:numPr>
        <w:spacing w:line="360" w:lineRule="auto"/>
        <w:ind w:left="284" w:hanging="284"/>
        <w:jc w:val="both"/>
        <w:rPr>
          <w:b/>
          <w:noProof/>
          <w:color w:val="auto"/>
          <w:sz w:val="28"/>
          <w:szCs w:val="28"/>
        </w:rPr>
      </w:pPr>
      <w:r w:rsidRPr="00AC6DBE">
        <w:rPr>
          <w:noProof/>
          <w:color w:val="333333"/>
          <w:sz w:val="28"/>
          <w:szCs w:val="28"/>
          <w:shd w:val="clear" w:color="auto" w:fill="FFFFFF"/>
        </w:rPr>
        <w:t xml:space="preserve">активно залучати </w:t>
      </w:r>
      <w:r w:rsidR="00082F94" w:rsidRPr="00AC6DBE">
        <w:rPr>
          <w:noProof/>
          <w:color w:val="333333"/>
          <w:sz w:val="28"/>
          <w:szCs w:val="28"/>
          <w:shd w:val="clear" w:color="auto" w:fill="FFFFFF"/>
        </w:rPr>
        <w:t xml:space="preserve">здобувачів освіти </w:t>
      </w:r>
      <w:r w:rsidRPr="00AC6DBE">
        <w:rPr>
          <w:noProof/>
          <w:color w:val="333333"/>
          <w:sz w:val="28"/>
          <w:szCs w:val="28"/>
          <w:shd w:val="clear" w:color="auto" w:fill="FFFFFF"/>
        </w:rPr>
        <w:t xml:space="preserve">до </w:t>
      </w:r>
      <w:r w:rsidR="00082F94" w:rsidRPr="00AC6DBE">
        <w:rPr>
          <w:noProof/>
          <w:color w:val="333333"/>
          <w:sz w:val="28"/>
          <w:szCs w:val="28"/>
          <w:shd w:val="clear" w:color="auto" w:fill="FFFFFF"/>
        </w:rPr>
        <w:t>громадської та гурткової роботи.</w:t>
      </w:r>
    </w:p>
    <w:p w:rsidR="0023602A" w:rsidRPr="00AC6DBE" w:rsidRDefault="0023602A" w:rsidP="00082F94">
      <w:pPr>
        <w:pStyle w:val="Default"/>
        <w:spacing w:line="360" w:lineRule="auto"/>
        <w:jc w:val="both"/>
        <w:rPr>
          <w:b/>
          <w:noProof/>
          <w:color w:val="auto"/>
          <w:sz w:val="28"/>
          <w:szCs w:val="28"/>
        </w:rPr>
      </w:pPr>
      <w:r w:rsidRPr="00AC6DBE">
        <w:rPr>
          <w:b/>
          <w:bCs/>
          <w:iCs/>
          <w:noProof/>
          <w:color w:val="auto"/>
          <w:sz w:val="28"/>
          <w:szCs w:val="28"/>
        </w:rPr>
        <w:t>Вчителям</w:t>
      </w:r>
      <w:r w:rsidRPr="00AC6DBE">
        <w:rPr>
          <w:b/>
          <w:noProof/>
          <w:color w:val="auto"/>
          <w:sz w:val="28"/>
          <w:szCs w:val="28"/>
        </w:rPr>
        <w:t>-</w:t>
      </w:r>
      <w:r w:rsidRPr="00AC6DBE">
        <w:rPr>
          <w:b/>
          <w:bCs/>
          <w:iCs/>
          <w:noProof/>
          <w:color w:val="auto"/>
          <w:sz w:val="28"/>
          <w:szCs w:val="28"/>
        </w:rPr>
        <w:t>предметникам</w:t>
      </w:r>
      <w:r w:rsidRPr="00AC6DBE">
        <w:rPr>
          <w:b/>
          <w:noProof/>
          <w:color w:val="auto"/>
          <w:sz w:val="28"/>
          <w:szCs w:val="28"/>
        </w:rPr>
        <w:t xml:space="preserve">: </w:t>
      </w:r>
    </w:p>
    <w:p w:rsidR="00474920" w:rsidRPr="00AC6DBE" w:rsidRDefault="0023602A" w:rsidP="00474920">
      <w:pPr>
        <w:pStyle w:val="Default"/>
        <w:numPr>
          <w:ilvl w:val="0"/>
          <w:numId w:val="35"/>
        </w:numPr>
        <w:spacing w:line="360" w:lineRule="auto"/>
        <w:ind w:left="284" w:hanging="284"/>
        <w:jc w:val="both"/>
        <w:rPr>
          <w:noProof/>
          <w:color w:val="auto"/>
          <w:sz w:val="28"/>
          <w:szCs w:val="28"/>
        </w:rPr>
      </w:pPr>
      <w:r w:rsidRPr="00AC6DBE">
        <w:rPr>
          <w:noProof/>
          <w:color w:val="auto"/>
          <w:sz w:val="28"/>
          <w:szCs w:val="28"/>
        </w:rPr>
        <w:t xml:space="preserve">більше звертати увагу учнів на дотримання ними принципів академічної доброчесності; </w:t>
      </w:r>
    </w:p>
    <w:p w:rsidR="00474920" w:rsidRPr="00AC6DBE" w:rsidRDefault="00474920" w:rsidP="00474920">
      <w:pPr>
        <w:pStyle w:val="Default"/>
        <w:numPr>
          <w:ilvl w:val="0"/>
          <w:numId w:val="35"/>
        </w:numPr>
        <w:spacing w:line="360" w:lineRule="auto"/>
        <w:ind w:left="284" w:hanging="284"/>
        <w:jc w:val="both"/>
        <w:rPr>
          <w:noProof/>
          <w:color w:val="auto"/>
          <w:sz w:val="28"/>
          <w:szCs w:val="28"/>
        </w:rPr>
      </w:pPr>
      <w:r w:rsidRPr="00AC6DBE">
        <w:rPr>
          <w:noProof/>
          <w:color w:val="auto"/>
          <w:sz w:val="28"/>
          <w:szCs w:val="28"/>
        </w:rPr>
        <w:t xml:space="preserve">акцентувати увагу учнів на дотриманні учнями норм законодавства України про </w:t>
      </w:r>
      <w:r w:rsidR="00082F94" w:rsidRPr="00AC6DBE">
        <w:rPr>
          <w:noProof/>
          <w:color w:val="auto"/>
          <w:sz w:val="28"/>
          <w:szCs w:val="28"/>
        </w:rPr>
        <w:t>авторське право і суміжні права;</w:t>
      </w:r>
      <w:r w:rsidRPr="00AC6DBE">
        <w:rPr>
          <w:noProof/>
          <w:color w:val="auto"/>
          <w:sz w:val="28"/>
          <w:szCs w:val="28"/>
        </w:rPr>
        <w:t xml:space="preserve"> </w:t>
      </w:r>
    </w:p>
    <w:p w:rsidR="00054A63" w:rsidRPr="00AC6DBE" w:rsidRDefault="00054A63" w:rsidP="00474920">
      <w:pPr>
        <w:pStyle w:val="Default"/>
        <w:numPr>
          <w:ilvl w:val="0"/>
          <w:numId w:val="34"/>
        </w:numPr>
        <w:spacing w:line="360" w:lineRule="auto"/>
        <w:ind w:left="284" w:hanging="284"/>
        <w:jc w:val="both"/>
        <w:rPr>
          <w:noProof/>
          <w:color w:val="auto"/>
          <w:sz w:val="28"/>
          <w:szCs w:val="28"/>
        </w:rPr>
      </w:pPr>
      <w:r w:rsidRPr="00AC6DBE">
        <w:rPr>
          <w:noProof/>
          <w:color w:val="auto"/>
          <w:sz w:val="28"/>
          <w:szCs w:val="28"/>
        </w:rPr>
        <w:lastRenderedPageBreak/>
        <w:t>наголошувати</w:t>
      </w:r>
      <w:r w:rsidR="0023602A" w:rsidRPr="00AC6DBE">
        <w:rPr>
          <w:noProof/>
          <w:color w:val="auto"/>
          <w:sz w:val="28"/>
          <w:szCs w:val="28"/>
        </w:rPr>
        <w:t xml:space="preserve"> на важливості самостійного виконання робіт для особистого розвитку, формування самостійності та критичного мислення; </w:t>
      </w:r>
    </w:p>
    <w:p w:rsidR="0023602A" w:rsidRPr="00AC6DBE" w:rsidRDefault="0023602A" w:rsidP="00474920">
      <w:pPr>
        <w:pStyle w:val="Default"/>
        <w:numPr>
          <w:ilvl w:val="0"/>
          <w:numId w:val="34"/>
        </w:numPr>
        <w:spacing w:line="360" w:lineRule="auto"/>
        <w:ind w:left="284" w:hanging="284"/>
        <w:jc w:val="both"/>
        <w:rPr>
          <w:noProof/>
          <w:color w:val="auto"/>
          <w:sz w:val="28"/>
          <w:szCs w:val="28"/>
        </w:rPr>
      </w:pPr>
      <w:r w:rsidRPr="00AC6DBE">
        <w:rPr>
          <w:noProof/>
          <w:color w:val="auto"/>
          <w:sz w:val="28"/>
          <w:szCs w:val="28"/>
        </w:rPr>
        <w:t>створювати такі завдання, які б зацікавили дітей та спонукали їх до самостійного виконання цих завдань, а та</w:t>
      </w:r>
      <w:r w:rsidR="00811C5B" w:rsidRPr="00AC6DBE">
        <w:rPr>
          <w:noProof/>
          <w:color w:val="auto"/>
          <w:sz w:val="28"/>
          <w:szCs w:val="28"/>
        </w:rPr>
        <w:t>кож унеможливлювали списування;</w:t>
      </w:r>
    </w:p>
    <w:p w:rsidR="00054A63" w:rsidRPr="00AC6DBE" w:rsidRDefault="00054A63" w:rsidP="00474920">
      <w:pPr>
        <w:pStyle w:val="Default"/>
        <w:numPr>
          <w:ilvl w:val="0"/>
          <w:numId w:val="34"/>
        </w:numPr>
        <w:spacing w:line="360" w:lineRule="auto"/>
        <w:ind w:left="284" w:hanging="284"/>
        <w:jc w:val="both"/>
        <w:rPr>
          <w:noProof/>
          <w:color w:val="auto"/>
          <w:sz w:val="28"/>
          <w:szCs w:val="28"/>
        </w:rPr>
      </w:pPr>
      <w:r w:rsidRPr="00AC6DBE">
        <w:rPr>
          <w:noProof/>
          <w:color w:val="auto"/>
          <w:sz w:val="28"/>
          <w:szCs w:val="28"/>
        </w:rPr>
        <w:t>активніше використовувати групову та командну форму роботи з учнями на уроках;</w:t>
      </w:r>
    </w:p>
    <w:p w:rsidR="00054A63" w:rsidRPr="00AC6DBE" w:rsidRDefault="00054A63" w:rsidP="00474920">
      <w:pPr>
        <w:pStyle w:val="Default"/>
        <w:numPr>
          <w:ilvl w:val="0"/>
          <w:numId w:val="34"/>
        </w:numPr>
        <w:spacing w:line="360" w:lineRule="auto"/>
        <w:ind w:left="284" w:hanging="284"/>
        <w:jc w:val="both"/>
        <w:rPr>
          <w:noProof/>
          <w:color w:val="auto"/>
          <w:sz w:val="28"/>
          <w:szCs w:val="28"/>
        </w:rPr>
      </w:pPr>
      <w:r w:rsidRPr="00AC6DBE">
        <w:rPr>
          <w:noProof/>
          <w:color w:val="auto"/>
          <w:sz w:val="28"/>
          <w:szCs w:val="28"/>
        </w:rPr>
        <w:t>заохочувати учнів до участі у турнірах, конкурсах, олімпіадах, змаганнях</w:t>
      </w:r>
      <w:r w:rsidR="00082F94" w:rsidRPr="00AC6DBE">
        <w:rPr>
          <w:noProof/>
          <w:color w:val="auto"/>
          <w:sz w:val="28"/>
          <w:szCs w:val="28"/>
        </w:rPr>
        <w:t>.</w:t>
      </w:r>
    </w:p>
    <w:p w:rsidR="0023602A" w:rsidRPr="00AC6DBE" w:rsidRDefault="0023602A" w:rsidP="00474920">
      <w:pPr>
        <w:pStyle w:val="Default"/>
        <w:spacing w:line="360" w:lineRule="auto"/>
        <w:jc w:val="both"/>
        <w:rPr>
          <w:noProof/>
          <w:color w:val="auto"/>
          <w:sz w:val="28"/>
          <w:szCs w:val="28"/>
        </w:rPr>
      </w:pPr>
      <w:r w:rsidRPr="00AC6DBE">
        <w:rPr>
          <w:b/>
          <w:bCs/>
          <w:iCs/>
          <w:noProof/>
          <w:color w:val="auto"/>
          <w:sz w:val="28"/>
          <w:szCs w:val="28"/>
        </w:rPr>
        <w:t>Практичному психологу</w:t>
      </w:r>
      <w:r w:rsidR="00AF1894" w:rsidRPr="00AC6DBE">
        <w:rPr>
          <w:b/>
          <w:bCs/>
          <w:iCs/>
          <w:noProof/>
          <w:color w:val="auto"/>
          <w:sz w:val="28"/>
          <w:szCs w:val="28"/>
        </w:rPr>
        <w:t>:</w:t>
      </w:r>
      <w:r w:rsidRPr="00AC6DBE">
        <w:rPr>
          <w:b/>
          <w:bCs/>
          <w:iCs/>
          <w:noProof/>
          <w:color w:val="auto"/>
          <w:sz w:val="28"/>
          <w:szCs w:val="28"/>
        </w:rPr>
        <w:t xml:space="preserve"> </w:t>
      </w:r>
    </w:p>
    <w:p w:rsidR="00AF1894" w:rsidRPr="00AC6DBE" w:rsidRDefault="0023602A" w:rsidP="00474920">
      <w:pPr>
        <w:pStyle w:val="Default"/>
        <w:numPr>
          <w:ilvl w:val="0"/>
          <w:numId w:val="36"/>
        </w:numPr>
        <w:spacing w:line="360" w:lineRule="auto"/>
        <w:ind w:left="284" w:hanging="284"/>
        <w:jc w:val="both"/>
        <w:rPr>
          <w:noProof/>
          <w:color w:val="auto"/>
          <w:sz w:val="28"/>
          <w:szCs w:val="28"/>
        </w:rPr>
      </w:pPr>
      <w:r w:rsidRPr="00AC6DBE">
        <w:rPr>
          <w:noProof/>
          <w:color w:val="auto"/>
          <w:sz w:val="28"/>
          <w:szCs w:val="28"/>
        </w:rPr>
        <w:t>спільно з батьками проаналізувати ситуацію щодо ставлення учнів до вандалізму, бійок, лих</w:t>
      </w:r>
      <w:r w:rsidR="00082F94" w:rsidRPr="00AC6DBE">
        <w:rPr>
          <w:noProof/>
          <w:color w:val="auto"/>
          <w:sz w:val="28"/>
          <w:szCs w:val="28"/>
        </w:rPr>
        <w:t>ослів’я, щоб</w:t>
      </w:r>
      <w:r w:rsidR="00AF1894" w:rsidRPr="00AC6DBE">
        <w:rPr>
          <w:noProof/>
          <w:color w:val="auto"/>
          <w:sz w:val="28"/>
          <w:szCs w:val="28"/>
        </w:rPr>
        <w:t xml:space="preserve"> запобігти їх проявам у повсякденному житті;</w:t>
      </w:r>
    </w:p>
    <w:p w:rsidR="00082F94" w:rsidRPr="00AC6DBE" w:rsidRDefault="0023602A" w:rsidP="00AF1894">
      <w:pPr>
        <w:pStyle w:val="Default"/>
        <w:numPr>
          <w:ilvl w:val="0"/>
          <w:numId w:val="36"/>
        </w:numPr>
        <w:spacing w:line="360" w:lineRule="auto"/>
        <w:ind w:left="284" w:hanging="284"/>
        <w:jc w:val="both"/>
        <w:rPr>
          <w:noProof/>
          <w:color w:val="auto"/>
          <w:sz w:val="28"/>
          <w:szCs w:val="28"/>
        </w:rPr>
      </w:pPr>
      <w:r w:rsidRPr="00AC6DBE">
        <w:rPr>
          <w:noProof/>
          <w:color w:val="auto"/>
          <w:sz w:val="28"/>
          <w:szCs w:val="28"/>
        </w:rPr>
        <w:t>організувати заходи із залученням лікарів, працівників правоохоронних органів, які допомогли б учням зрозуміти шкідливість паління цигарок, вжива</w:t>
      </w:r>
      <w:r w:rsidR="00AF1894" w:rsidRPr="00AC6DBE">
        <w:rPr>
          <w:noProof/>
          <w:color w:val="auto"/>
          <w:sz w:val="28"/>
          <w:szCs w:val="28"/>
        </w:rPr>
        <w:t>ння алкоголю і наркотиків тощо;</w:t>
      </w:r>
    </w:p>
    <w:p w:rsidR="00AF1894" w:rsidRPr="00AC6DBE" w:rsidRDefault="00AF1894" w:rsidP="00AF1894">
      <w:pPr>
        <w:pStyle w:val="Default"/>
        <w:numPr>
          <w:ilvl w:val="0"/>
          <w:numId w:val="36"/>
        </w:numPr>
        <w:spacing w:line="360" w:lineRule="auto"/>
        <w:ind w:left="284" w:hanging="284"/>
        <w:jc w:val="both"/>
        <w:rPr>
          <w:noProof/>
          <w:color w:val="auto"/>
          <w:sz w:val="28"/>
          <w:szCs w:val="28"/>
        </w:rPr>
      </w:pPr>
      <w:r w:rsidRPr="00AC6DBE">
        <w:rPr>
          <w:noProof/>
          <w:color w:val="auto"/>
          <w:sz w:val="28"/>
          <w:szCs w:val="28"/>
        </w:rPr>
        <w:t>п</w:t>
      </w:r>
      <w:r w:rsidR="00054A63" w:rsidRPr="00AC6DBE">
        <w:rPr>
          <w:noProof/>
          <w:color w:val="auto"/>
          <w:sz w:val="28"/>
          <w:szCs w:val="28"/>
        </w:rPr>
        <w:t>ровести антибулінговий тренінг з учнями початкової школи</w:t>
      </w:r>
      <w:r w:rsidRPr="00AC6DBE">
        <w:rPr>
          <w:noProof/>
          <w:color w:val="auto"/>
          <w:sz w:val="28"/>
          <w:szCs w:val="28"/>
        </w:rPr>
        <w:t>, д</w:t>
      </w:r>
      <w:r w:rsidR="00054A63" w:rsidRPr="00AC6DBE">
        <w:rPr>
          <w:noProof/>
          <w:color w:val="auto"/>
          <w:sz w:val="28"/>
          <w:szCs w:val="28"/>
        </w:rPr>
        <w:t>опомогти з адаптацією через вправи на дружбу та згуртування</w:t>
      </w:r>
      <w:r w:rsidRPr="00AC6DBE">
        <w:rPr>
          <w:noProof/>
          <w:color w:val="auto"/>
          <w:sz w:val="28"/>
          <w:szCs w:val="28"/>
        </w:rPr>
        <w:t>; з</w:t>
      </w:r>
      <w:r w:rsidR="00082F94" w:rsidRPr="00AC6DBE">
        <w:rPr>
          <w:noProof/>
          <w:color w:val="auto"/>
          <w:sz w:val="28"/>
          <w:szCs w:val="28"/>
        </w:rPr>
        <w:t>алуч</w:t>
      </w:r>
      <w:r w:rsidRPr="00AC6DBE">
        <w:rPr>
          <w:noProof/>
          <w:color w:val="auto"/>
          <w:sz w:val="28"/>
          <w:szCs w:val="28"/>
        </w:rPr>
        <w:t>ати клас до командних ігор з обов’язковою участю всіх;</w:t>
      </w:r>
    </w:p>
    <w:p w:rsidR="00AF1894" w:rsidRPr="00AC6DBE" w:rsidRDefault="00AF1894" w:rsidP="00054A63">
      <w:pPr>
        <w:pStyle w:val="Default"/>
        <w:numPr>
          <w:ilvl w:val="0"/>
          <w:numId w:val="36"/>
        </w:numPr>
        <w:spacing w:line="360" w:lineRule="auto"/>
        <w:ind w:left="284" w:hanging="284"/>
        <w:jc w:val="both"/>
        <w:rPr>
          <w:noProof/>
          <w:color w:val="auto"/>
          <w:sz w:val="28"/>
          <w:szCs w:val="28"/>
        </w:rPr>
      </w:pPr>
      <w:r w:rsidRPr="00AC6DBE">
        <w:rPr>
          <w:noProof/>
          <w:color w:val="auto"/>
          <w:sz w:val="28"/>
          <w:szCs w:val="28"/>
        </w:rPr>
        <w:t>о</w:t>
      </w:r>
      <w:r w:rsidR="00054A63" w:rsidRPr="00AC6DBE">
        <w:rPr>
          <w:noProof/>
          <w:color w:val="auto"/>
          <w:sz w:val="28"/>
          <w:szCs w:val="28"/>
        </w:rPr>
        <w:t xml:space="preserve">рганізувати індивідуальні бесіди для зміцнення самооцінки, </w:t>
      </w:r>
      <w:r w:rsidR="00054A63" w:rsidRPr="00AC6DBE">
        <w:rPr>
          <w:noProof/>
          <w:color w:val="auto"/>
          <w:sz w:val="28"/>
          <w:szCs w:val="28"/>
        </w:rPr>
        <w:tab/>
        <w:t>проводити дебати, рольові ігри, вправи на самовираження</w:t>
      </w:r>
      <w:r w:rsidRPr="00AC6DBE">
        <w:rPr>
          <w:noProof/>
          <w:color w:val="auto"/>
          <w:sz w:val="28"/>
          <w:szCs w:val="28"/>
        </w:rPr>
        <w:t>;</w:t>
      </w:r>
    </w:p>
    <w:p w:rsidR="00AF1894" w:rsidRPr="00AC6DBE" w:rsidRDefault="00AF1894" w:rsidP="00054A63">
      <w:pPr>
        <w:pStyle w:val="Default"/>
        <w:numPr>
          <w:ilvl w:val="0"/>
          <w:numId w:val="36"/>
        </w:numPr>
        <w:spacing w:line="360" w:lineRule="auto"/>
        <w:ind w:left="284" w:hanging="284"/>
        <w:jc w:val="both"/>
        <w:rPr>
          <w:noProof/>
          <w:color w:val="auto"/>
          <w:sz w:val="28"/>
          <w:szCs w:val="28"/>
        </w:rPr>
      </w:pPr>
      <w:r w:rsidRPr="00AC6DBE">
        <w:rPr>
          <w:noProof/>
          <w:color w:val="auto"/>
          <w:sz w:val="28"/>
          <w:szCs w:val="28"/>
        </w:rPr>
        <w:t>проводити</w:t>
      </w:r>
      <w:r w:rsidR="00054A63" w:rsidRPr="00AC6DBE">
        <w:rPr>
          <w:noProof/>
          <w:color w:val="auto"/>
          <w:sz w:val="28"/>
          <w:szCs w:val="28"/>
        </w:rPr>
        <w:t xml:space="preserve"> заняття з етики спілкування та взаємоповаги, розвивати навички мирного врегулювання суперечок у форматі тренінгів</w:t>
      </w:r>
      <w:r w:rsidRPr="00AC6DBE">
        <w:rPr>
          <w:noProof/>
          <w:color w:val="auto"/>
          <w:sz w:val="28"/>
          <w:szCs w:val="28"/>
        </w:rPr>
        <w:t>;</w:t>
      </w:r>
    </w:p>
    <w:p w:rsidR="00AF1894" w:rsidRPr="00AC6DBE" w:rsidRDefault="00AF1894" w:rsidP="00054A63">
      <w:pPr>
        <w:pStyle w:val="Default"/>
        <w:numPr>
          <w:ilvl w:val="0"/>
          <w:numId w:val="36"/>
        </w:numPr>
        <w:spacing w:line="360" w:lineRule="auto"/>
        <w:ind w:left="284" w:hanging="284"/>
        <w:jc w:val="both"/>
        <w:rPr>
          <w:noProof/>
          <w:color w:val="auto"/>
          <w:sz w:val="28"/>
          <w:szCs w:val="28"/>
        </w:rPr>
      </w:pPr>
      <w:r w:rsidRPr="00AC6DBE">
        <w:rPr>
          <w:noProof/>
          <w:color w:val="auto"/>
          <w:sz w:val="28"/>
          <w:szCs w:val="28"/>
        </w:rPr>
        <w:t>з</w:t>
      </w:r>
      <w:r w:rsidR="00054A63" w:rsidRPr="00AC6DBE">
        <w:rPr>
          <w:noProof/>
          <w:color w:val="auto"/>
          <w:sz w:val="28"/>
          <w:szCs w:val="28"/>
        </w:rPr>
        <w:t>абезпечити підтримку внутрішньо переміщеним дітям через групи емоційної підтримки, залучити ВПО до спільних активностей для інтеграції в колективі</w:t>
      </w:r>
      <w:r w:rsidRPr="00AC6DBE">
        <w:rPr>
          <w:noProof/>
          <w:color w:val="auto"/>
          <w:sz w:val="28"/>
          <w:szCs w:val="28"/>
        </w:rPr>
        <w:t>;</w:t>
      </w:r>
    </w:p>
    <w:p w:rsidR="00054A63" w:rsidRPr="00AC6DBE" w:rsidRDefault="00AF1894" w:rsidP="00054A63">
      <w:pPr>
        <w:pStyle w:val="Default"/>
        <w:numPr>
          <w:ilvl w:val="0"/>
          <w:numId w:val="36"/>
        </w:numPr>
        <w:spacing w:line="360" w:lineRule="auto"/>
        <w:ind w:left="284" w:hanging="284"/>
        <w:jc w:val="both"/>
        <w:rPr>
          <w:noProof/>
          <w:color w:val="auto"/>
          <w:sz w:val="28"/>
          <w:szCs w:val="28"/>
        </w:rPr>
      </w:pPr>
      <w:r w:rsidRPr="00AC6DBE">
        <w:rPr>
          <w:noProof/>
          <w:color w:val="auto"/>
          <w:sz w:val="28"/>
          <w:szCs w:val="28"/>
        </w:rPr>
        <w:t>п</w:t>
      </w:r>
      <w:r w:rsidR="00054A63" w:rsidRPr="00AC6DBE">
        <w:rPr>
          <w:noProof/>
          <w:color w:val="auto"/>
          <w:sz w:val="28"/>
          <w:szCs w:val="28"/>
        </w:rPr>
        <w:t>ровести тренінг для вчителів із розвитку емоційної чутливості</w:t>
      </w:r>
      <w:r w:rsidRPr="00AC6DBE">
        <w:rPr>
          <w:noProof/>
          <w:color w:val="auto"/>
          <w:sz w:val="28"/>
          <w:szCs w:val="28"/>
        </w:rPr>
        <w:t>.</w:t>
      </w:r>
    </w:p>
    <w:p w:rsidR="0023602A" w:rsidRPr="00AC6DBE" w:rsidRDefault="0023602A" w:rsidP="00474920">
      <w:pPr>
        <w:pStyle w:val="Default"/>
        <w:spacing w:line="360" w:lineRule="auto"/>
        <w:jc w:val="both"/>
        <w:rPr>
          <w:noProof/>
          <w:color w:val="auto"/>
          <w:sz w:val="28"/>
          <w:szCs w:val="28"/>
        </w:rPr>
      </w:pPr>
      <w:r w:rsidRPr="00AC6DBE">
        <w:rPr>
          <w:b/>
          <w:bCs/>
          <w:iCs/>
          <w:noProof/>
          <w:color w:val="auto"/>
          <w:sz w:val="28"/>
          <w:szCs w:val="28"/>
        </w:rPr>
        <w:t>Класним керівникам</w:t>
      </w:r>
      <w:r w:rsidR="00AF1894" w:rsidRPr="00AC6DBE">
        <w:rPr>
          <w:b/>
          <w:bCs/>
          <w:iCs/>
          <w:noProof/>
          <w:color w:val="auto"/>
          <w:sz w:val="28"/>
          <w:szCs w:val="28"/>
        </w:rPr>
        <w:t>:</w:t>
      </w:r>
      <w:r w:rsidRPr="00AC6DBE">
        <w:rPr>
          <w:b/>
          <w:bCs/>
          <w:iCs/>
          <w:noProof/>
          <w:color w:val="auto"/>
          <w:sz w:val="28"/>
          <w:szCs w:val="28"/>
        </w:rPr>
        <w:t xml:space="preserve"> </w:t>
      </w:r>
    </w:p>
    <w:p w:rsidR="00AF1894" w:rsidRPr="00AC6DBE" w:rsidRDefault="00AF1894" w:rsidP="00AF1894">
      <w:pPr>
        <w:pStyle w:val="Default"/>
        <w:numPr>
          <w:ilvl w:val="0"/>
          <w:numId w:val="37"/>
        </w:numPr>
        <w:spacing w:line="360" w:lineRule="auto"/>
        <w:ind w:left="284" w:hanging="284"/>
        <w:jc w:val="both"/>
        <w:rPr>
          <w:noProof/>
          <w:color w:val="auto"/>
          <w:sz w:val="28"/>
          <w:szCs w:val="28"/>
        </w:rPr>
      </w:pPr>
      <w:r w:rsidRPr="00AC6DBE">
        <w:rPr>
          <w:noProof/>
          <w:color w:val="auto"/>
          <w:sz w:val="28"/>
          <w:szCs w:val="28"/>
        </w:rPr>
        <w:t>з</w:t>
      </w:r>
      <w:r w:rsidR="0023602A" w:rsidRPr="00AC6DBE">
        <w:rPr>
          <w:noProof/>
          <w:color w:val="auto"/>
          <w:sz w:val="28"/>
          <w:szCs w:val="28"/>
        </w:rPr>
        <w:t xml:space="preserve">алучати вихованців ліцею до планування, обговорення та проведення виховних справ, враховувати думку учнів щодо доцільності і форми </w:t>
      </w:r>
      <w:r w:rsidRPr="00AC6DBE">
        <w:rPr>
          <w:noProof/>
          <w:color w:val="auto"/>
          <w:sz w:val="28"/>
          <w:szCs w:val="28"/>
        </w:rPr>
        <w:t>проведення пропонованих заходів;</w:t>
      </w:r>
    </w:p>
    <w:p w:rsidR="0023602A" w:rsidRPr="00AC6DBE" w:rsidRDefault="00AF1894" w:rsidP="00AF1894">
      <w:pPr>
        <w:pStyle w:val="Default"/>
        <w:numPr>
          <w:ilvl w:val="0"/>
          <w:numId w:val="37"/>
        </w:numPr>
        <w:spacing w:line="360" w:lineRule="auto"/>
        <w:ind w:left="284" w:hanging="284"/>
        <w:jc w:val="both"/>
        <w:rPr>
          <w:noProof/>
          <w:color w:val="auto"/>
          <w:sz w:val="28"/>
          <w:szCs w:val="28"/>
        </w:rPr>
      </w:pPr>
      <w:r w:rsidRPr="00AC6DBE">
        <w:rPr>
          <w:noProof/>
          <w:color w:val="auto"/>
          <w:sz w:val="28"/>
          <w:szCs w:val="28"/>
        </w:rPr>
        <w:t>залучати батьків до спільних справ.</w:t>
      </w:r>
      <w:r w:rsidR="0023602A" w:rsidRPr="00AC6DBE">
        <w:rPr>
          <w:noProof/>
          <w:color w:val="auto"/>
          <w:sz w:val="28"/>
          <w:szCs w:val="28"/>
        </w:rPr>
        <w:t xml:space="preserve"> </w:t>
      </w:r>
    </w:p>
    <w:p w:rsidR="00AC6DBE" w:rsidRPr="00AC6DBE" w:rsidRDefault="00AC6DBE" w:rsidP="00AC6DBE">
      <w:pPr>
        <w:pStyle w:val="Default"/>
        <w:spacing w:line="360" w:lineRule="auto"/>
        <w:jc w:val="both"/>
        <w:rPr>
          <w:noProof/>
          <w:color w:val="auto"/>
          <w:sz w:val="28"/>
          <w:szCs w:val="28"/>
        </w:rPr>
      </w:pPr>
    </w:p>
    <w:sectPr w:rsidR="00AC6DBE" w:rsidRPr="00AC6DBE" w:rsidSect="00FF365E">
      <w:pgSz w:w="11907" w:h="16839" w:code="9"/>
      <w:pgMar w:top="850" w:right="850" w:bottom="85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CE3464"/>
    <w:multiLevelType w:val="hybridMultilevel"/>
    <w:tmpl w:val="BD7EFC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67B5312"/>
    <w:multiLevelType w:val="hybridMultilevel"/>
    <w:tmpl w:val="98D6658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873CF53"/>
    <w:multiLevelType w:val="hybridMultilevel"/>
    <w:tmpl w:val="3C35E1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37429B"/>
    <w:multiLevelType w:val="hybridMultilevel"/>
    <w:tmpl w:val="F02EAE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896478F"/>
    <w:multiLevelType w:val="hybridMultilevel"/>
    <w:tmpl w:val="240539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8E1631E"/>
    <w:multiLevelType w:val="hybridMultilevel"/>
    <w:tmpl w:val="71ECDB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D420B66"/>
    <w:multiLevelType w:val="hybridMultilevel"/>
    <w:tmpl w:val="F1978F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1A4755A"/>
    <w:multiLevelType w:val="hybridMultilevel"/>
    <w:tmpl w:val="A1885A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480270C"/>
    <w:multiLevelType w:val="hybridMultilevel"/>
    <w:tmpl w:val="75E8E2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9F462E6"/>
    <w:multiLevelType w:val="hybridMultilevel"/>
    <w:tmpl w:val="A32421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ADD4623"/>
    <w:multiLevelType w:val="hybridMultilevel"/>
    <w:tmpl w:val="D6E22E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C8B24B3"/>
    <w:multiLevelType w:val="hybridMultilevel"/>
    <w:tmpl w:val="507C02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8980E40"/>
    <w:multiLevelType w:val="hybridMultilevel"/>
    <w:tmpl w:val="D57CA2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8BB4B6D"/>
    <w:multiLevelType w:val="hybridMultilevel"/>
    <w:tmpl w:val="C0E4A2B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4">
    <w:nsid w:val="28E87563"/>
    <w:multiLevelType w:val="hybridMultilevel"/>
    <w:tmpl w:val="4866E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9A3088B"/>
    <w:multiLevelType w:val="hybridMultilevel"/>
    <w:tmpl w:val="C69CC4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BEB0CAC"/>
    <w:multiLevelType w:val="hybridMultilevel"/>
    <w:tmpl w:val="A266AA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F226E5A"/>
    <w:multiLevelType w:val="hybridMultilevel"/>
    <w:tmpl w:val="666001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0E15F56"/>
    <w:multiLevelType w:val="hybridMultilevel"/>
    <w:tmpl w:val="4CB894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38A7CA4"/>
    <w:multiLevelType w:val="hybridMultilevel"/>
    <w:tmpl w:val="E8E2AF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4A84A50"/>
    <w:multiLevelType w:val="hybridMultilevel"/>
    <w:tmpl w:val="5544AD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8777318"/>
    <w:multiLevelType w:val="hybridMultilevel"/>
    <w:tmpl w:val="68FADD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98B499A"/>
    <w:multiLevelType w:val="hybridMultilevel"/>
    <w:tmpl w:val="BC14E5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4C4483C"/>
    <w:multiLevelType w:val="hybridMultilevel"/>
    <w:tmpl w:val="04D83C54"/>
    <w:lvl w:ilvl="0" w:tplc="682849E4">
      <w:start w:val="1"/>
      <w:numFmt w:val="decimal"/>
      <w:lvlText w:val="%1."/>
      <w:lvlJc w:val="left"/>
      <w:pPr>
        <w:ind w:left="720" w:hanging="360"/>
      </w:pPr>
      <w:rPr>
        <w:rFonts w:ascii="Roboto" w:hAnsi="Roboto" w:cstheme="minorBidi" w:hint="default"/>
        <w:color w:val="21212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A3F23BF"/>
    <w:multiLevelType w:val="hybridMultilevel"/>
    <w:tmpl w:val="2A36D6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E9C0DC9"/>
    <w:multiLevelType w:val="hybridMultilevel"/>
    <w:tmpl w:val="073016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526F423F"/>
    <w:multiLevelType w:val="hybridMultilevel"/>
    <w:tmpl w:val="7C9E57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C087629"/>
    <w:multiLevelType w:val="hybridMultilevel"/>
    <w:tmpl w:val="9BC0C1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ECE527C"/>
    <w:multiLevelType w:val="hybridMultilevel"/>
    <w:tmpl w:val="5D2A6BAA"/>
    <w:lvl w:ilvl="0" w:tplc="E800D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71145B7"/>
    <w:multiLevelType w:val="hybridMultilevel"/>
    <w:tmpl w:val="A26213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81C3FCC"/>
    <w:multiLevelType w:val="hybridMultilevel"/>
    <w:tmpl w:val="47C83B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73E435CC"/>
    <w:multiLevelType w:val="hybridMultilevel"/>
    <w:tmpl w:val="1D6622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7820D8A"/>
    <w:multiLevelType w:val="hybridMultilevel"/>
    <w:tmpl w:val="211C98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793145C"/>
    <w:multiLevelType w:val="hybridMultilevel"/>
    <w:tmpl w:val="8AAEAC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9D41E6E"/>
    <w:multiLevelType w:val="hybridMultilevel"/>
    <w:tmpl w:val="266EA248"/>
    <w:lvl w:ilvl="0" w:tplc="04220001">
      <w:start w:val="1"/>
      <w:numFmt w:val="bullet"/>
      <w:lvlText w:val=""/>
      <w:lvlJc w:val="left"/>
      <w:pPr>
        <w:ind w:left="784" w:hanging="360"/>
      </w:pPr>
      <w:rPr>
        <w:rFonts w:ascii="Symbol" w:hAnsi="Symbol" w:hint="default"/>
      </w:rPr>
    </w:lvl>
    <w:lvl w:ilvl="1" w:tplc="04220003" w:tentative="1">
      <w:start w:val="1"/>
      <w:numFmt w:val="bullet"/>
      <w:lvlText w:val="o"/>
      <w:lvlJc w:val="left"/>
      <w:pPr>
        <w:ind w:left="1504" w:hanging="360"/>
      </w:pPr>
      <w:rPr>
        <w:rFonts w:ascii="Courier New" w:hAnsi="Courier New" w:cs="Courier New" w:hint="default"/>
      </w:rPr>
    </w:lvl>
    <w:lvl w:ilvl="2" w:tplc="04220005" w:tentative="1">
      <w:start w:val="1"/>
      <w:numFmt w:val="bullet"/>
      <w:lvlText w:val=""/>
      <w:lvlJc w:val="left"/>
      <w:pPr>
        <w:ind w:left="2224" w:hanging="360"/>
      </w:pPr>
      <w:rPr>
        <w:rFonts w:ascii="Wingdings" w:hAnsi="Wingdings" w:hint="default"/>
      </w:rPr>
    </w:lvl>
    <w:lvl w:ilvl="3" w:tplc="04220001" w:tentative="1">
      <w:start w:val="1"/>
      <w:numFmt w:val="bullet"/>
      <w:lvlText w:val=""/>
      <w:lvlJc w:val="left"/>
      <w:pPr>
        <w:ind w:left="2944" w:hanging="360"/>
      </w:pPr>
      <w:rPr>
        <w:rFonts w:ascii="Symbol" w:hAnsi="Symbol" w:hint="default"/>
      </w:rPr>
    </w:lvl>
    <w:lvl w:ilvl="4" w:tplc="04220003" w:tentative="1">
      <w:start w:val="1"/>
      <w:numFmt w:val="bullet"/>
      <w:lvlText w:val="o"/>
      <w:lvlJc w:val="left"/>
      <w:pPr>
        <w:ind w:left="3664" w:hanging="360"/>
      </w:pPr>
      <w:rPr>
        <w:rFonts w:ascii="Courier New" w:hAnsi="Courier New" w:cs="Courier New" w:hint="default"/>
      </w:rPr>
    </w:lvl>
    <w:lvl w:ilvl="5" w:tplc="04220005" w:tentative="1">
      <w:start w:val="1"/>
      <w:numFmt w:val="bullet"/>
      <w:lvlText w:val=""/>
      <w:lvlJc w:val="left"/>
      <w:pPr>
        <w:ind w:left="4384" w:hanging="360"/>
      </w:pPr>
      <w:rPr>
        <w:rFonts w:ascii="Wingdings" w:hAnsi="Wingdings" w:hint="default"/>
      </w:rPr>
    </w:lvl>
    <w:lvl w:ilvl="6" w:tplc="04220001" w:tentative="1">
      <w:start w:val="1"/>
      <w:numFmt w:val="bullet"/>
      <w:lvlText w:val=""/>
      <w:lvlJc w:val="left"/>
      <w:pPr>
        <w:ind w:left="5104" w:hanging="360"/>
      </w:pPr>
      <w:rPr>
        <w:rFonts w:ascii="Symbol" w:hAnsi="Symbol" w:hint="default"/>
      </w:rPr>
    </w:lvl>
    <w:lvl w:ilvl="7" w:tplc="04220003" w:tentative="1">
      <w:start w:val="1"/>
      <w:numFmt w:val="bullet"/>
      <w:lvlText w:val="o"/>
      <w:lvlJc w:val="left"/>
      <w:pPr>
        <w:ind w:left="5824" w:hanging="360"/>
      </w:pPr>
      <w:rPr>
        <w:rFonts w:ascii="Courier New" w:hAnsi="Courier New" w:cs="Courier New" w:hint="default"/>
      </w:rPr>
    </w:lvl>
    <w:lvl w:ilvl="8" w:tplc="04220005" w:tentative="1">
      <w:start w:val="1"/>
      <w:numFmt w:val="bullet"/>
      <w:lvlText w:val=""/>
      <w:lvlJc w:val="left"/>
      <w:pPr>
        <w:ind w:left="6544" w:hanging="360"/>
      </w:pPr>
      <w:rPr>
        <w:rFonts w:ascii="Wingdings" w:hAnsi="Wingdings" w:hint="default"/>
      </w:rPr>
    </w:lvl>
  </w:abstractNum>
  <w:abstractNum w:abstractNumId="35">
    <w:nsid w:val="7CFC2FB6"/>
    <w:multiLevelType w:val="hybridMultilevel"/>
    <w:tmpl w:val="2D9414C2"/>
    <w:lvl w:ilvl="0" w:tplc="E800D73A">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6">
    <w:nsid w:val="7DB33199"/>
    <w:multiLevelType w:val="hybridMultilevel"/>
    <w:tmpl w:val="5684A6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DFA3523"/>
    <w:multiLevelType w:val="hybridMultilevel"/>
    <w:tmpl w:val="832EE5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13"/>
  </w:num>
  <w:num w:numId="4">
    <w:abstractNumId w:val="27"/>
  </w:num>
  <w:num w:numId="5">
    <w:abstractNumId w:val="2"/>
  </w:num>
  <w:num w:numId="6">
    <w:abstractNumId w:val="4"/>
  </w:num>
  <w:num w:numId="7">
    <w:abstractNumId w:val="6"/>
  </w:num>
  <w:num w:numId="8">
    <w:abstractNumId w:val="36"/>
  </w:num>
  <w:num w:numId="9">
    <w:abstractNumId w:val="0"/>
  </w:num>
  <w:num w:numId="10">
    <w:abstractNumId w:val="1"/>
  </w:num>
  <w:num w:numId="11">
    <w:abstractNumId w:val="10"/>
  </w:num>
  <w:num w:numId="12">
    <w:abstractNumId w:val="15"/>
  </w:num>
  <w:num w:numId="13">
    <w:abstractNumId w:val="20"/>
  </w:num>
  <w:num w:numId="14">
    <w:abstractNumId w:val="33"/>
  </w:num>
  <w:num w:numId="15">
    <w:abstractNumId w:val="25"/>
  </w:num>
  <w:num w:numId="16">
    <w:abstractNumId w:val="19"/>
  </w:num>
  <w:num w:numId="17">
    <w:abstractNumId w:val="17"/>
  </w:num>
  <w:num w:numId="18">
    <w:abstractNumId w:val="9"/>
  </w:num>
  <w:num w:numId="19">
    <w:abstractNumId w:val="24"/>
  </w:num>
  <w:num w:numId="20">
    <w:abstractNumId w:val="18"/>
  </w:num>
  <w:num w:numId="21">
    <w:abstractNumId w:val="8"/>
  </w:num>
  <w:num w:numId="22">
    <w:abstractNumId w:val="12"/>
  </w:num>
  <w:num w:numId="23">
    <w:abstractNumId w:val="11"/>
  </w:num>
  <w:num w:numId="24">
    <w:abstractNumId w:val="31"/>
  </w:num>
  <w:num w:numId="25">
    <w:abstractNumId w:val="5"/>
  </w:num>
  <w:num w:numId="26">
    <w:abstractNumId w:val="29"/>
  </w:num>
  <w:num w:numId="27">
    <w:abstractNumId w:val="34"/>
  </w:num>
  <w:num w:numId="28">
    <w:abstractNumId w:val="37"/>
  </w:num>
  <w:num w:numId="29">
    <w:abstractNumId w:val="32"/>
  </w:num>
  <w:num w:numId="30">
    <w:abstractNumId w:val="14"/>
  </w:num>
  <w:num w:numId="31">
    <w:abstractNumId w:val="22"/>
  </w:num>
  <w:num w:numId="32">
    <w:abstractNumId w:val="30"/>
  </w:num>
  <w:num w:numId="33">
    <w:abstractNumId w:val="7"/>
  </w:num>
  <w:num w:numId="34">
    <w:abstractNumId w:val="3"/>
  </w:num>
  <w:num w:numId="35">
    <w:abstractNumId w:val="21"/>
  </w:num>
  <w:num w:numId="36">
    <w:abstractNumId w:val="26"/>
  </w:num>
  <w:num w:numId="37">
    <w:abstractNumId w:val="16"/>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B10"/>
    <w:rsid w:val="00000A6D"/>
    <w:rsid w:val="000070F5"/>
    <w:rsid w:val="00015081"/>
    <w:rsid w:val="000403BC"/>
    <w:rsid w:val="00045517"/>
    <w:rsid w:val="000523E8"/>
    <w:rsid w:val="00054A63"/>
    <w:rsid w:val="00082F94"/>
    <w:rsid w:val="00086771"/>
    <w:rsid w:val="00092DFB"/>
    <w:rsid w:val="00096A4E"/>
    <w:rsid w:val="00097775"/>
    <w:rsid w:val="000B0606"/>
    <w:rsid w:val="000B2C0D"/>
    <w:rsid w:val="000B69C1"/>
    <w:rsid w:val="000B6B09"/>
    <w:rsid w:val="000D742C"/>
    <w:rsid w:val="000E0664"/>
    <w:rsid w:val="000E2548"/>
    <w:rsid w:val="000F275D"/>
    <w:rsid w:val="000F6248"/>
    <w:rsid w:val="001046E3"/>
    <w:rsid w:val="00104866"/>
    <w:rsid w:val="0013226C"/>
    <w:rsid w:val="00136112"/>
    <w:rsid w:val="00174421"/>
    <w:rsid w:val="00174680"/>
    <w:rsid w:val="001928D3"/>
    <w:rsid w:val="001A2409"/>
    <w:rsid w:val="001A54DA"/>
    <w:rsid w:val="001B373F"/>
    <w:rsid w:val="001B4A72"/>
    <w:rsid w:val="002077BE"/>
    <w:rsid w:val="00210BC0"/>
    <w:rsid w:val="002120F6"/>
    <w:rsid w:val="0021557C"/>
    <w:rsid w:val="002227F8"/>
    <w:rsid w:val="0023602A"/>
    <w:rsid w:val="0025462E"/>
    <w:rsid w:val="00281D1B"/>
    <w:rsid w:val="002C140F"/>
    <w:rsid w:val="002C6E7C"/>
    <w:rsid w:val="002C7C08"/>
    <w:rsid w:val="002E587E"/>
    <w:rsid w:val="002F70E0"/>
    <w:rsid w:val="00311ACC"/>
    <w:rsid w:val="00312D37"/>
    <w:rsid w:val="003214D0"/>
    <w:rsid w:val="00340AE6"/>
    <w:rsid w:val="00362B21"/>
    <w:rsid w:val="00366D78"/>
    <w:rsid w:val="0039560F"/>
    <w:rsid w:val="003C6EA0"/>
    <w:rsid w:val="003D213D"/>
    <w:rsid w:val="003D49A3"/>
    <w:rsid w:val="003F0653"/>
    <w:rsid w:val="004058A5"/>
    <w:rsid w:val="0043070C"/>
    <w:rsid w:val="00440A0F"/>
    <w:rsid w:val="0044185F"/>
    <w:rsid w:val="00471D66"/>
    <w:rsid w:val="00474920"/>
    <w:rsid w:val="004873B8"/>
    <w:rsid w:val="004929FA"/>
    <w:rsid w:val="004935ED"/>
    <w:rsid w:val="004B20A5"/>
    <w:rsid w:val="004D6409"/>
    <w:rsid w:val="004F654B"/>
    <w:rsid w:val="004F76AE"/>
    <w:rsid w:val="00524FE5"/>
    <w:rsid w:val="005311A2"/>
    <w:rsid w:val="00531FC2"/>
    <w:rsid w:val="005325C4"/>
    <w:rsid w:val="00556597"/>
    <w:rsid w:val="00574724"/>
    <w:rsid w:val="00584420"/>
    <w:rsid w:val="0059285E"/>
    <w:rsid w:val="00596DCA"/>
    <w:rsid w:val="005A2EB1"/>
    <w:rsid w:val="005B119D"/>
    <w:rsid w:val="005C20C9"/>
    <w:rsid w:val="005D1049"/>
    <w:rsid w:val="005D5502"/>
    <w:rsid w:val="005F1405"/>
    <w:rsid w:val="005F6B5B"/>
    <w:rsid w:val="005F7145"/>
    <w:rsid w:val="00614017"/>
    <w:rsid w:val="00646067"/>
    <w:rsid w:val="00656D42"/>
    <w:rsid w:val="0065790C"/>
    <w:rsid w:val="006927DC"/>
    <w:rsid w:val="006A5E59"/>
    <w:rsid w:val="006A6C14"/>
    <w:rsid w:val="006B4470"/>
    <w:rsid w:val="006B47B8"/>
    <w:rsid w:val="006C2F02"/>
    <w:rsid w:val="006C658D"/>
    <w:rsid w:val="006F3B10"/>
    <w:rsid w:val="00710B31"/>
    <w:rsid w:val="0072524E"/>
    <w:rsid w:val="00730721"/>
    <w:rsid w:val="00741B38"/>
    <w:rsid w:val="0075025A"/>
    <w:rsid w:val="0075723B"/>
    <w:rsid w:val="00762E2C"/>
    <w:rsid w:val="00774EB1"/>
    <w:rsid w:val="00787DEC"/>
    <w:rsid w:val="00795CA8"/>
    <w:rsid w:val="007C4510"/>
    <w:rsid w:val="007C54E6"/>
    <w:rsid w:val="007E53A4"/>
    <w:rsid w:val="00803B25"/>
    <w:rsid w:val="00811C5B"/>
    <w:rsid w:val="00854003"/>
    <w:rsid w:val="00886064"/>
    <w:rsid w:val="00890D8A"/>
    <w:rsid w:val="00896351"/>
    <w:rsid w:val="008A3651"/>
    <w:rsid w:val="008A6134"/>
    <w:rsid w:val="008C5377"/>
    <w:rsid w:val="008E3274"/>
    <w:rsid w:val="008E348D"/>
    <w:rsid w:val="008E6E7F"/>
    <w:rsid w:val="008F2D4E"/>
    <w:rsid w:val="00902B77"/>
    <w:rsid w:val="00912764"/>
    <w:rsid w:val="00913027"/>
    <w:rsid w:val="00913B95"/>
    <w:rsid w:val="00947290"/>
    <w:rsid w:val="0094738E"/>
    <w:rsid w:val="00955F53"/>
    <w:rsid w:val="00974C6E"/>
    <w:rsid w:val="009830F0"/>
    <w:rsid w:val="00983D1A"/>
    <w:rsid w:val="00986884"/>
    <w:rsid w:val="009916CD"/>
    <w:rsid w:val="009920A6"/>
    <w:rsid w:val="009A32B5"/>
    <w:rsid w:val="009A5BB1"/>
    <w:rsid w:val="009D5E78"/>
    <w:rsid w:val="009E188F"/>
    <w:rsid w:val="009F7A3C"/>
    <w:rsid w:val="00A10E0C"/>
    <w:rsid w:val="00A227A7"/>
    <w:rsid w:val="00A44218"/>
    <w:rsid w:val="00A52D74"/>
    <w:rsid w:val="00A73187"/>
    <w:rsid w:val="00A860CB"/>
    <w:rsid w:val="00A9553C"/>
    <w:rsid w:val="00A97CAF"/>
    <w:rsid w:val="00AA4A27"/>
    <w:rsid w:val="00AA59E6"/>
    <w:rsid w:val="00AC6DBE"/>
    <w:rsid w:val="00AD2BDF"/>
    <w:rsid w:val="00AD5E76"/>
    <w:rsid w:val="00AE1E93"/>
    <w:rsid w:val="00AE2060"/>
    <w:rsid w:val="00AE321A"/>
    <w:rsid w:val="00AF1894"/>
    <w:rsid w:val="00B107B5"/>
    <w:rsid w:val="00B13697"/>
    <w:rsid w:val="00B3064E"/>
    <w:rsid w:val="00B325C6"/>
    <w:rsid w:val="00B40C4A"/>
    <w:rsid w:val="00B47AE8"/>
    <w:rsid w:val="00B7318F"/>
    <w:rsid w:val="00B85738"/>
    <w:rsid w:val="00B9580E"/>
    <w:rsid w:val="00BB3135"/>
    <w:rsid w:val="00BB4857"/>
    <w:rsid w:val="00BD5AE2"/>
    <w:rsid w:val="00BE07DC"/>
    <w:rsid w:val="00BE37AF"/>
    <w:rsid w:val="00BF682B"/>
    <w:rsid w:val="00C34A0C"/>
    <w:rsid w:val="00C4023C"/>
    <w:rsid w:val="00C47ED1"/>
    <w:rsid w:val="00C60096"/>
    <w:rsid w:val="00C750C1"/>
    <w:rsid w:val="00C76A4C"/>
    <w:rsid w:val="00C772FC"/>
    <w:rsid w:val="00C8215E"/>
    <w:rsid w:val="00CB773D"/>
    <w:rsid w:val="00CC469E"/>
    <w:rsid w:val="00CC4AB9"/>
    <w:rsid w:val="00CC7EAF"/>
    <w:rsid w:val="00CD4B56"/>
    <w:rsid w:val="00CF26FC"/>
    <w:rsid w:val="00D30FFE"/>
    <w:rsid w:val="00D45CC6"/>
    <w:rsid w:val="00D81960"/>
    <w:rsid w:val="00D967FA"/>
    <w:rsid w:val="00D97E29"/>
    <w:rsid w:val="00DA41A8"/>
    <w:rsid w:val="00DA76F2"/>
    <w:rsid w:val="00DB1441"/>
    <w:rsid w:val="00DB2A8F"/>
    <w:rsid w:val="00DB7F26"/>
    <w:rsid w:val="00DD1790"/>
    <w:rsid w:val="00DE1BBE"/>
    <w:rsid w:val="00DF0AE8"/>
    <w:rsid w:val="00DF53EC"/>
    <w:rsid w:val="00E0074E"/>
    <w:rsid w:val="00E10B86"/>
    <w:rsid w:val="00E23064"/>
    <w:rsid w:val="00E26954"/>
    <w:rsid w:val="00E345AE"/>
    <w:rsid w:val="00E360EC"/>
    <w:rsid w:val="00E4777B"/>
    <w:rsid w:val="00E5523D"/>
    <w:rsid w:val="00E66DA7"/>
    <w:rsid w:val="00E76866"/>
    <w:rsid w:val="00E82F0B"/>
    <w:rsid w:val="00E91DDE"/>
    <w:rsid w:val="00E9326B"/>
    <w:rsid w:val="00EA4A06"/>
    <w:rsid w:val="00EA5270"/>
    <w:rsid w:val="00EC3A6A"/>
    <w:rsid w:val="00EE4292"/>
    <w:rsid w:val="00EF471A"/>
    <w:rsid w:val="00F05676"/>
    <w:rsid w:val="00F10229"/>
    <w:rsid w:val="00F12F54"/>
    <w:rsid w:val="00F35AF3"/>
    <w:rsid w:val="00F62B97"/>
    <w:rsid w:val="00F67347"/>
    <w:rsid w:val="00F67606"/>
    <w:rsid w:val="00F6794B"/>
    <w:rsid w:val="00F8012B"/>
    <w:rsid w:val="00F82C98"/>
    <w:rsid w:val="00FB0957"/>
    <w:rsid w:val="00FB1D08"/>
    <w:rsid w:val="00FC24A4"/>
    <w:rsid w:val="00FC36C5"/>
    <w:rsid w:val="00FC6D1E"/>
    <w:rsid w:val="00FD0513"/>
    <w:rsid w:val="00FF36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A4A0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B47AE8"/>
    <w:pPr>
      <w:ind w:left="720"/>
      <w:contextualSpacing/>
    </w:pPr>
  </w:style>
  <w:style w:type="paragraph" w:styleId="a4">
    <w:name w:val="Balloon Text"/>
    <w:basedOn w:val="a"/>
    <w:link w:val="a5"/>
    <w:uiPriority w:val="99"/>
    <w:semiHidden/>
    <w:unhideWhenUsed/>
    <w:rsid w:val="00710B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0B31"/>
    <w:rPr>
      <w:rFonts w:ascii="Tahoma" w:hAnsi="Tahoma" w:cs="Tahoma"/>
      <w:sz w:val="16"/>
      <w:szCs w:val="16"/>
    </w:rPr>
  </w:style>
  <w:style w:type="table" w:styleId="a6">
    <w:name w:val="Table Grid"/>
    <w:basedOn w:val="a1"/>
    <w:uiPriority w:val="59"/>
    <w:rsid w:val="00104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ff--ux1av">
    <w:name w:val="diff--ux1av"/>
    <w:basedOn w:val="a0"/>
    <w:rsid w:val="00C750C1"/>
  </w:style>
  <w:style w:type="character" w:styleId="a7">
    <w:name w:val="Hyperlink"/>
    <w:basedOn w:val="a0"/>
    <w:uiPriority w:val="99"/>
    <w:semiHidden/>
    <w:unhideWhenUsed/>
    <w:rsid w:val="00AC6D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A4A0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B47AE8"/>
    <w:pPr>
      <w:ind w:left="720"/>
      <w:contextualSpacing/>
    </w:pPr>
  </w:style>
  <w:style w:type="paragraph" w:styleId="a4">
    <w:name w:val="Balloon Text"/>
    <w:basedOn w:val="a"/>
    <w:link w:val="a5"/>
    <w:uiPriority w:val="99"/>
    <w:semiHidden/>
    <w:unhideWhenUsed/>
    <w:rsid w:val="00710B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0B31"/>
    <w:rPr>
      <w:rFonts w:ascii="Tahoma" w:hAnsi="Tahoma" w:cs="Tahoma"/>
      <w:sz w:val="16"/>
      <w:szCs w:val="16"/>
    </w:rPr>
  </w:style>
  <w:style w:type="table" w:styleId="a6">
    <w:name w:val="Table Grid"/>
    <w:basedOn w:val="a1"/>
    <w:uiPriority w:val="59"/>
    <w:rsid w:val="00104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ff--ux1av">
    <w:name w:val="diff--ux1av"/>
    <w:basedOn w:val="a0"/>
    <w:rsid w:val="00C750C1"/>
  </w:style>
  <w:style w:type="character" w:styleId="a7">
    <w:name w:val="Hyperlink"/>
    <w:basedOn w:val="a0"/>
    <w:uiPriority w:val="99"/>
    <w:semiHidden/>
    <w:unhideWhenUsed/>
    <w:rsid w:val="00AC6D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8524">
      <w:bodyDiv w:val="1"/>
      <w:marLeft w:val="0"/>
      <w:marRight w:val="0"/>
      <w:marTop w:val="0"/>
      <w:marBottom w:val="0"/>
      <w:divBdr>
        <w:top w:val="none" w:sz="0" w:space="0" w:color="auto"/>
        <w:left w:val="none" w:sz="0" w:space="0" w:color="auto"/>
        <w:bottom w:val="none" w:sz="0" w:space="0" w:color="auto"/>
        <w:right w:val="none" w:sz="0" w:space="0" w:color="auto"/>
      </w:divBdr>
    </w:div>
    <w:div w:id="1019621342">
      <w:bodyDiv w:val="1"/>
      <w:marLeft w:val="0"/>
      <w:marRight w:val="0"/>
      <w:marTop w:val="0"/>
      <w:marBottom w:val="0"/>
      <w:divBdr>
        <w:top w:val="none" w:sz="0" w:space="0" w:color="auto"/>
        <w:left w:val="none" w:sz="0" w:space="0" w:color="auto"/>
        <w:bottom w:val="none" w:sz="0" w:space="0" w:color="auto"/>
        <w:right w:val="none" w:sz="0" w:space="0" w:color="auto"/>
      </w:divBdr>
    </w:div>
    <w:div w:id="1337418973">
      <w:bodyDiv w:val="1"/>
      <w:marLeft w:val="0"/>
      <w:marRight w:val="0"/>
      <w:marTop w:val="0"/>
      <w:marBottom w:val="0"/>
      <w:divBdr>
        <w:top w:val="none" w:sz="0" w:space="0" w:color="auto"/>
        <w:left w:val="none" w:sz="0" w:space="0" w:color="auto"/>
        <w:bottom w:val="none" w:sz="0" w:space="0" w:color="auto"/>
        <w:right w:val="none" w:sz="0" w:space="0" w:color="auto"/>
      </w:divBdr>
    </w:div>
    <w:div w:id="1648822430">
      <w:bodyDiv w:val="1"/>
      <w:marLeft w:val="0"/>
      <w:marRight w:val="0"/>
      <w:marTop w:val="0"/>
      <w:marBottom w:val="0"/>
      <w:divBdr>
        <w:top w:val="none" w:sz="0" w:space="0" w:color="auto"/>
        <w:left w:val="none" w:sz="0" w:space="0" w:color="auto"/>
        <w:bottom w:val="none" w:sz="0" w:space="0" w:color="auto"/>
        <w:right w:val="none" w:sz="0" w:space="0" w:color="auto"/>
      </w:divBdr>
    </w:div>
    <w:div w:id="211631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settings" Target="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oleObject" Target="file:///\\Users\ozakhariya\Downloads\rez%204%20clas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oleObject" Target="file:///\\Users\ozakhariya\Downloads\rez%204%20class.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Якість</a:t>
            </a:r>
            <a:r>
              <a:rPr lang="uk-UA" baseline="0"/>
              <a:t> освітнього середовища Годовицького ліцею</a:t>
            </a:r>
            <a:endParaRPr lang="uk-UA"/>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безпечне</c:v>
                </c:pt>
              </c:strCache>
            </c:strRef>
          </c:tx>
          <c:invertIfNegative val="0"/>
          <c:cat>
            <c:strRef>
              <c:f>Лист1!$A$2:$A$6</c:f>
              <c:strCache>
                <c:ptCount val="5"/>
                <c:pt idx="0">
                  <c:v>4 клас</c:v>
                </c:pt>
                <c:pt idx="1">
                  <c:v>8 клас</c:v>
                </c:pt>
                <c:pt idx="2">
                  <c:v>10 клас</c:v>
                </c:pt>
                <c:pt idx="3">
                  <c:v>вчителі</c:v>
                </c:pt>
                <c:pt idx="4">
                  <c:v>батьки</c:v>
                </c:pt>
              </c:strCache>
            </c:strRef>
          </c:cat>
          <c:val>
            <c:numRef>
              <c:f>Лист1!$B$2:$B$6</c:f>
              <c:numCache>
                <c:formatCode>General</c:formatCode>
                <c:ptCount val="5"/>
                <c:pt idx="0">
                  <c:v>73.37</c:v>
                </c:pt>
                <c:pt idx="1">
                  <c:v>57.12</c:v>
                </c:pt>
                <c:pt idx="2">
                  <c:v>71.430000000000007</c:v>
                </c:pt>
                <c:pt idx="3">
                  <c:v>78.540000000000006</c:v>
                </c:pt>
                <c:pt idx="4">
                  <c:v>75</c:v>
                </c:pt>
              </c:numCache>
            </c:numRef>
          </c:val>
        </c:ser>
        <c:ser>
          <c:idx val="1"/>
          <c:order val="1"/>
          <c:tx>
            <c:strRef>
              <c:f>Лист1!$C$1</c:f>
              <c:strCache>
                <c:ptCount val="1"/>
                <c:pt idx="0">
                  <c:v>сповнене довіри </c:v>
                </c:pt>
              </c:strCache>
            </c:strRef>
          </c:tx>
          <c:invertIfNegative val="0"/>
          <c:cat>
            <c:strRef>
              <c:f>Лист1!$A$2:$A$6</c:f>
              <c:strCache>
                <c:ptCount val="5"/>
                <c:pt idx="0">
                  <c:v>4 клас</c:v>
                </c:pt>
                <c:pt idx="1">
                  <c:v>8 клас</c:v>
                </c:pt>
                <c:pt idx="2">
                  <c:v>10 клас</c:v>
                </c:pt>
                <c:pt idx="3">
                  <c:v>вчителі</c:v>
                </c:pt>
                <c:pt idx="4">
                  <c:v>батьки</c:v>
                </c:pt>
              </c:strCache>
            </c:strRef>
          </c:cat>
          <c:val>
            <c:numRef>
              <c:f>Лист1!$C$2:$C$6</c:f>
              <c:numCache>
                <c:formatCode>General</c:formatCode>
                <c:ptCount val="5"/>
                <c:pt idx="0">
                  <c:v>73.37</c:v>
                </c:pt>
                <c:pt idx="1">
                  <c:v>42.87</c:v>
                </c:pt>
                <c:pt idx="2">
                  <c:v>64.260000000000005</c:v>
                </c:pt>
                <c:pt idx="3">
                  <c:v>85.68</c:v>
                </c:pt>
                <c:pt idx="4">
                  <c:v>90</c:v>
                </c:pt>
              </c:numCache>
            </c:numRef>
          </c:val>
        </c:ser>
        <c:ser>
          <c:idx val="2"/>
          <c:order val="2"/>
          <c:tx>
            <c:strRef>
              <c:f>Лист1!$D$1</c:f>
              <c:strCache>
                <c:ptCount val="1"/>
                <c:pt idx="0">
                  <c:v>демократичне</c:v>
                </c:pt>
              </c:strCache>
            </c:strRef>
          </c:tx>
          <c:invertIfNegative val="0"/>
          <c:cat>
            <c:strRef>
              <c:f>Лист1!$A$2:$A$6</c:f>
              <c:strCache>
                <c:ptCount val="5"/>
                <c:pt idx="0">
                  <c:v>4 клас</c:v>
                </c:pt>
                <c:pt idx="1">
                  <c:v>8 клас</c:v>
                </c:pt>
                <c:pt idx="2">
                  <c:v>10 клас</c:v>
                </c:pt>
                <c:pt idx="3">
                  <c:v>вчителі</c:v>
                </c:pt>
                <c:pt idx="4">
                  <c:v>батьки</c:v>
                </c:pt>
              </c:strCache>
            </c:strRef>
          </c:cat>
          <c:val>
            <c:numRef>
              <c:f>Лист1!$D$2:$D$6</c:f>
              <c:numCache>
                <c:formatCode>General</c:formatCode>
                <c:ptCount val="5"/>
                <c:pt idx="0">
                  <c:v>60.03</c:v>
                </c:pt>
                <c:pt idx="1">
                  <c:v>57.12</c:v>
                </c:pt>
                <c:pt idx="2">
                  <c:v>71.400000000000006</c:v>
                </c:pt>
                <c:pt idx="3">
                  <c:v>89.25</c:v>
                </c:pt>
                <c:pt idx="4">
                  <c:v>60</c:v>
                </c:pt>
              </c:numCache>
            </c:numRef>
          </c:val>
        </c:ser>
        <c:ser>
          <c:idx val="3"/>
          <c:order val="3"/>
          <c:tx>
            <c:strRef>
              <c:f>Лист1!$E$1</c:f>
              <c:strCache>
                <c:ptCount val="1"/>
                <c:pt idx="0">
                  <c:v>патріотичне</c:v>
                </c:pt>
              </c:strCache>
            </c:strRef>
          </c:tx>
          <c:invertIfNegative val="0"/>
          <c:cat>
            <c:strRef>
              <c:f>Лист1!$A$2:$A$6</c:f>
              <c:strCache>
                <c:ptCount val="5"/>
                <c:pt idx="0">
                  <c:v>4 клас</c:v>
                </c:pt>
                <c:pt idx="1">
                  <c:v>8 клас</c:v>
                </c:pt>
                <c:pt idx="2">
                  <c:v>10 клас</c:v>
                </c:pt>
                <c:pt idx="3">
                  <c:v>вчителі</c:v>
                </c:pt>
                <c:pt idx="4">
                  <c:v>батьки</c:v>
                </c:pt>
              </c:strCache>
            </c:strRef>
          </c:cat>
          <c:val>
            <c:numRef>
              <c:f>Лист1!$E$2:$E$6</c:f>
              <c:numCache>
                <c:formatCode>General</c:formatCode>
                <c:ptCount val="5"/>
                <c:pt idx="0">
                  <c:v>80</c:v>
                </c:pt>
                <c:pt idx="1">
                  <c:v>71.400000000000006</c:v>
                </c:pt>
                <c:pt idx="2">
                  <c:v>71.400000000000006</c:v>
                </c:pt>
                <c:pt idx="3">
                  <c:v>89.25</c:v>
                </c:pt>
                <c:pt idx="4">
                  <c:v>85</c:v>
                </c:pt>
              </c:numCache>
            </c:numRef>
          </c:val>
        </c:ser>
        <c:ser>
          <c:idx val="4"/>
          <c:order val="4"/>
          <c:tx>
            <c:strRef>
              <c:f>Лист1!$F$1</c:f>
              <c:strCache>
                <c:ptCount val="1"/>
                <c:pt idx="0">
                  <c:v>культуротворче</c:v>
                </c:pt>
              </c:strCache>
            </c:strRef>
          </c:tx>
          <c:invertIfNegative val="0"/>
          <c:cat>
            <c:strRef>
              <c:f>Лист1!$A$2:$A$6</c:f>
              <c:strCache>
                <c:ptCount val="5"/>
                <c:pt idx="0">
                  <c:v>4 клас</c:v>
                </c:pt>
                <c:pt idx="1">
                  <c:v>8 клас</c:v>
                </c:pt>
                <c:pt idx="2">
                  <c:v>10 клас</c:v>
                </c:pt>
                <c:pt idx="3">
                  <c:v>вчителі</c:v>
                </c:pt>
                <c:pt idx="4">
                  <c:v>батьки</c:v>
                </c:pt>
              </c:strCache>
            </c:strRef>
          </c:cat>
          <c:val>
            <c:numRef>
              <c:f>Лист1!$F$2:$F$6</c:f>
              <c:numCache>
                <c:formatCode>General</c:formatCode>
                <c:ptCount val="5"/>
                <c:pt idx="0">
                  <c:v>80</c:v>
                </c:pt>
                <c:pt idx="1">
                  <c:v>59.97</c:v>
                </c:pt>
                <c:pt idx="2">
                  <c:v>49.98</c:v>
                </c:pt>
                <c:pt idx="3">
                  <c:v>64.260000000000005</c:v>
                </c:pt>
                <c:pt idx="4">
                  <c:v>60</c:v>
                </c:pt>
              </c:numCache>
            </c:numRef>
          </c:val>
        </c:ser>
        <c:ser>
          <c:idx val="5"/>
          <c:order val="5"/>
          <c:tx>
            <c:strRef>
              <c:f>Лист1!$G$1</c:f>
              <c:strCache>
                <c:ptCount val="1"/>
                <c:pt idx="0">
                  <c:v>відкрите</c:v>
                </c:pt>
              </c:strCache>
            </c:strRef>
          </c:tx>
          <c:invertIfNegative val="0"/>
          <c:cat>
            <c:strRef>
              <c:f>Лист1!$A$2:$A$6</c:f>
              <c:strCache>
                <c:ptCount val="5"/>
                <c:pt idx="0">
                  <c:v>4 клас</c:v>
                </c:pt>
                <c:pt idx="1">
                  <c:v>8 клас</c:v>
                </c:pt>
                <c:pt idx="2">
                  <c:v>10 клас</c:v>
                </c:pt>
                <c:pt idx="3">
                  <c:v>вчителі</c:v>
                </c:pt>
                <c:pt idx="4">
                  <c:v>батьки</c:v>
                </c:pt>
              </c:strCache>
            </c:strRef>
          </c:cat>
          <c:val>
            <c:numRef>
              <c:f>Лист1!$G$2:$G$6</c:f>
              <c:numCache>
                <c:formatCode>General</c:formatCode>
                <c:ptCount val="5"/>
                <c:pt idx="0">
                  <c:v>83.34</c:v>
                </c:pt>
                <c:pt idx="1">
                  <c:v>71.400000000000006</c:v>
                </c:pt>
                <c:pt idx="2">
                  <c:v>78.569999999999993</c:v>
                </c:pt>
                <c:pt idx="3">
                  <c:v>67.83</c:v>
                </c:pt>
                <c:pt idx="4">
                  <c:v>70</c:v>
                </c:pt>
              </c:numCache>
            </c:numRef>
          </c:val>
        </c:ser>
        <c:dLbls>
          <c:showLegendKey val="0"/>
          <c:showVal val="1"/>
          <c:showCatName val="0"/>
          <c:showSerName val="0"/>
          <c:showPercent val="0"/>
          <c:showBubbleSize val="0"/>
        </c:dLbls>
        <c:gapWidth val="150"/>
        <c:shape val="box"/>
        <c:axId val="293496704"/>
        <c:axId val="293498240"/>
        <c:axId val="0"/>
      </c:bar3DChart>
      <c:catAx>
        <c:axId val="293496704"/>
        <c:scaling>
          <c:orientation val="minMax"/>
        </c:scaling>
        <c:delete val="0"/>
        <c:axPos val="b"/>
        <c:majorTickMark val="none"/>
        <c:minorTickMark val="none"/>
        <c:tickLblPos val="nextTo"/>
        <c:crossAx val="293498240"/>
        <c:crosses val="autoZero"/>
        <c:auto val="1"/>
        <c:lblAlgn val="ctr"/>
        <c:lblOffset val="100"/>
        <c:noMultiLvlLbl val="0"/>
      </c:catAx>
      <c:valAx>
        <c:axId val="293498240"/>
        <c:scaling>
          <c:orientation val="minMax"/>
        </c:scaling>
        <c:delete val="1"/>
        <c:axPos val="l"/>
        <c:numFmt formatCode="General" sourceLinked="1"/>
        <c:majorTickMark val="out"/>
        <c:minorTickMark val="none"/>
        <c:tickLblPos val="nextTo"/>
        <c:crossAx val="293496704"/>
        <c:crosses val="autoZero"/>
        <c:crossBetween val="between"/>
      </c:valAx>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4330873735122735E-2"/>
          <c:y val="0.17568918185853072"/>
          <c:w val="0.92260832961917494"/>
          <c:h val="0.38891095293672839"/>
        </c:manualLayout>
      </c:layout>
      <c:bar3DChart>
        <c:barDir val="col"/>
        <c:grouping val="clustered"/>
        <c:varyColors val="0"/>
        <c:ser>
          <c:idx val="0"/>
          <c:order val="0"/>
          <c:tx>
            <c:strRef>
              <c:f>Лист1!$B$1</c:f>
              <c:strCache>
                <c:ptCount val="1"/>
                <c:pt idx="0">
                  <c:v>Роль органу батьківського самоврядування, %</c:v>
                </c:pt>
              </c:strCache>
            </c:strRef>
          </c:tx>
          <c:invertIfNegative val="0"/>
          <c:dLbls>
            <c:showLegendKey val="0"/>
            <c:showVal val="1"/>
            <c:showCatName val="0"/>
            <c:showSerName val="0"/>
            <c:showPercent val="0"/>
            <c:showBubbleSize val="0"/>
            <c:showLeaderLines val="0"/>
          </c:dLbls>
          <c:cat>
            <c:strRef>
              <c:f>Лист1!$A$2:$A$6</c:f>
              <c:strCache>
                <c:ptCount val="5"/>
                <c:pt idx="0">
                  <c:v>відстоює інтереси батьківської громади</c:v>
                </c:pt>
                <c:pt idx="1">
                  <c:v>захищає права дітей і батьків</c:v>
                </c:pt>
                <c:pt idx="2">
                  <c:v>інформує батьків про можливість захисту своїх прав</c:v>
                </c:pt>
                <c:pt idx="3">
                  <c:v>організовує заходи для привернення уваги до пролем дітей і родин</c:v>
                </c:pt>
                <c:pt idx="4">
                  <c:v>допомагає редагогам проводити загальношкільні заходи</c:v>
                </c:pt>
              </c:strCache>
            </c:strRef>
          </c:cat>
          <c:val>
            <c:numRef>
              <c:f>Лист1!$B$2:$B$6</c:f>
              <c:numCache>
                <c:formatCode>General</c:formatCode>
                <c:ptCount val="5"/>
                <c:pt idx="0">
                  <c:v>50</c:v>
                </c:pt>
                <c:pt idx="1">
                  <c:v>40</c:v>
                </c:pt>
                <c:pt idx="2">
                  <c:v>15</c:v>
                </c:pt>
                <c:pt idx="3">
                  <c:v>15</c:v>
                </c:pt>
                <c:pt idx="4">
                  <c:v>30</c:v>
                </c:pt>
              </c:numCache>
            </c:numRef>
          </c:val>
        </c:ser>
        <c:dLbls>
          <c:showLegendKey val="0"/>
          <c:showVal val="0"/>
          <c:showCatName val="0"/>
          <c:showSerName val="0"/>
          <c:showPercent val="0"/>
          <c:showBubbleSize val="0"/>
        </c:dLbls>
        <c:gapWidth val="150"/>
        <c:shape val="box"/>
        <c:axId val="307849088"/>
        <c:axId val="307850624"/>
        <c:axId val="0"/>
      </c:bar3DChart>
      <c:catAx>
        <c:axId val="307849088"/>
        <c:scaling>
          <c:orientation val="minMax"/>
        </c:scaling>
        <c:delete val="0"/>
        <c:axPos val="b"/>
        <c:majorTickMark val="out"/>
        <c:minorTickMark val="none"/>
        <c:tickLblPos val="nextTo"/>
        <c:crossAx val="307850624"/>
        <c:crosses val="autoZero"/>
        <c:auto val="1"/>
        <c:lblAlgn val="ctr"/>
        <c:lblOffset val="100"/>
        <c:noMultiLvlLbl val="0"/>
      </c:catAx>
      <c:valAx>
        <c:axId val="307850624"/>
        <c:scaling>
          <c:orientation val="minMax"/>
        </c:scaling>
        <c:delete val="0"/>
        <c:axPos val="l"/>
        <c:majorGridlines/>
        <c:numFmt formatCode="General" sourceLinked="1"/>
        <c:majorTickMark val="out"/>
        <c:minorTickMark val="none"/>
        <c:tickLblPos val="nextTo"/>
        <c:crossAx val="307849088"/>
        <c:crosses val="autoZero"/>
        <c:crossBetween val="between"/>
      </c:valAx>
    </c:plotArea>
    <c:legend>
      <c:legendPos val="b"/>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Патріотичне середовище, %</c:v>
                </c:pt>
              </c:strCache>
            </c:strRef>
          </c:tx>
          <c:invertIfNegative val="0"/>
          <c:dLbls>
            <c:showLegendKey val="0"/>
            <c:showVal val="1"/>
            <c:showCatName val="0"/>
            <c:showSerName val="0"/>
            <c:showPercent val="0"/>
            <c:showBubbleSize val="0"/>
            <c:showLeaderLines val="0"/>
          </c:dLbls>
          <c:cat>
            <c:strRef>
              <c:f>Лист1!$A$2:$A$6</c:f>
              <c:strCache>
                <c:ptCount val="5"/>
                <c:pt idx="0">
                  <c:v>4 клас</c:v>
                </c:pt>
                <c:pt idx="1">
                  <c:v>8 клас</c:v>
                </c:pt>
                <c:pt idx="2">
                  <c:v>10 клас</c:v>
                </c:pt>
                <c:pt idx="3">
                  <c:v>вчителі</c:v>
                </c:pt>
                <c:pt idx="4">
                  <c:v>батьки</c:v>
                </c:pt>
              </c:strCache>
            </c:strRef>
          </c:cat>
          <c:val>
            <c:numRef>
              <c:f>Лист1!$B$2:$B$6</c:f>
              <c:numCache>
                <c:formatCode>General</c:formatCode>
                <c:ptCount val="5"/>
                <c:pt idx="0">
                  <c:v>80</c:v>
                </c:pt>
                <c:pt idx="1">
                  <c:v>71.400000000000006</c:v>
                </c:pt>
                <c:pt idx="2">
                  <c:v>71.400000000000006</c:v>
                </c:pt>
                <c:pt idx="3">
                  <c:v>89.25</c:v>
                </c:pt>
                <c:pt idx="4">
                  <c:v>85</c:v>
                </c:pt>
              </c:numCache>
            </c:numRef>
          </c:val>
        </c:ser>
        <c:dLbls>
          <c:showLegendKey val="0"/>
          <c:showVal val="0"/>
          <c:showCatName val="0"/>
          <c:showSerName val="0"/>
          <c:showPercent val="0"/>
          <c:showBubbleSize val="0"/>
        </c:dLbls>
        <c:gapWidth val="150"/>
        <c:shape val="box"/>
        <c:axId val="308097408"/>
        <c:axId val="308098944"/>
        <c:axId val="0"/>
      </c:bar3DChart>
      <c:catAx>
        <c:axId val="308097408"/>
        <c:scaling>
          <c:orientation val="minMax"/>
        </c:scaling>
        <c:delete val="0"/>
        <c:axPos val="b"/>
        <c:majorTickMark val="out"/>
        <c:minorTickMark val="none"/>
        <c:tickLblPos val="nextTo"/>
        <c:crossAx val="308098944"/>
        <c:crosses val="autoZero"/>
        <c:auto val="1"/>
        <c:lblAlgn val="ctr"/>
        <c:lblOffset val="100"/>
        <c:noMultiLvlLbl val="0"/>
      </c:catAx>
      <c:valAx>
        <c:axId val="308098944"/>
        <c:scaling>
          <c:orientation val="minMax"/>
        </c:scaling>
        <c:delete val="0"/>
        <c:axPos val="l"/>
        <c:majorGridlines/>
        <c:numFmt formatCode="General" sourceLinked="1"/>
        <c:majorTickMark val="out"/>
        <c:minorTickMark val="none"/>
        <c:tickLblPos val="nextTo"/>
        <c:crossAx val="308097408"/>
        <c:crosses val="autoZero"/>
        <c:crossBetween val="between"/>
      </c:valAx>
    </c:plotArea>
    <c:legend>
      <c:legendPos val="b"/>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Культуротворче освітнє середовище, %</c:v>
                </c:pt>
              </c:strCache>
            </c:strRef>
          </c:tx>
          <c:invertIfNegative val="0"/>
          <c:dLbls>
            <c:showLegendKey val="0"/>
            <c:showVal val="1"/>
            <c:showCatName val="0"/>
            <c:showSerName val="0"/>
            <c:showPercent val="0"/>
            <c:showBubbleSize val="0"/>
            <c:showLeaderLines val="0"/>
          </c:dLbls>
          <c:cat>
            <c:strRef>
              <c:f>Лист1!$A$2:$A$6</c:f>
              <c:strCache>
                <c:ptCount val="5"/>
                <c:pt idx="0">
                  <c:v>4 клас</c:v>
                </c:pt>
                <c:pt idx="1">
                  <c:v>8 клас</c:v>
                </c:pt>
                <c:pt idx="2">
                  <c:v>10 клас</c:v>
                </c:pt>
                <c:pt idx="3">
                  <c:v>вчителі</c:v>
                </c:pt>
                <c:pt idx="4">
                  <c:v>батьки</c:v>
                </c:pt>
              </c:strCache>
            </c:strRef>
          </c:cat>
          <c:val>
            <c:numRef>
              <c:f>Лист1!$B$2:$B$6</c:f>
              <c:numCache>
                <c:formatCode>General</c:formatCode>
                <c:ptCount val="5"/>
                <c:pt idx="0">
                  <c:v>80</c:v>
                </c:pt>
                <c:pt idx="1">
                  <c:v>59.97</c:v>
                </c:pt>
                <c:pt idx="2">
                  <c:v>49.98</c:v>
                </c:pt>
                <c:pt idx="3">
                  <c:v>64.260000000000005</c:v>
                </c:pt>
                <c:pt idx="4">
                  <c:v>60</c:v>
                </c:pt>
              </c:numCache>
            </c:numRef>
          </c:val>
        </c:ser>
        <c:dLbls>
          <c:showLegendKey val="0"/>
          <c:showVal val="0"/>
          <c:showCatName val="0"/>
          <c:showSerName val="0"/>
          <c:showPercent val="0"/>
          <c:showBubbleSize val="0"/>
        </c:dLbls>
        <c:gapWidth val="150"/>
        <c:shape val="box"/>
        <c:axId val="307837184"/>
        <c:axId val="308146176"/>
        <c:axId val="0"/>
      </c:bar3DChart>
      <c:catAx>
        <c:axId val="307837184"/>
        <c:scaling>
          <c:orientation val="minMax"/>
        </c:scaling>
        <c:delete val="0"/>
        <c:axPos val="b"/>
        <c:majorTickMark val="out"/>
        <c:minorTickMark val="none"/>
        <c:tickLblPos val="nextTo"/>
        <c:crossAx val="308146176"/>
        <c:crosses val="autoZero"/>
        <c:auto val="1"/>
        <c:lblAlgn val="ctr"/>
        <c:lblOffset val="100"/>
        <c:noMultiLvlLbl val="0"/>
      </c:catAx>
      <c:valAx>
        <c:axId val="308146176"/>
        <c:scaling>
          <c:orientation val="minMax"/>
        </c:scaling>
        <c:delete val="0"/>
        <c:axPos val="l"/>
        <c:majorGridlines/>
        <c:numFmt formatCode="General" sourceLinked="1"/>
        <c:majorTickMark val="out"/>
        <c:minorTickMark val="none"/>
        <c:tickLblPos val="nextTo"/>
        <c:crossAx val="307837184"/>
        <c:crosses val="autoZero"/>
        <c:crossBetween val="between"/>
      </c:valAx>
    </c:plotArea>
    <c:legend>
      <c:legendPos val="b"/>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Уроки</a:t>
            </a:r>
            <a:r>
              <a:rPr lang="uk-UA" baseline="0"/>
              <a:t>, на яких проводиться групова робота</a:t>
            </a:r>
            <a:endParaRPr lang="uk-UA"/>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8 клас</c:v>
                </c:pt>
              </c:strCache>
            </c:strRef>
          </c:tx>
          <c:invertIfNegative val="0"/>
          <c:cat>
            <c:strRef>
              <c:f>Лист1!$A$2:$A$11</c:f>
              <c:strCache>
                <c:ptCount val="10"/>
                <c:pt idx="0">
                  <c:v>українська мова</c:v>
                </c:pt>
                <c:pt idx="1">
                  <c:v>англійська мова</c:v>
                </c:pt>
                <c:pt idx="2">
                  <c:v>література</c:v>
                </c:pt>
                <c:pt idx="3">
                  <c:v>математика</c:v>
                </c:pt>
                <c:pt idx="4">
                  <c:v>фізика</c:v>
                </c:pt>
                <c:pt idx="5">
                  <c:v>хімія, біологія</c:v>
                </c:pt>
                <c:pt idx="6">
                  <c:v>історія</c:v>
                </c:pt>
                <c:pt idx="7">
                  <c:v>географія</c:v>
                </c:pt>
                <c:pt idx="8">
                  <c:v>основи здоро'я</c:v>
                </c:pt>
                <c:pt idx="9">
                  <c:v>технології</c:v>
                </c:pt>
              </c:strCache>
            </c:strRef>
          </c:cat>
          <c:val>
            <c:numRef>
              <c:f>Лист1!$B$2:$B$11</c:f>
              <c:numCache>
                <c:formatCode>General</c:formatCode>
                <c:ptCount val="10"/>
                <c:pt idx="0">
                  <c:v>100</c:v>
                </c:pt>
                <c:pt idx="1">
                  <c:v>85.71</c:v>
                </c:pt>
                <c:pt idx="2">
                  <c:v>71.430000000000007</c:v>
                </c:pt>
                <c:pt idx="3">
                  <c:v>14.29</c:v>
                </c:pt>
                <c:pt idx="4">
                  <c:v>71.430000000000007</c:v>
                </c:pt>
                <c:pt idx="5">
                  <c:v>42.86</c:v>
                </c:pt>
                <c:pt idx="6">
                  <c:v>57.14</c:v>
                </c:pt>
                <c:pt idx="7">
                  <c:v>57.14</c:v>
                </c:pt>
                <c:pt idx="8">
                  <c:v>42.86</c:v>
                </c:pt>
                <c:pt idx="9">
                  <c:v>42.86</c:v>
                </c:pt>
              </c:numCache>
            </c:numRef>
          </c:val>
        </c:ser>
        <c:ser>
          <c:idx val="1"/>
          <c:order val="1"/>
          <c:tx>
            <c:strRef>
              <c:f>Лист1!$C$1</c:f>
              <c:strCache>
                <c:ptCount val="1"/>
                <c:pt idx="0">
                  <c:v>10 клас</c:v>
                </c:pt>
              </c:strCache>
            </c:strRef>
          </c:tx>
          <c:invertIfNegative val="0"/>
          <c:cat>
            <c:strRef>
              <c:f>Лист1!$A$2:$A$11</c:f>
              <c:strCache>
                <c:ptCount val="10"/>
                <c:pt idx="0">
                  <c:v>українська мова</c:v>
                </c:pt>
                <c:pt idx="1">
                  <c:v>англійська мова</c:v>
                </c:pt>
                <c:pt idx="2">
                  <c:v>література</c:v>
                </c:pt>
                <c:pt idx="3">
                  <c:v>математика</c:v>
                </c:pt>
                <c:pt idx="4">
                  <c:v>фізика</c:v>
                </c:pt>
                <c:pt idx="5">
                  <c:v>хімія, біологія</c:v>
                </c:pt>
                <c:pt idx="6">
                  <c:v>історія</c:v>
                </c:pt>
                <c:pt idx="7">
                  <c:v>географія</c:v>
                </c:pt>
                <c:pt idx="8">
                  <c:v>основи здоро'я</c:v>
                </c:pt>
                <c:pt idx="9">
                  <c:v>технології</c:v>
                </c:pt>
              </c:strCache>
            </c:strRef>
          </c:cat>
          <c:val>
            <c:numRef>
              <c:f>Лист1!$C$2:$C$11</c:f>
              <c:numCache>
                <c:formatCode>General</c:formatCode>
                <c:ptCount val="10"/>
                <c:pt idx="0">
                  <c:v>35.71</c:v>
                </c:pt>
                <c:pt idx="1">
                  <c:v>57.14</c:v>
                </c:pt>
                <c:pt idx="2">
                  <c:v>14.29</c:v>
                </c:pt>
                <c:pt idx="3">
                  <c:v>14.29</c:v>
                </c:pt>
                <c:pt idx="4">
                  <c:v>35.71</c:v>
                </c:pt>
                <c:pt idx="5">
                  <c:v>7.14</c:v>
                </c:pt>
                <c:pt idx="6">
                  <c:v>57.14</c:v>
                </c:pt>
                <c:pt idx="7">
                  <c:v>21.43</c:v>
                </c:pt>
                <c:pt idx="8">
                  <c:v>7.14</c:v>
                </c:pt>
                <c:pt idx="9">
                  <c:v>50</c:v>
                </c:pt>
              </c:numCache>
            </c:numRef>
          </c:val>
        </c:ser>
        <c:dLbls>
          <c:showLegendKey val="0"/>
          <c:showVal val="0"/>
          <c:showCatName val="0"/>
          <c:showSerName val="0"/>
          <c:showPercent val="0"/>
          <c:showBubbleSize val="0"/>
        </c:dLbls>
        <c:gapWidth val="75"/>
        <c:shape val="box"/>
        <c:axId val="293782656"/>
        <c:axId val="293784192"/>
        <c:axId val="0"/>
      </c:bar3DChart>
      <c:catAx>
        <c:axId val="293782656"/>
        <c:scaling>
          <c:orientation val="minMax"/>
        </c:scaling>
        <c:delete val="0"/>
        <c:axPos val="b"/>
        <c:majorTickMark val="none"/>
        <c:minorTickMark val="none"/>
        <c:tickLblPos val="nextTo"/>
        <c:crossAx val="293784192"/>
        <c:crosses val="autoZero"/>
        <c:auto val="1"/>
        <c:lblAlgn val="ctr"/>
        <c:lblOffset val="100"/>
        <c:noMultiLvlLbl val="0"/>
      </c:catAx>
      <c:valAx>
        <c:axId val="293784192"/>
        <c:scaling>
          <c:orientation val="minMax"/>
        </c:scaling>
        <c:delete val="0"/>
        <c:axPos val="l"/>
        <c:majorGridlines/>
        <c:numFmt formatCode="General" sourceLinked="1"/>
        <c:majorTickMark val="none"/>
        <c:minorTickMark val="none"/>
        <c:tickLblPos val="nextTo"/>
        <c:spPr>
          <a:ln w="9525">
            <a:noFill/>
          </a:ln>
        </c:spPr>
        <c:crossAx val="293782656"/>
        <c:crosses val="autoZero"/>
        <c:crossBetween val="between"/>
      </c:valAx>
    </c:plotArea>
    <c:legend>
      <c:legendPos val="b"/>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Види</a:t>
            </a:r>
            <a:r>
              <a:rPr lang="uk-UA" baseline="0"/>
              <a:t> завдань, що використовуються на уроках</a:t>
            </a:r>
          </a:p>
        </c:rich>
      </c:tx>
      <c:overlay val="0"/>
    </c:title>
    <c:autoTitleDeleted val="0"/>
    <c:plotArea>
      <c:layout/>
      <c:barChart>
        <c:barDir val="bar"/>
        <c:grouping val="clustered"/>
        <c:varyColors val="0"/>
        <c:ser>
          <c:idx val="0"/>
          <c:order val="0"/>
          <c:tx>
            <c:strRef>
              <c:f>Лист1!$B$1</c:f>
              <c:strCache>
                <c:ptCount val="1"/>
                <c:pt idx="0">
                  <c:v>регулярно</c:v>
                </c:pt>
              </c:strCache>
            </c:strRef>
          </c:tx>
          <c:invertIfNegative val="0"/>
          <c:cat>
            <c:strRef>
              <c:f>Лист1!$A$2:$A$9</c:f>
              <c:strCache>
                <c:ptCount val="8"/>
                <c:pt idx="0">
                  <c:v>Для пари/тріади </c:v>
                </c:pt>
                <c:pt idx="1">
                  <c:v>Для групи учнів (4-6 осіб)</c:v>
                </c:pt>
                <c:pt idx="2">
                  <c:v>На узагальнення </c:v>
                </c:pt>
                <c:pt idx="3">
                  <c:v>На аналіз і порівняння </c:v>
                </c:pt>
                <c:pt idx="4">
                  <c:v>На оцінювання </c:v>
                </c:pt>
                <c:pt idx="5">
                  <c:v>На прогнозування </c:v>
                </c:pt>
                <c:pt idx="6">
                  <c:v>Творче (есе, роздум, твір</c:v>
                </c:pt>
                <c:pt idx="7">
                  <c:v>Проєкт (дослідження, громадський захід) </c:v>
                </c:pt>
              </c:strCache>
            </c:strRef>
          </c:cat>
          <c:val>
            <c:numRef>
              <c:f>Лист1!$B$2:$B$9</c:f>
              <c:numCache>
                <c:formatCode>General</c:formatCode>
                <c:ptCount val="8"/>
                <c:pt idx="0">
                  <c:v>42.86</c:v>
                </c:pt>
                <c:pt idx="1">
                  <c:v>53.57</c:v>
                </c:pt>
                <c:pt idx="2">
                  <c:v>85.71</c:v>
                </c:pt>
                <c:pt idx="3">
                  <c:v>64.290000000000006</c:v>
                </c:pt>
                <c:pt idx="4">
                  <c:v>64.290000000000006</c:v>
                </c:pt>
                <c:pt idx="5">
                  <c:v>21.43</c:v>
                </c:pt>
                <c:pt idx="6">
                  <c:v>35.71</c:v>
                </c:pt>
                <c:pt idx="7">
                  <c:v>35.71</c:v>
                </c:pt>
              </c:numCache>
            </c:numRef>
          </c:val>
        </c:ser>
        <c:ser>
          <c:idx val="1"/>
          <c:order val="1"/>
          <c:tx>
            <c:strRef>
              <c:f>Лист1!$C$1</c:f>
              <c:strCache>
                <c:ptCount val="1"/>
                <c:pt idx="0">
                  <c:v>інколи</c:v>
                </c:pt>
              </c:strCache>
            </c:strRef>
          </c:tx>
          <c:invertIfNegative val="0"/>
          <c:cat>
            <c:strRef>
              <c:f>Лист1!$A$2:$A$9</c:f>
              <c:strCache>
                <c:ptCount val="8"/>
                <c:pt idx="0">
                  <c:v>Для пари/тріади </c:v>
                </c:pt>
                <c:pt idx="1">
                  <c:v>Для групи учнів (4-6 осіб)</c:v>
                </c:pt>
                <c:pt idx="2">
                  <c:v>На узагальнення </c:v>
                </c:pt>
                <c:pt idx="3">
                  <c:v>На аналіз і порівняння </c:v>
                </c:pt>
                <c:pt idx="4">
                  <c:v>На оцінювання </c:v>
                </c:pt>
                <c:pt idx="5">
                  <c:v>На прогнозування </c:v>
                </c:pt>
                <c:pt idx="6">
                  <c:v>Творче (есе, роздум, твір</c:v>
                </c:pt>
                <c:pt idx="7">
                  <c:v>Проєкт (дослідження, громадський захід) </c:v>
                </c:pt>
              </c:strCache>
            </c:strRef>
          </c:cat>
          <c:val>
            <c:numRef>
              <c:f>Лист1!$C$2:$C$9</c:f>
              <c:numCache>
                <c:formatCode>General</c:formatCode>
                <c:ptCount val="8"/>
                <c:pt idx="0">
                  <c:v>53.57</c:v>
                </c:pt>
                <c:pt idx="1">
                  <c:v>42.86</c:v>
                </c:pt>
                <c:pt idx="2">
                  <c:v>14.29</c:v>
                </c:pt>
                <c:pt idx="3">
                  <c:v>35.71</c:v>
                </c:pt>
                <c:pt idx="4">
                  <c:v>32.14</c:v>
                </c:pt>
                <c:pt idx="5">
                  <c:v>78.569999999999993</c:v>
                </c:pt>
                <c:pt idx="6">
                  <c:v>57.14</c:v>
                </c:pt>
                <c:pt idx="7">
                  <c:v>60.71</c:v>
                </c:pt>
              </c:numCache>
            </c:numRef>
          </c:val>
        </c:ser>
        <c:ser>
          <c:idx val="2"/>
          <c:order val="2"/>
          <c:tx>
            <c:strRef>
              <c:f>Лист1!$D$1</c:f>
              <c:strCache>
                <c:ptCount val="1"/>
                <c:pt idx="0">
                  <c:v>ніколи</c:v>
                </c:pt>
              </c:strCache>
            </c:strRef>
          </c:tx>
          <c:invertIfNegative val="0"/>
          <c:cat>
            <c:strRef>
              <c:f>Лист1!$A$2:$A$9</c:f>
              <c:strCache>
                <c:ptCount val="8"/>
                <c:pt idx="0">
                  <c:v>Для пари/тріади </c:v>
                </c:pt>
                <c:pt idx="1">
                  <c:v>Для групи учнів (4-6 осіб)</c:v>
                </c:pt>
                <c:pt idx="2">
                  <c:v>На узагальнення </c:v>
                </c:pt>
                <c:pt idx="3">
                  <c:v>На аналіз і порівняння </c:v>
                </c:pt>
                <c:pt idx="4">
                  <c:v>На оцінювання </c:v>
                </c:pt>
                <c:pt idx="5">
                  <c:v>На прогнозування </c:v>
                </c:pt>
                <c:pt idx="6">
                  <c:v>Творче (есе, роздум, твір</c:v>
                </c:pt>
                <c:pt idx="7">
                  <c:v>Проєкт (дослідження, громадський захід) </c:v>
                </c:pt>
              </c:strCache>
            </c:strRef>
          </c:cat>
          <c:val>
            <c:numRef>
              <c:f>Лист1!$D$2:$D$9</c:f>
              <c:numCache>
                <c:formatCode>General</c:formatCode>
                <c:ptCount val="8"/>
                <c:pt idx="0">
                  <c:v>3.57</c:v>
                </c:pt>
                <c:pt idx="1">
                  <c:v>3.57</c:v>
                </c:pt>
                <c:pt idx="2">
                  <c:v>0</c:v>
                </c:pt>
                <c:pt idx="3">
                  <c:v>0</c:v>
                </c:pt>
                <c:pt idx="4">
                  <c:v>3.57</c:v>
                </c:pt>
                <c:pt idx="5">
                  <c:v>0</c:v>
                </c:pt>
                <c:pt idx="6">
                  <c:v>7.14</c:v>
                </c:pt>
                <c:pt idx="7">
                  <c:v>3.57</c:v>
                </c:pt>
              </c:numCache>
            </c:numRef>
          </c:val>
        </c:ser>
        <c:dLbls>
          <c:showLegendKey val="0"/>
          <c:showVal val="1"/>
          <c:showCatName val="0"/>
          <c:showSerName val="0"/>
          <c:showPercent val="0"/>
          <c:showBubbleSize val="0"/>
        </c:dLbls>
        <c:gapWidth val="150"/>
        <c:overlap val="-25"/>
        <c:axId val="307963776"/>
        <c:axId val="307965312"/>
      </c:barChart>
      <c:catAx>
        <c:axId val="307963776"/>
        <c:scaling>
          <c:orientation val="minMax"/>
        </c:scaling>
        <c:delete val="0"/>
        <c:axPos val="l"/>
        <c:majorTickMark val="none"/>
        <c:minorTickMark val="none"/>
        <c:tickLblPos val="nextTo"/>
        <c:crossAx val="307965312"/>
        <c:crosses val="autoZero"/>
        <c:auto val="1"/>
        <c:lblAlgn val="ctr"/>
        <c:lblOffset val="100"/>
        <c:noMultiLvlLbl val="0"/>
      </c:catAx>
      <c:valAx>
        <c:axId val="307965312"/>
        <c:scaling>
          <c:orientation val="minMax"/>
        </c:scaling>
        <c:delete val="1"/>
        <c:axPos val="b"/>
        <c:numFmt formatCode="General" sourceLinked="1"/>
        <c:majorTickMark val="out"/>
        <c:minorTickMark val="none"/>
        <c:tickLblPos val="nextTo"/>
        <c:crossAx val="307963776"/>
        <c:crosses val="autoZero"/>
        <c:crossBetween val="between"/>
      </c:valAx>
    </c:plotArea>
    <c:legend>
      <c:legendPos val="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bar"/>
        <c:grouping val="clustered"/>
        <c:varyColors val="0"/>
        <c:ser>
          <c:idx val="0"/>
          <c:order val="0"/>
          <c:tx>
            <c:strRef>
              <c:f>Лист1!$B$1</c:f>
              <c:strCache>
                <c:ptCount val="1"/>
                <c:pt idx="0">
                  <c:v>Для забезпечення рухової активності використовують</c:v>
                </c:pt>
              </c:strCache>
            </c:strRef>
          </c:tx>
          <c:invertIfNegative val="0"/>
          <c:dLbls>
            <c:showLegendKey val="0"/>
            <c:showVal val="1"/>
            <c:showCatName val="0"/>
            <c:showSerName val="0"/>
            <c:showPercent val="0"/>
            <c:showBubbleSize val="0"/>
            <c:showLeaderLines val="0"/>
          </c:dLbls>
          <c:cat>
            <c:strRef>
              <c:f>Лист1!$A$2:$A$10</c:f>
              <c:strCache>
                <c:ptCount val="9"/>
                <c:pt idx="0">
                  <c:v>Ігровий майданчик для учнів початкової школи</c:v>
                </c:pt>
                <c:pt idx="1">
                  <c:v>Спортивний майданчик для учнів 5-9 (11) класів</c:v>
                </c:pt>
                <c:pt idx="2">
                  <c:v>Спортивне обладнання в приміщеннях закладу (напр., столи для настільного тенісу)</c:v>
                </c:pt>
                <c:pt idx="3">
                  <c:v>Обладнання спортивного залу</c:v>
                </c:pt>
                <c:pt idx="4">
                  <c:v>Обладнання та інвентар спеціального призначення на час роботи спортивних секцій</c:v>
                </c:pt>
                <c:pt idx="5">
                  <c:v>Обладнання та інвентар під час проведення у закладі спортивних змагань, турнірів</c:v>
                </c:pt>
                <c:pt idx="6">
                  <c:v>Обладнання та інвентар партнерів - спортивної школи, клубу тощо</c:v>
                </c:pt>
                <c:pt idx="7">
                  <c:v>Перерви (фізкультхвилинки, руханки) під час навчального заняття</c:v>
                </c:pt>
                <c:pt idx="8">
                  <c:v>Піші екскурсії, експедиції, подорожі, мандрівки та інші подібні заходи</c:v>
                </c:pt>
              </c:strCache>
            </c:strRef>
          </c:cat>
          <c:val>
            <c:numRef>
              <c:f>Лист1!$B$2:$B$10</c:f>
              <c:numCache>
                <c:formatCode>General</c:formatCode>
                <c:ptCount val="9"/>
                <c:pt idx="0">
                  <c:v>96.43</c:v>
                </c:pt>
                <c:pt idx="1">
                  <c:v>78.569999999999993</c:v>
                </c:pt>
                <c:pt idx="2">
                  <c:v>82.14</c:v>
                </c:pt>
                <c:pt idx="3">
                  <c:v>17.86</c:v>
                </c:pt>
                <c:pt idx="4">
                  <c:v>39.29</c:v>
                </c:pt>
                <c:pt idx="5">
                  <c:v>57.14</c:v>
                </c:pt>
                <c:pt idx="6">
                  <c:v>0</c:v>
                </c:pt>
                <c:pt idx="7">
                  <c:v>53.57</c:v>
                </c:pt>
                <c:pt idx="8">
                  <c:v>50</c:v>
                </c:pt>
              </c:numCache>
            </c:numRef>
          </c:val>
        </c:ser>
        <c:dLbls>
          <c:showLegendKey val="0"/>
          <c:showVal val="0"/>
          <c:showCatName val="0"/>
          <c:showSerName val="0"/>
          <c:showPercent val="0"/>
          <c:showBubbleSize val="0"/>
        </c:dLbls>
        <c:gapWidth val="150"/>
        <c:axId val="307638272"/>
        <c:axId val="307639808"/>
      </c:barChart>
      <c:catAx>
        <c:axId val="307638272"/>
        <c:scaling>
          <c:orientation val="minMax"/>
        </c:scaling>
        <c:delete val="0"/>
        <c:axPos val="l"/>
        <c:majorTickMark val="out"/>
        <c:minorTickMark val="none"/>
        <c:tickLblPos val="nextTo"/>
        <c:crossAx val="307639808"/>
        <c:crosses val="autoZero"/>
        <c:auto val="1"/>
        <c:lblAlgn val="ctr"/>
        <c:lblOffset val="100"/>
        <c:noMultiLvlLbl val="0"/>
      </c:catAx>
      <c:valAx>
        <c:axId val="307639808"/>
        <c:scaling>
          <c:orientation val="minMax"/>
        </c:scaling>
        <c:delete val="0"/>
        <c:axPos val="b"/>
        <c:majorGridlines/>
        <c:numFmt formatCode="General" sourceLinked="1"/>
        <c:majorTickMark val="out"/>
        <c:minorTickMark val="none"/>
        <c:tickLblPos val="nextTo"/>
        <c:crossAx val="307638272"/>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Відкрите освітнє середовище, %</c:v>
                </c:pt>
              </c:strCache>
            </c:strRef>
          </c:tx>
          <c:invertIfNegative val="0"/>
          <c:dLbls>
            <c:showLegendKey val="0"/>
            <c:showVal val="1"/>
            <c:showCatName val="0"/>
            <c:showSerName val="0"/>
            <c:showPercent val="0"/>
            <c:showBubbleSize val="0"/>
            <c:showLeaderLines val="0"/>
          </c:dLbls>
          <c:cat>
            <c:strRef>
              <c:f>Лист1!$A$2:$A$6</c:f>
              <c:strCache>
                <c:ptCount val="5"/>
                <c:pt idx="0">
                  <c:v>4 клас</c:v>
                </c:pt>
                <c:pt idx="1">
                  <c:v>8 клас</c:v>
                </c:pt>
                <c:pt idx="2">
                  <c:v>10 клас</c:v>
                </c:pt>
                <c:pt idx="3">
                  <c:v>вчителі</c:v>
                </c:pt>
                <c:pt idx="4">
                  <c:v>батьки</c:v>
                </c:pt>
              </c:strCache>
            </c:strRef>
          </c:cat>
          <c:val>
            <c:numRef>
              <c:f>Лист1!$B$2:$B$6</c:f>
              <c:numCache>
                <c:formatCode>General</c:formatCode>
                <c:ptCount val="5"/>
                <c:pt idx="0">
                  <c:v>83.34</c:v>
                </c:pt>
                <c:pt idx="1">
                  <c:v>71.400000000000006</c:v>
                </c:pt>
                <c:pt idx="2">
                  <c:v>78.569999999999993</c:v>
                </c:pt>
                <c:pt idx="3">
                  <c:v>67.83</c:v>
                </c:pt>
                <c:pt idx="4">
                  <c:v>70</c:v>
                </c:pt>
              </c:numCache>
            </c:numRef>
          </c:val>
        </c:ser>
        <c:dLbls>
          <c:showLegendKey val="0"/>
          <c:showVal val="0"/>
          <c:showCatName val="0"/>
          <c:showSerName val="0"/>
          <c:showPercent val="0"/>
          <c:showBubbleSize val="0"/>
        </c:dLbls>
        <c:gapWidth val="150"/>
        <c:shape val="box"/>
        <c:axId val="307894144"/>
        <c:axId val="307895680"/>
        <c:axId val="0"/>
      </c:bar3DChart>
      <c:catAx>
        <c:axId val="307894144"/>
        <c:scaling>
          <c:orientation val="minMax"/>
        </c:scaling>
        <c:delete val="0"/>
        <c:axPos val="b"/>
        <c:majorTickMark val="out"/>
        <c:minorTickMark val="none"/>
        <c:tickLblPos val="nextTo"/>
        <c:crossAx val="307895680"/>
        <c:crosses val="autoZero"/>
        <c:auto val="1"/>
        <c:lblAlgn val="ctr"/>
        <c:lblOffset val="100"/>
        <c:noMultiLvlLbl val="0"/>
      </c:catAx>
      <c:valAx>
        <c:axId val="307895680"/>
        <c:scaling>
          <c:orientation val="minMax"/>
        </c:scaling>
        <c:delete val="0"/>
        <c:axPos val="l"/>
        <c:majorGridlines/>
        <c:numFmt formatCode="General" sourceLinked="1"/>
        <c:majorTickMark val="out"/>
        <c:minorTickMark val="none"/>
        <c:tickLblPos val="nextTo"/>
        <c:crossAx val="307894144"/>
        <c:crosses val="autoZero"/>
        <c:crossBetween val="between"/>
      </c:valAx>
    </c:plotArea>
    <c:legend>
      <c:legendPos val="b"/>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Стосунки</a:t>
            </a:r>
            <a:r>
              <a:rPr lang="uk-UA" baseline="0"/>
              <a:t> між учасниками освітнього процесу</a:t>
            </a:r>
            <a:endParaRPr lang="uk-UA"/>
          </a:p>
        </c:rich>
      </c:tx>
      <c:overlay val="0"/>
    </c:title>
    <c:autoTitleDeleted val="0"/>
    <c:plotArea>
      <c:layout/>
      <c:barChart>
        <c:barDir val="bar"/>
        <c:grouping val="clustered"/>
        <c:varyColors val="0"/>
        <c:ser>
          <c:idx val="0"/>
          <c:order val="0"/>
          <c:tx>
            <c:strRef>
              <c:f>Лист1!$B$1</c:f>
              <c:strCache>
                <c:ptCount val="1"/>
                <c:pt idx="0">
                  <c:v>так</c:v>
                </c:pt>
              </c:strCache>
            </c:strRef>
          </c:tx>
          <c:invertIfNegative val="0"/>
          <c:cat>
            <c:strRef>
              <c:f>Лист1!$A$2:$A$7</c:f>
              <c:strCache>
                <c:ptCount val="6"/>
                <c:pt idx="0">
                  <c:v>Керівництво закладу відкрите для спілкування (чує учасників освітнього процесу, знаходить час дл обговорення проблеми)</c:v>
                </c:pt>
                <c:pt idx="1">
                  <c:v>Класний керівник враховує пропозиції батьків (опікунів) </c:v>
                </c:pt>
                <c:pt idx="2">
                  <c:v>Батьки (опікуни) учнів без побоювань висловлюють власну думку, навіть якщо вона не співпадає з позицією класного керівника, дирекції</c:v>
                </c:pt>
                <c:pt idx="3">
                  <c:v>Права батьків (опікунів) як учасників освітнього процесу у закладі дотримані </c:v>
                </c:pt>
                <c:pt idx="4">
                  <c:v>Права учнів у закладі захищені </c:v>
                </c:pt>
                <c:pt idx="5">
                  <c:v>Рідні учнів поважають права педагогів як учасників освітнього процесу </c:v>
                </c:pt>
              </c:strCache>
            </c:strRef>
          </c:cat>
          <c:val>
            <c:numRef>
              <c:f>Лист1!$B$2:$B$7</c:f>
              <c:numCache>
                <c:formatCode>General</c:formatCode>
                <c:ptCount val="6"/>
                <c:pt idx="0">
                  <c:v>45</c:v>
                </c:pt>
                <c:pt idx="1">
                  <c:v>75</c:v>
                </c:pt>
                <c:pt idx="2">
                  <c:v>65</c:v>
                </c:pt>
                <c:pt idx="3">
                  <c:v>70</c:v>
                </c:pt>
                <c:pt idx="4">
                  <c:v>60</c:v>
                </c:pt>
                <c:pt idx="5">
                  <c:v>70</c:v>
                </c:pt>
              </c:numCache>
            </c:numRef>
          </c:val>
        </c:ser>
        <c:ser>
          <c:idx val="1"/>
          <c:order val="1"/>
          <c:tx>
            <c:strRef>
              <c:f>Лист1!$C$1</c:f>
              <c:strCache>
                <c:ptCount val="1"/>
                <c:pt idx="0">
                  <c:v>радше так</c:v>
                </c:pt>
              </c:strCache>
            </c:strRef>
          </c:tx>
          <c:invertIfNegative val="0"/>
          <c:cat>
            <c:strRef>
              <c:f>Лист1!$A$2:$A$7</c:f>
              <c:strCache>
                <c:ptCount val="6"/>
                <c:pt idx="0">
                  <c:v>Керівництво закладу відкрите для спілкування (чує учасників освітнього процесу, знаходить час дл обговорення проблеми)</c:v>
                </c:pt>
                <c:pt idx="1">
                  <c:v>Класний керівник враховує пропозиції батьків (опікунів) </c:v>
                </c:pt>
                <c:pt idx="2">
                  <c:v>Батьки (опікуни) учнів без побоювань висловлюють власну думку, навіть якщо вона не співпадає з позицією класного керівника, дирекції</c:v>
                </c:pt>
                <c:pt idx="3">
                  <c:v>Права батьків (опікунів) як учасників освітнього процесу у закладі дотримані </c:v>
                </c:pt>
                <c:pt idx="4">
                  <c:v>Права учнів у закладі захищені </c:v>
                </c:pt>
                <c:pt idx="5">
                  <c:v>Рідні учнів поважають права педагогів як учасників освітнього процесу </c:v>
                </c:pt>
              </c:strCache>
            </c:strRef>
          </c:cat>
          <c:val>
            <c:numRef>
              <c:f>Лист1!$C$2:$C$7</c:f>
              <c:numCache>
                <c:formatCode>General</c:formatCode>
                <c:ptCount val="6"/>
                <c:pt idx="0">
                  <c:v>30</c:v>
                </c:pt>
                <c:pt idx="1">
                  <c:v>25</c:v>
                </c:pt>
                <c:pt idx="2">
                  <c:v>30</c:v>
                </c:pt>
                <c:pt idx="3">
                  <c:v>15</c:v>
                </c:pt>
                <c:pt idx="4">
                  <c:v>25</c:v>
                </c:pt>
                <c:pt idx="5">
                  <c:v>30</c:v>
                </c:pt>
              </c:numCache>
            </c:numRef>
          </c:val>
        </c:ser>
        <c:ser>
          <c:idx val="2"/>
          <c:order val="2"/>
          <c:tx>
            <c:strRef>
              <c:f>Лист1!$D$1</c:f>
              <c:strCache>
                <c:ptCount val="1"/>
                <c:pt idx="0">
                  <c:v>радше ні</c:v>
                </c:pt>
              </c:strCache>
            </c:strRef>
          </c:tx>
          <c:invertIfNegative val="0"/>
          <c:cat>
            <c:strRef>
              <c:f>Лист1!$A$2:$A$7</c:f>
              <c:strCache>
                <c:ptCount val="6"/>
                <c:pt idx="0">
                  <c:v>Керівництво закладу відкрите для спілкування (чує учасників освітнього процесу, знаходить час дл обговорення проблеми)</c:v>
                </c:pt>
                <c:pt idx="1">
                  <c:v>Класний керівник враховує пропозиції батьків (опікунів) </c:v>
                </c:pt>
                <c:pt idx="2">
                  <c:v>Батьки (опікуни) учнів без побоювань висловлюють власну думку, навіть якщо вона не співпадає з позицією класного керівника, дирекції</c:v>
                </c:pt>
                <c:pt idx="3">
                  <c:v>Права батьків (опікунів) як учасників освітнього процесу у закладі дотримані </c:v>
                </c:pt>
                <c:pt idx="4">
                  <c:v>Права учнів у закладі захищені </c:v>
                </c:pt>
                <c:pt idx="5">
                  <c:v>Рідні учнів поважають права педагогів як учасників освітнього процесу </c:v>
                </c:pt>
              </c:strCache>
            </c:strRef>
          </c:cat>
          <c:val>
            <c:numRef>
              <c:f>Лист1!$D$2:$D$7</c:f>
              <c:numCache>
                <c:formatCode>General</c:formatCode>
                <c:ptCount val="6"/>
                <c:pt idx="0">
                  <c:v>20</c:v>
                </c:pt>
                <c:pt idx="2">
                  <c:v>5</c:v>
                </c:pt>
                <c:pt idx="3">
                  <c:v>10</c:v>
                </c:pt>
                <c:pt idx="4">
                  <c:v>10</c:v>
                </c:pt>
              </c:numCache>
            </c:numRef>
          </c:val>
        </c:ser>
        <c:ser>
          <c:idx val="3"/>
          <c:order val="3"/>
          <c:tx>
            <c:strRef>
              <c:f>Лист1!$E$1</c:f>
              <c:strCache>
                <c:ptCount val="1"/>
                <c:pt idx="0">
                  <c:v>ні</c:v>
                </c:pt>
              </c:strCache>
            </c:strRef>
          </c:tx>
          <c:invertIfNegative val="0"/>
          <c:cat>
            <c:strRef>
              <c:f>Лист1!$A$2:$A$7</c:f>
              <c:strCache>
                <c:ptCount val="6"/>
                <c:pt idx="0">
                  <c:v>Керівництво закладу відкрите для спілкування (чує учасників освітнього процесу, знаходить час дл обговорення проблеми)</c:v>
                </c:pt>
                <c:pt idx="1">
                  <c:v>Класний керівник враховує пропозиції батьків (опікунів) </c:v>
                </c:pt>
                <c:pt idx="2">
                  <c:v>Батьки (опікуни) учнів без побоювань висловлюють власну думку, навіть якщо вона не співпадає з позицією класного керівника, дирекції</c:v>
                </c:pt>
                <c:pt idx="3">
                  <c:v>Права батьків (опікунів) як учасників освітнього процесу у закладі дотримані </c:v>
                </c:pt>
                <c:pt idx="4">
                  <c:v>Права учнів у закладі захищені </c:v>
                </c:pt>
                <c:pt idx="5">
                  <c:v>Рідні учнів поважають права педагогів як учасників освітнього процесу </c:v>
                </c:pt>
              </c:strCache>
            </c:strRef>
          </c:cat>
          <c:val>
            <c:numRef>
              <c:f>Лист1!$E$2:$E$7</c:f>
              <c:numCache>
                <c:formatCode>General</c:formatCode>
                <c:ptCount val="6"/>
                <c:pt idx="0">
                  <c:v>5</c:v>
                </c:pt>
                <c:pt idx="3">
                  <c:v>5</c:v>
                </c:pt>
                <c:pt idx="4">
                  <c:v>5</c:v>
                </c:pt>
              </c:numCache>
            </c:numRef>
          </c:val>
        </c:ser>
        <c:dLbls>
          <c:showLegendKey val="0"/>
          <c:showVal val="1"/>
          <c:showCatName val="0"/>
          <c:showSerName val="0"/>
          <c:showPercent val="0"/>
          <c:showBubbleSize val="0"/>
        </c:dLbls>
        <c:gapWidth val="150"/>
        <c:overlap val="-25"/>
        <c:axId val="310497280"/>
        <c:axId val="310498816"/>
      </c:barChart>
      <c:catAx>
        <c:axId val="310497280"/>
        <c:scaling>
          <c:orientation val="minMax"/>
        </c:scaling>
        <c:delete val="0"/>
        <c:axPos val="l"/>
        <c:majorTickMark val="none"/>
        <c:minorTickMark val="none"/>
        <c:tickLblPos val="nextTo"/>
        <c:crossAx val="310498816"/>
        <c:crosses val="autoZero"/>
        <c:auto val="1"/>
        <c:lblAlgn val="ctr"/>
        <c:lblOffset val="100"/>
        <c:noMultiLvlLbl val="0"/>
      </c:catAx>
      <c:valAx>
        <c:axId val="310498816"/>
        <c:scaling>
          <c:orientation val="minMax"/>
        </c:scaling>
        <c:delete val="1"/>
        <c:axPos val="b"/>
        <c:numFmt formatCode="General" sourceLinked="1"/>
        <c:majorTickMark val="out"/>
        <c:minorTickMark val="none"/>
        <c:tickLblPos val="nextTo"/>
        <c:crossAx val="310497280"/>
        <c:crosses val="autoZero"/>
        <c:crossBetween val="between"/>
      </c:valAx>
    </c:plotArea>
    <c:legend>
      <c:legendPos val="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uk-UA" sz="1800">
                <a:effectLst/>
              </a:rPr>
              <a:t>Форми роботи класних керівників з батьками</a:t>
            </a:r>
          </a:p>
        </c:rich>
      </c:tx>
      <c:overlay val="0"/>
    </c:title>
    <c:autoTitleDeleted val="0"/>
    <c:plotArea>
      <c:layout/>
      <c:barChart>
        <c:barDir val="bar"/>
        <c:grouping val="clustered"/>
        <c:varyColors val="0"/>
        <c:ser>
          <c:idx val="0"/>
          <c:order val="0"/>
          <c:tx>
            <c:strRef>
              <c:f>Лист1!$B$1</c:f>
              <c:strCache>
                <c:ptCount val="1"/>
                <c:pt idx="0">
                  <c:v>батьки</c:v>
                </c:pt>
              </c:strCache>
            </c:strRef>
          </c:tx>
          <c:invertIfNegative val="0"/>
          <c:cat>
            <c:strRef>
              <c:f>Лист1!$A$2:$A$9</c:f>
              <c:strCache>
                <c:ptCount val="8"/>
                <c:pt idx="0">
                  <c:v>Батьківські збори (обговорення в батьківській спільноті насущних проблем шкільного життя)</c:v>
                </c:pt>
                <c:pt idx="1">
                  <c:v>Залучення до організації та супроводу туристичних походів, екскурсій, змагань</c:v>
                </c:pt>
                <c:pt idx="2">
                  <c:v>Індивідуальні зустрічі з батьками/опікунами</c:v>
                </c:pt>
                <c:pt idx="3">
                  <c:v>Організація індивідуальних консультацій (у практичного психолога)</c:v>
                </c:pt>
                <c:pt idx="4">
                  <c:v>Запрошення батьків/опікунів на уроки</c:v>
                </c:pt>
                <c:pt idx="5">
                  <c:v>Спілкування через засоби електронного зв’язку (телефоном, Skype, ZOOM тощо)</c:v>
                </c:pt>
                <c:pt idx="6">
                  <c:v>Ділове листування (записи в щоденнику, листи, в тому числі е-поштою)</c:v>
                </c:pt>
                <c:pt idx="7">
                  <c:v>Вивчення думки батьків/опікунів шляхом тестування, спілкування, анкетування</c:v>
                </c:pt>
              </c:strCache>
            </c:strRef>
          </c:cat>
          <c:val>
            <c:numRef>
              <c:f>Лист1!$B$2:$B$9</c:f>
              <c:numCache>
                <c:formatCode>General</c:formatCode>
                <c:ptCount val="8"/>
                <c:pt idx="0">
                  <c:v>85</c:v>
                </c:pt>
                <c:pt idx="1">
                  <c:v>35</c:v>
                </c:pt>
                <c:pt idx="2">
                  <c:v>50</c:v>
                </c:pt>
                <c:pt idx="3">
                  <c:v>5</c:v>
                </c:pt>
                <c:pt idx="4">
                  <c:v>5</c:v>
                </c:pt>
                <c:pt idx="5">
                  <c:v>45</c:v>
                </c:pt>
                <c:pt idx="6">
                  <c:v>5</c:v>
                </c:pt>
                <c:pt idx="7">
                  <c:v>10</c:v>
                </c:pt>
              </c:numCache>
            </c:numRef>
          </c:val>
        </c:ser>
        <c:ser>
          <c:idx val="1"/>
          <c:order val="1"/>
          <c:tx>
            <c:strRef>
              <c:f>Лист1!$C$1</c:f>
              <c:strCache>
                <c:ptCount val="1"/>
                <c:pt idx="0">
                  <c:v>вчителі</c:v>
                </c:pt>
              </c:strCache>
            </c:strRef>
          </c:tx>
          <c:invertIfNegative val="0"/>
          <c:cat>
            <c:strRef>
              <c:f>Лист1!$A$2:$A$9</c:f>
              <c:strCache>
                <c:ptCount val="8"/>
                <c:pt idx="0">
                  <c:v>Батьківські збори (обговорення в батьківській спільноті насущних проблем шкільного життя)</c:v>
                </c:pt>
                <c:pt idx="1">
                  <c:v>Залучення до організації та супроводу туристичних походів, екскурсій, змагань</c:v>
                </c:pt>
                <c:pt idx="2">
                  <c:v>Індивідуальні зустрічі з батьками/опікунами</c:v>
                </c:pt>
                <c:pt idx="3">
                  <c:v>Організація індивідуальних консультацій (у практичного психолога)</c:v>
                </c:pt>
                <c:pt idx="4">
                  <c:v>Запрошення батьків/опікунів на уроки</c:v>
                </c:pt>
                <c:pt idx="5">
                  <c:v>Спілкування через засоби електронного зв’язку (телефоном, Skype, ZOOM тощо)</c:v>
                </c:pt>
                <c:pt idx="6">
                  <c:v>Ділове листування (записи в щоденнику, листи, в тому числі е-поштою)</c:v>
                </c:pt>
                <c:pt idx="7">
                  <c:v>Вивчення думки батьків/опікунів шляхом тестування, спілкування, анкетування</c:v>
                </c:pt>
              </c:strCache>
            </c:strRef>
          </c:cat>
          <c:val>
            <c:numRef>
              <c:f>Лист1!$C$2:$C$9</c:f>
              <c:numCache>
                <c:formatCode>General</c:formatCode>
                <c:ptCount val="8"/>
                <c:pt idx="0">
                  <c:v>78.569999999999993</c:v>
                </c:pt>
                <c:pt idx="1">
                  <c:v>21.43</c:v>
                </c:pt>
                <c:pt idx="2">
                  <c:v>75</c:v>
                </c:pt>
                <c:pt idx="3">
                  <c:v>25</c:v>
                </c:pt>
                <c:pt idx="4">
                  <c:v>10.71</c:v>
                </c:pt>
                <c:pt idx="5">
                  <c:v>7.14</c:v>
                </c:pt>
                <c:pt idx="6">
                  <c:v>17.86</c:v>
                </c:pt>
                <c:pt idx="7">
                  <c:v>64.290000000000006</c:v>
                </c:pt>
              </c:numCache>
            </c:numRef>
          </c:val>
        </c:ser>
        <c:dLbls>
          <c:showLegendKey val="0"/>
          <c:showVal val="1"/>
          <c:showCatName val="0"/>
          <c:showSerName val="0"/>
          <c:showPercent val="0"/>
          <c:showBubbleSize val="0"/>
        </c:dLbls>
        <c:gapWidth val="150"/>
        <c:overlap val="-25"/>
        <c:axId val="308211072"/>
        <c:axId val="308216960"/>
      </c:barChart>
      <c:catAx>
        <c:axId val="308211072"/>
        <c:scaling>
          <c:orientation val="minMax"/>
        </c:scaling>
        <c:delete val="0"/>
        <c:axPos val="l"/>
        <c:majorTickMark val="none"/>
        <c:minorTickMark val="none"/>
        <c:tickLblPos val="nextTo"/>
        <c:crossAx val="308216960"/>
        <c:crosses val="autoZero"/>
        <c:auto val="1"/>
        <c:lblAlgn val="ctr"/>
        <c:lblOffset val="100"/>
        <c:noMultiLvlLbl val="0"/>
      </c:catAx>
      <c:valAx>
        <c:axId val="308216960"/>
        <c:scaling>
          <c:orientation val="minMax"/>
        </c:scaling>
        <c:delete val="1"/>
        <c:axPos val="b"/>
        <c:numFmt formatCode="General" sourceLinked="1"/>
        <c:majorTickMark val="out"/>
        <c:minorTickMark val="none"/>
        <c:tickLblPos val="nextTo"/>
        <c:crossAx val="308211072"/>
        <c:crosses val="autoZero"/>
        <c:crossBetween val="between"/>
      </c:valAx>
    </c:plotArea>
    <c:legend>
      <c:legendPos val="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
              <a:t>Чи підтримує Ваш клас/школа сталі стосунки зі школярами з інших шкіл, зокрема з іноземними партнерами школи?</a:t>
            </a:r>
            <a:endParaRPr lang="en-GB"/>
          </a:p>
        </c:rich>
      </c:tx>
      <c:layout>
        <c:manualLayout>
          <c:xMode val="edge"/>
          <c:yMode val="edge"/>
          <c:x val="9.555555555555556E-2"/>
          <c:y val="6.4814814814814811E-2"/>
        </c:manualLayout>
      </c:layout>
      <c:overlay val="0"/>
      <c:spPr>
        <a:noFill/>
        <a:ln>
          <a:noFill/>
        </a:ln>
        <a:effectLst/>
      </c:spPr>
    </c:title>
    <c:autoTitleDeleted val="0"/>
    <c:plotArea>
      <c:layout/>
      <c:barChart>
        <c:barDir val="bar"/>
        <c:grouping val="clustered"/>
        <c:varyColors val="0"/>
        <c:ser>
          <c:idx val="0"/>
          <c:order val="0"/>
          <c:tx>
            <c:strRef>
              <c:f>діаграми!$B$480</c:f>
              <c:strCache>
                <c:ptCount val="1"/>
                <c:pt idx="0">
                  <c:v>10 клас</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діаграми!$A$481:$A$486</c:f>
              <c:strCache>
                <c:ptCount val="6"/>
                <c:pt idx="0">
                  <c:v>Неодноразово спілкувались і зустрічались, провели декілька спільних заходів</c:v>
                </c:pt>
                <c:pt idx="1">
                  <c:v>Якось наші школярі ходили/їздили до них, а вони – до нас</c:v>
                </c:pt>
                <c:pt idx="2">
                  <c:v>Якісь контакти є, впевнено сказати не можу</c:v>
                </c:pt>
                <c:pt idx="3">
                  <c:v>Окремі учні спілкувались, але з особистих причин</c:v>
                </c:pt>
                <c:pt idx="4">
                  <c:v>Ні, наша школа/клас ніяк не пов’язані з іншими закладами освіти/групами учнів</c:v>
                </c:pt>
                <c:pt idx="5">
                  <c:v>Цим займаються гуртківці, час від часу вони інформували про свою роботу</c:v>
                </c:pt>
              </c:strCache>
            </c:strRef>
          </c:cat>
          <c:val>
            <c:numRef>
              <c:f>діаграми!$B$481:$B$486</c:f>
              <c:numCache>
                <c:formatCode>General</c:formatCode>
                <c:ptCount val="6"/>
                <c:pt idx="0">
                  <c:v>21.43</c:v>
                </c:pt>
                <c:pt idx="1">
                  <c:v>28.57</c:v>
                </c:pt>
                <c:pt idx="2">
                  <c:v>14.29</c:v>
                </c:pt>
                <c:pt idx="3">
                  <c:v>14.29</c:v>
                </c:pt>
                <c:pt idx="4">
                  <c:v>21.43</c:v>
                </c:pt>
              </c:numCache>
            </c:numRef>
          </c:val>
          <c:extLst xmlns:c16r2="http://schemas.microsoft.com/office/drawing/2015/06/chart">
            <c:ext xmlns:c16="http://schemas.microsoft.com/office/drawing/2014/chart" uri="{C3380CC4-5D6E-409C-BE32-E72D297353CC}">
              <c16:uniqueId val="{00000000-66B1-4840-AD37-00ECC75890C9}"/>
            </c:ext>
          </c:extLst>
        </c:ser>
        <c:ser>
          <c:idx val="1"/>
          <c:order val="1"/>
          <c:tx>
            <c:strRef>
              <c:f>діаграми!$C$480</c:f>
              <c:strCache>
                <c:ptCount val="1"/>
                <c:pt idx="0">
                  <c:v>8 клас</c:v>
                </c:pt>
              </c:strCache>
            </c:strRef>
          </c:tx>
          <c:spPr>
            <a:solidFill>
              <a:schemeClr val="accent2"/>
            </a:solidFill>
            <a:ln>
              <a:noFill/>
            </a:ln>
            <a:effectLst/>
          </c:spPr>
          <c:invertIfNegative val="0"/>
          <c:dLbls>
            <c:showLegendKey val="0"/>
            <c:showVal val="1"/>
            <c:showCatName val="0"/>
            <c:showSerName val="0"/>
            <c:showPercent val="0"/>
            <c:showBubbleSize val="0"/>
            <c:showLeaderLines val="0"/>
          </c:dLbls>
          <c:cat>
            <c:strRef>
              <c:f>діаграми!$A$481:$A$486</c:f>
              <c:strCache>
                <c:ptCount val="6"/>
                <c:pt idx="0">
                  <c:v>Неодноразово спілкувались і зустрічались, провели декілька спільних заходів</c:v>
                </c:pt>
                <c:pt idx="1">
                  <c:v>Якось наші школярі ходили/їздили до них, а вони – до нас</c:v>
                </c:pt>
                <c:pt idx="2">
                  <c:v>Якісь контакти є, впевнено сказати не можу</c:v>
                </c:pt>
                <c:pt idx="3">
                  <c:v>Окремі учні спілкувались, але з особистих причин</c:v>
                </c:pt>
                <c:pt idx="4">
                  <c:v>Ні, наша школа/клас ніяк не пов’язані з іншими закладами освіти/групами учнів</c:v>
                </c:pt>
                <c:pt idx="5">
                  <c:v>Цим займаються гуртківці, час від часу вони інформували про свою роботу</c:v>
                </c:pt>
              </c:strCache>
            </c:strRef>
          </c:cat>
          <c:val>
            <c:numRef>
              <c:f>діаграми!$C$481:$C$486</c:f>
              <c:numCache>
                <c:formatCode>General</c:formatCode>
                <c:ptCount val="6"/>
                <c:pt idx="1">
                  <c:v>14.29</c:v>
                </c:pt>
                <c:pt idx="3">
                  <c:v>14.29</c:v>
                </c:pt>
                <c:pt idx="4">
                  <c:v>57.14</c:v>
                </c:pt>
                <c:pt idx="5">
                  <c:v>14.29</c:v>
                </c:pt>
              </c:numCache>
            </c:numRef>
          </c:val>
          <c:extLst xmlns:c16r2="http://schemas.microsoft.com/office/drawing/2015/06/chart">
            <c:ext xmlns:c16="http://schemas.microsoft.com/office/drawing/2014/chart" uri="{C3380CC4-5D6E-409C-BE32-E72D297353CC}">
              <c16:uniqueId val="{00000001-66B1-4840-AD37-00ECC75890C9}"/>
            </c:ext>
          </c:extLst>
        </c:ser>
        <c:dLbls>
          <c:showLegendKey val="0"/>
          <c:showVal val="0"/>
          <c:showCatName val="0"/>
          <c:showSerName val="0"/>
          <c:showPercent val="0"/>
          <c:showBubbleSize val="0"/>
        </c:dLbls>
        <c:gapWidth val="182"/>
        <c:axId val="308269056"/>
        <c:axId val="308270592"/>
      </c:barChart>
      <c:catAx>
        <c:axId val="30826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8270592"/>
        <c:crosses val="autoZero"/>
        <c:auto val="1"/>
        <c:lblAlgn val="ctr"/>
        <c:lblOffset val="100"/>
        <c:noMultiLvlLbl val="0"/>
      </c:catAx>
      <c:valAx>
        <c:axId val="308270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8269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Безпечне середовище, %</c:v>
                </c:pt>
              </c:strCache>
            </c:strRef>
          </c:tx>
          <c:invertIfNegative val="0"/>
          <c:dLbls>
            <c:showLegendKey val="0"/>
            <c:showVal val="1"/>
            <c:showCatName val="0"/>
            <c:showSerName val="0"/>
            <c:showPercent val="0"/>
            <c:showBubbleSize val="0"/>
            <c:showLeaderLines val="0"/>
          </c:dLbls>
          <c:cat>
            <c:strRef>
              <c:f>Лист1!$A$2:$A$6</c:f>
              <c:strCache>
                <c:ptCount val="5"/>
                <c:pt idx="0">
                  <c:v>4 клас</c:v>
                </c:pt>
                <c:pt idx="1">
                  <c:v>8 клас</c:v>
                </c:pt>
                <c:pt idx="2">
                  <c:v>10 клас</c:v>
                </c:pt>
                <c:pt idx="3">
                  <c:v>вчителі</c:v>
                </c:pt>
                <c:pt idx="4">
                  <c:v>батьки</c:v>
                </c:pt>
              </c:strCache>
            </c:strRef>
          </c:cat>
          <c:val>
            <c:numRef>
              <c:f>Лист1!$B$2:$B$6</c:f>
              <c:numCache>
                <c:formatCode>General</c:formatCode>
                <c:ptCount val="5"/>
                <c:pt idx="0">
                  <c:v>73.37</c:v>
                </c:pt>
                <c:pt idx="1">
                  <c:v>57.12</c:v>
                </c:pt>
                <c:pt idx="2">
                  <c:v>71.430000000000007</c:v>
                </c:pt>
                <c:pt idx="3">
                  <c:v>78.540000000000006</c:v>
                </c:pt>
                <c:pt idx="4">
                  <c:v>75</c:v>
                </c:pt>
              </c:numCache>
            </c:numRef>
          </c:val>
        </c:ser>
        <c:dLbls>
          <c:showLegendKey val="0"/>
          <c:showVal val="0"/>
          <c:showCatName val="0"/>
          <c:showSerName val="0"/>
          <c:showPercent val="0"/>
          <c:showBubbleSize val="0"/>
        </c:dLbls>
        <c:gapWidth val="150"/>
        <c:shape val="box"/>
        <c:axId val="293273984"/>
        <c:axId val="293275520"/>
        <c:axId val="0"/>
      </c:bar3DChart>
      <c:catAx>
        <c:axId val="293273984"/>
        <c:scaling>
          <c:orientation val="minMax"/>
        </c:scaling>
        <c:delete val="0"/>
        <c:axPos val="b"/>
        <c:majorTickMark val="out"/>
        <c:minorTickMark val="none"/>
        <c:tickLblPos val="nextTo"/>
        <c:crossAx val="293275520"/>
        <c:crosses val="autoZero"/>
        <c:auto val="1"/>
        <c:lblAlgn val="ctr"/>
        <c:lblOffset val="100"/>
        <c:noMultiLvlLbl val="0"/>
      </c:catAx>
      <c:valAx>
        <c:axId val="293275520"/>
        <c:scaling>
          <c:orientation val="minMax"/>
        </c:scaling>
        <c:delete val="0"/>
        <c:axPos val="l"/>
        <c:majorGridlines/>
        <c:numFmt formatCode="General" sourceLinked="1"/>
        <c:majorTickMark val="out"/>
        <c:minorTickMark val="none"/>
        <c:tickLblPos val="nextTo"/>
        <c:crossAx val="29327398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Невиправдані пропуски уроків. Вчителі</c:v>
                </c:pt>
              </c:strCache>
            </c:strRef>
          </c:tx>
          <c:dLbls>
            <c:showLegendKey val="0"/>
            <c:showVal val="1"/>
            <c:showCatName val="0"/>
            <c:showSerName val="0"/>
            <c:showPercent val="0"/>
            <c:showBubbleSize val="0"/>
            <c:showLeaderLines val="1"/>
          </c:dLbls>
          <c:cat>
            <c:strRef>
              <c:f>Лист1!$A$2:$A$5</c:f>
              <c:strCache>
                <c:ptCount val="4"/>
                <c:pt idx="0">
                  <c:v>дуже часто</c:v>
                </c:pt>
                <c:pt idx="1">
                  <c:v>досить часто</c:v>
                </c:pt>
                <c:pt idx="2">
                  <c:v>рідко</c:v>
                </c:pt>
                <c:pt idx="3">
                  <c:v>немає</c:v>
                </c:pt>
              </c:strCache>
            </c:strRef>
          </c:cat>
          <c:val>
            <c:numRef>
              <c:f>Лист1!$B$2:$B$5</c:f>
              <c:numCache>
                <c:formatCode>General</c:formatCode>
                <c:ptCount val="4"/>
                <c:pt idx="0">
                  <c:v>10.71</c:v>
                </c:pt>
                <c:pt idx="1">
                  <c:v>14.29</c:v>
                </c:pt>
                <c:pt idx="2">
                  <c:v>53.57</c:v>
                </c:pt>
                <c:pt idx="3">
                  <c:v>21.43</c:v>
                </c:pt>
              </c:numCache>
            </c:numRef>
          </c:val>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Невиправдані пропуски уроків. Батьки</c:v>
                </c:pt>
              </c:strCache>
            </c:strRef>
          </c:tx>
          <c:dLbls>
            <c:showLegendKey val="0"/>
            <c:showVal val="1"/>
            <c:showCatName val="0"/>
            <c:showSerName val="0"/>
            <c:showPercent val="0"/>
            <c:showBubbleSize val="0"/>
            <c:showLeaderLines val="1"/>
          </c:dLbls>
          <c:cat>
            <c:strRef>
              <c:f>Лист1!$A$2:$A$4</c:f>
              <c:strCache>
                <c:ptCount val="3"/>
                <c:pt idx="0">
                  <c:v>дуже часто</c:v>
                </c:pt>
                <c:pt idx="1">
                  <c:v>рідко</c:v>
                </c:pt>
                <c:pt idx="2">
                  <c:v>немає</c:v>
                </c:pt>
              </c:strCache>
            </c:strRef>
          </c:cat>
          <c:val>
            <c:numRef>
              <c:f>Лист1!$B$2:$B$4</c:f>
              <c:numCache>
                <c:formatCode>General</c:formatCode>
                <c:ptCount val="3"/>
                <c:pt idx="0">
                  <c:v>5</c:v>
                </c:pt>
                <c:pt idx="1">
                  <c:v>55</c:v>
                </c:pt>
                <c:pt idx="2">
                  <c:v>40</c:v>
                </c:pt>
              </c:numCache>
            </c:numRef>
          </c:val>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Сповнене довіри освітнє середовище, %</c:v>
                </c:pt>
              </c:strCache>
            </c:strRef>
          </c:tx>
          <c:invertIfNegative val="0"/>
          <c:dLbls>
            <c:showLegendKey val="0"/>
            <c:showVal val="1"/>
            <c:showCatName val="0"/>
            <c:showSerName val="0"/>
            <c:showPercent val="0"/>
            <c:showBubbleSize val="0"/>
            <c:showLeaderLines val="0"/>
          </c:dLbls>
          <c:cat>
            <c:strRef>
              <c:f>Лист1!$A$2:$A$6</c:f>
              <c:strCache>
                <c:ptCount val="5"/>
                <c:pt idx="0">
                  <c:v>4 клас</c:v>
                </c:pt>
                <c:pt idx="1">
                  <c:v>8 клас</c:v>
                </c:pt>
                <c:pt idx="2">
                  <c:v>10 клас</c:v>
                </c:pt>
                <c:pt idx="3">
                  <c:v>вчителі</c:v>
                </c:pt>
                <c:pt idx="4">
                  <c:v>батьки</c:v>
                </c:pt>
              </c:strCache>
            </c:strRef>
          </c:cat>
          <c:val>
            <c:numRef>
              <c:f>Лист1!$B$2:$B$6</c:f>
              <c:numCache>
                <c:formatCode>General</c:formatCode>
                <c:ptCount val="5"/>
                <c:pt idx="0">
                  <c:v>73.37</c:v>
                </c:pt>
                <c:pt idx="1">
                  <c:v>42.87</c:v>
                </c:pt>
                <c:pt idx="2">
                  <c:v>64.260000000000005</c:v>
                </c:pt>
                <c:pt idx="3">
                  <c:v>85.68</c:v>
                </c:pt>
                <c:pt idx="4">
                  <c:v>90</c:v>
                </c:pt>
              </c:numCache>
            </c:numRef>
          </c:val>
        </c:ser>
        <c:dLbls>
          <c:showLegendKey val="0"/>
          <c:showVal val="0"/>
          <c:showCatName val="0"/>
          <c:showSerName val="0"/>
          <c:showPercent val="0"/>
          <c:showBubbleSize val="0"/>
        </c:dLbls>
        <c:gapWidth val="150"/>
        <c:shape val="box"/>
        <c:axId val="293294464"/>
        <c:axId val="293296000"/>
        <c:axId val="0"/>
      </c:bar3DChart>
      <c:catAx>
        <c:axId val="293294464"/>
        <c:scaling>
          <c:orientation val="minMax"/>
        </c:scaling>
        <c:delete val="0"/>
        <c:axPos val="b"/>
        <c:majorTickMark val="out"/>
        <c:minorTickMark val="none"/>
        <c:tickLblPos val="nextTo"/>
        <c:crossAx val="293296000"/>
        <c:crosses val="autoZero"/>
        <c:auto val="1"/>
        <c:lblAlgn val="ctr"/>
        <c:lblOffset val="100"/>
        <c:noMultiLvlLbl val="0"/>
      </c:catAx>
      <c:valAx>
        <c:axId val="293296000"/>
        <c:scaling>
          <c:orientation val="minMax"/>
        </c:scaling>
        <c:delete val="0"/>
        <c:axPos val="l"/>
        <c:majorGridlines/>
        <c:numFmt formatCode="General" sourceLinked="1"/>
        <c:majorTickMark val="out"/>
        <c:minorTickMark val="none"/>
        <c:tickLblPos val="nextTo"/>
        <c:crossAx val="29329446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
              <a:t>Кому з учителів Ти довіряєш настільки, що можеш попросити поради, звернутися за підтримкою?</a:t>
            </a:r>
            <a:endParaRPr lang="en-GB"/>
          </a:p>
        </c:rich>
      </c:tx>
      <c:overlay val="0"/>
      <c:spPr>
        <a:noFill/>
        <a:ln>
          <a:noFill/>
        </a:ln>
        <a:effectLst/>
      </c:spPr>
    </c:title>
    <c:autoTitleDeleted val="0"/>
    <c:plotArea>
      <c:layout>
        <c:manualLayout>
          <c:layoutTarget val="inner"/>
          <c:xMode val="edge"/>
          <c:yMode val="edge"/>
          <c:x val="4.9784178827135851E-2"/>
          <c:y val="0.13737648655986967"/>
          <c:w val="0.94815990637418635"/>
          <c:h val="0.58344269936656756"/>
        </c:manualLayout>
      </c:layout>
      <c:barChart>
        <c:barDir val="col"/>
        <c:grouping val="clustered"/>
        <c:varyColors val="0"/>
        <c:ser>
          <c:idx val="0"/>
          <c:order val="0"/>
          <c:tx>
            <c:strRef>
              <c:f>діаграми!$A$444</c:f>
              <c:strCache>
                <c:ptCount val="1"/>
                <c:pt idx="0">
                  <c:v>Керівникам (директору, заступникам)</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діаграми!$B$443:$D$443</c:f>
              <c:strCache>
                <c:ptCount val="3"/>
                <c:pt idx="0">
                  <c:v>4 клас</c:v>
                </c:pt>
                <c:pt idx="1">
                  <c:v>8 клас</c:v>
                </c:pt>
                <c:pt idx="2">
                  <c:v>10 клас</c:v>
                </c:pt>
              </c:strCache>
            </c:strRef>
          </c:cat>
          <c:val>
            <c:numRef>
              <c:f>діаграми!$B$444:$D$444</c:f>
              <c:numCache>
                <c:formatCode>General</c:formatCode>
                <c:ptCount val="3"/>
                <c:pt idx="0">
                  <c:v>29.41</c:v>
                </c:pt>
                <c:pt idx="1">
                  <c:v>14.29</c:v>
                </c:pt>
              </c:numCache>
            </c:numRef>
          </c:val>
          <c:extLst xmlns:c16r2="http://schemas.microsoft.com/office/drawing/2015/06/chart">
            <c:ext xmlns:c16="http://schemas.microsoft.com/office/drawing/2014/chart" uri="{C3380CC4-5D6E-409C-BE32-E72D297353CC}">
              <c16:uniqueId val="{00000000-DFDE-EA42-BB57-E25F2C72C91F}"/>
            </c:ext>
          </c:extLst>
        </c:ser>
        <c:ser>
          <c:idx val="1"/>
          <c:order val="1"/>
          <c:tx>
            <c:strRef>
              <c:f>діаграми!$A$445</c:f>
              <c:strCache>
                <c:ptCount val="1"/>
                <c:pt idx="0">
                  <c:v>Класному керівникові</c:v>
                </c:pt>
              </c:strCache>
            </c:strRef>
          </c:tx>
          <c:spPr>
            <a:solidFill>
              <a:schemeClr val="accent2"/>
            </a:solidFill>
            <a:ln>
              <a:noFill/>
            </a:ln>
            <a:effectLst/>
          </c:spPr>
          <c:invertIfNegative val="0"/>
          <c:dLbls>
            <c:showLegendKey val="0"/>
            <c:showVal val="1"/>
            <c:showCatName val="0"/>
            <c:showSerName val="0"/>
            <c:showPercent val="0"/>
            <c:showBubbleSize val="0"/>
            <c:showLeaderLines val="0"/>
          </c:dLbls>
          <c:cat>
            <c:strRef>
              <c:f>діаграми!$B$443:$D$443</c:f>
              <c:strCache>
                <c:ptCount val="3"/>
                <c:pt idx="0">
                  <c:v>4 клас</c:v>
                </c:pt>
                <c:pt idx="1">
                  <c:v>8 клас</c:v>
                </c:pt>
                <c:pt idx="2">
                  <c:v>10 клас</c:v>
                </c:pt>
              </c:strCache>
            </c:strRef>
          </c:cat>
          <c:val>
            <c:numRef>
              <c:f>діаграми!$B$445:$D$445</c:f>
              <c:numCache>
                <c:formatCode>General</c:formatCode>
                <c:ptCount val="3"/>
                <c:pt idx="0">
                  <c:v>17.64</c:v>
                </c:pt>
                <c:pt idx="1">
                  <c:v>42.86</c:v>
                </c:pt>
                <c:pt idx="2">
                  <c:v>71.430000000000007</c:v>
                </c:pt>
              </c:numCache>
            </c:numRef>
          </c:val>
          <c:extLst xmlns:c16r2="http://schemas.microsoft.com/office/drawing/2015/06/chart">
            <c:ext xmlns:c16="http://schemas.microsoft.com/office/drawing/2014/chart" uri="{C3380CC4-5D6E-409C-BE32-E72D297353CC}">
              <c16:uniqueId val="{00000001-DFDE-EA42-BB57-E25F2C72C91F}"/>
            </c:ext>
          </c:extLst>
        </c:ser>
        <c:ser>
          <c:idx val="2"/>
          <c:order val="2"/>
          <c:tx>
            <c:strRef>
              <c:f>діаграми!$A$446</c:f>
              <c:strCache>
                <c:ptCount val="1"/>
                <c:pt idx="0">
                  <c:v>Багатьом учителям, які мене навчали та навчають</c:v>
                </c:pt>
              </c:strCache>
            </c:strRef>
          </c:tx>
          <c:spPr>
            <a:solidFill>
              <a:schemeClr val="accent3"/>
            </a:solidFill>
            <a:ln>
              <a:noFill/>
            </a:ln>
            <a:effectLst/>
          </c:spPr>
          <c:invertIfNegative val="0"/>
          <c:dLbls>
            <c:showLegendKey val="0"/>
            <c:showVal val="1"/>
            <c:showCatName val="0"/>
            <c:showSerName val="0"/>
            <c:showPercent val="0"/>
            <c:showBubbleSize val="0"/>
            <c:showLeaderLines val="0"/>
          </c:dLbls>
          <c:cat>
            <c:strRef>
              <c:f>діаграми!$B$443:$D$443</c:f>
              <c:strCache>
                <c:ptCount val="3"/>
                <c:pt idx="0">
                  <c:v>4 клас</c:v>
                </c:pt>
                <c:pt idx="1">
                  <c:v>8 клас</c:v>
                </c:pt>
                <c:pt idx="2">
                  <c:v>10 клас</c:v>
                </c:pt>
              </c:strCache>
            </c:strRef>
          </c:cat>
          <c:val>
            <c:numRef>
              <c:f>діаграми!$B$446:$D$446</c:f>
              <c:numCache>
                <c:formatCode>General</c:formatCode>
                <c:ptCount val="3"/>
                <c:pt idx="0">
                  <c:v>52.940000000000005</c:v>
                </c:pt>
                <c:pt idx="1">
                  <c:v>42.86</c:v>
                </c:pt>
                <c:pt idx="2">
                  <c:v>14.29</c:v>
                </c:pt>
              </c:numCache>
            </c:numRef>
          </c:val>
          <c:extLst xmlns:c16r2="http://schemas.microsoft.com/office/drawing/2015/06/chart">
            <c:ext xmlns:c16="http://schemas.microsoft.com/office/drawing/2014/chart" uri="{C3380CC4-5D6E-409C-BE32-E72D297353CC}">
              <c16:uniqueId val="{00000002-DFDE-EA42-BB57-E25F2C72C91F}"/>
            </c:ext>
          </c:extLst>
        </c:ser>
        <c:ser>
          <c:idx val="3"/>
          <c:order val="3"/>
          <c:tx>
            <c:strRef>
              <c:f>діаграми!$A$447</c:f>
              <c:strCache>
                <c:ptCount val="1"/>
                <c:pt idx="0">
                  <c:v>Тільки одному вчителеві/учительці</c:v>
                </c:pt>
              </c:strCache>
            </c:strRef>
          </c:tx>
          <c:spPr>
            <a:solidFill>
              <a:schemeClr val="accent4"/>
            </a:solidFill>
            <a:ln>
              <a:noFill/>
            </a:ln>
            <a:effectLst/>
          </c:spPr>
          <c:invertIfNegative val="0"/>
          <c:dLbls>
            <c:showLegendKey val="0"/>
            <c:showVal val="1"/>
            <c:showCatName val="0"/>
            <c:showSerName val="0"/>
            <c:showPercent val="0"/>
            <c:showBubbleSize val="0"/>
            <c:showLeaderLines val="0"/>
          </c:dLbls>
          <c:cat>
            <c:strRef>
              <c:f>діаграми!$B$443:$D$443</c:f>
              <c:strCache>
                <c:ptCount val="3"/>
                <c:pt idx="0">
                  <c:v>4 клас</c:v>
                </c:pt>
                <c:pt idx="1">
                  <c:v>8 клас</c:v>
                </c:pt>
                <c:pt idx="2">
                  <c:v>10 клас</c:v>
                </c:pt>
              </c:strCache>
            </c:strRef>
          </c:cat>
          <c:val>
            <c:numRef>
              <c:f>діаграми!$B$447:$D$447</c:f>
              <c:numCache>
                <c:formatCode>General</c:formatCode>
                <c:ptCount val="3"/>
                <c:pt idx="2">
                  <c:v>7.14</c:v>
                </c:pt>
              </c:numCache>
            </c:numRef>
          </c:val>
          <c:extLst xmlns:c16r2="http://schemas.microsoft.com/office/drawing/2015/06/chart">
            <c:ext xmlns:c16="http://schemas.microsoft.com/office/drawing/2014/chart" uri="{C3380CC4-5D6E-409C-BE32-E72D297353CC}">
              <c16:uniqueId val="{00000003-DFDE-EA42-BB57-E25F2C72C91F}"/>
            </c:ext>
          </c:extLst>
        </c:ser>
        <c:ser>
          <c:idx val="4"/>
          <c:order val="4"/>
          <c:tx>
            <c:strRef>
              <c:f>діаграми!$A$448</c:f>
              <c:strCache>
                <c:ptCount val="1"/>
                <c:pt idx="0">
                  <c:v>Шкільному психологу</c:v>
                </c:pt>
              </c:strCache>
            </c:strRef>
          </c:tx>
          <c:spPr>
            <a:solidFill>
              <a:schemeClr val="accent5"/>
            </a:solidFill>
            <a:ln>
              <a:noFill/>
            </a:ln>
            <a:effectLst/>
          </c:spPr>
          <c:invertIfNegative val="0"/>
          <c:dLbls>
            <c:showLegendKey val="0"/>
            <c:showVal val="1"/>
            <c:showCatName val="0"/>
            <c:showSerName val="0"/>
            <c:showPercent val="0"/>
            <c:showBubbleSize val="0"/>
            <c:showLeaderLines val="0"/>
          </c:dLbls>
          <c:cat>
            <c:strRef>
              <c:f>діаграми!$B$443:$D$443</c:f>
              <c:strCache>
                <c:ptCount val="3"/>
                <c:pt idx="0">
                  <c:v>4 клас</c:v>
                </c:pt>
                <c:pt idx="1">
                  <c:v>8 клас</c:v>
                </c:pt>
                <c:pt idx="2">
                  <c:v>10 клас</c:v>
                </c:pt>
              </c:strCache>
            </c:strRef>
          </c:cat>
          <c:val>
            <c:numRef>
              <c:f>діаграми!$B$448:$D$448</c:f>
              <c:numCache>
                <c:formatCode>General</c:formatCode>
                <c:ptCount val="3"/>
                <c:pt idx="0">
                  <c:v>11.76</c:v>
                </c:pt>
                <c:pt idx="1">
                  <c:v>42.86</c:v>
                </c:pt>
                <c:pt idx="2">
                  <c:v>14.29</c:v>
                </c:pt>
              </c:numCache>
            </c:numRef>
          </c:val>
          <c:extLst xmlns:c16r2="http://schemas.microsoft.com/office/drawing/2015/06/chart">
            <c:ext xmlns:c16="http://schemas.microsoft.com/office/drawing/2014/chart" uri="{C3380CC4-5D6E-409C-BE32-E72D297353CC}">
              <c16:uniqueId val="{00000004-DFDE-EA42-BB57-E25F2C72C91F}"/>
            </c:ext>
          </c:extLst>
        </c:ser>
        <c:ser>
          <c:idx val="5"/>
          <c:order val="5"/>
          <c:tx>
            <c:strRef>
              <c:f>діаграми!$A$449</c:f>
              <c:strCache>
                <c:ptCount val="1"/>
                <c:pt idx="0">
                  <c:v>Нікому не довіряю</c:v>
                </c:pt>
              </c:strCache>
            </c:strRef>
          </c:tx>
          <c:spPr>
            <a:solidFill>
              <a:schemeClr val="accent6"/>
            </a:solidFill>
            <a:ln>
              <a:noFill/>
            </a:ln>
            <a:effectLst/>
          </c:spPr>
          <c:invertIfNegative val="0"/>
          <c:dLbls>
            <c:showLegendKey val="0"/>
            <c:showVal val="1"/>
            <c:showCatName val="0"/>
            <c:showSerName val="0"/>
            <c:showPercent val="0"/>
            <c:showBubbleSize val="0"/>
            <c:showLeaderLines val="0"/>
          </c:dLbls>
          <c:cat>
            <c:strRef>
              <c:f>діаграми!$B$443:$D$443</c:f>
              <c:strCache>
                <c:ptCount val="3"/>
                <c:pt idx="0">
                  <c:v>4 клас</c:v>
                </c:pt>
                <c:pt idx="1">
                  <c:v>8 клас</c:v>
                </c:pt>
                <c:pt idx="2">
                  <c:v>10 клас</c:v>
                </c:pt>
              </c:strCache>
            </c:strRef>
          </c:cat>
          <c:val>
            <c:numRef>
              <c:f>діаграми!$B$449:$D$449</c:f>
              <c:numCache>
                <c:formatCode>General</c:formatCode>
                <c:ptCount val="3"/>
                <c:pt idx="0">
                  <c:v>5.88</c:v>
                </c:pt>
                <c:pt idx="2">
                  <c:v>7.14</c:v>
                </c:pt>
              </c:numCache>
            </c:numRef>
          </c:val>
          <c:extLst xmlns:c16r2="http://schemas.microsoft.com/office/drawing/2015/06/chart">
            <c:ext xmlns:c16="http://schemas.microsoft.com/office/drawing/2014/chart" uri="{C3380CC4-5D6E-409C-BE32-E72D297353CC}">
              <c16:uniqueId val="{00000005-DFDE-EA42-BB57-E25F2C72C91F}"/>
            </c:ext>
          </c:extLst>
        </c:ser>
        <c:dLbls>
          <c:showLegendKey val="0"/>
          <c:showVal val="0"/>
          <c:showCatName val="0"/>
          <c:showSerName val="0"/>
          <c:showPercent val="0"/>
          <c:showBubbleSize val="0"/>
        </c:dLbls>
        <c:gapWidth val="219"/>
        <c:overlap val="-27"/>
        <c:axId val="307513984"/>
        <c:axId val="307532160"/>
      </c:barChart>
      <c:catAx>
        <c:axId val="30751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7532160"/>
        <c:crosses val="autoZero"/>
        <c:auto val="1"/>
        <c:lblAlgn val="ctr"/>
        <c:lblOffset val="100"/>
        <c:noMultiLvlLbl val="0"/>
      </c:catAx>
      <c:valAx>
        <c:axId val="30753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7513984"/>
        <c:crosses val="autoZero"/>
        <c:crossBetween val="between"/>
      </c:valAx>
      <c:spPr>
        <a:noFill/>
        <a:ln>
          <a:noFill/>
        </a:ln>
        <a:effectLst/>
      </c:spPr>
    </c:plotArea>
    <c:legend>
      <c:legendPos val="b"/>
      <c:layout>
        <c:manualLayout>
          <c:xMode val="edge"/>
          <c:yMode val="edge"/>
          <c:x val="7.8295470621474003E-2"/>
          <c:y val="0.79883361098849981"/>
          <c:w val="0.83511026889273698"/>
          <c:h val="0.20075747581000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Демократичне освітнє середовище, %</c:v>
                </c:pt>
              </c:strCache>
            </c:strRef>
          </c:tx>
          <c:invertIfNegative val="0"/>
          <c:dLbls>
            <c:showLegendKey val="0"/>
            <c:showVal val="1"/>
            <c:showCatName val="0"/>
            <c:showSerName val="0"/>
            <c:showPercent val="0"/>
            <c:showBubbleSize val="0"/>
            <c:showLeaderLines val="0"/>
          </c:dLbls>
          <c:cat>
            <c:strRef>
              <c:f>Лист1!$A$2:$A$6</c:f>
              <c:strCache>
                <c:ptCount val="5"/>
                <c:pt idx="0">
                  <c:v>4 клас</c:v>
                </c:pt>
                <c:pt idx="1">
                  <c:v>8 клас</c:v>
                </c:pt>
                <c:pt idx="2">
                  <c:v>10 клас</c:v>
                </c:pt>
                <c:pt idx="3">
                  <c:v>вчителі</c:v>
                </c:pt>
                <c:pt idx="4">
                  <c:v>батьки</c:v>
                </c:pt>
              </c:strCache>
            </c:strRef>
          </c:cat>
          <c:val>
            <c:numRef>
              <c:f>Лист1!$B$2:$B$6</c:f>
              <c:numCache>
                <c:formatCode>General</c:formatCode>
                <c:ptCount val="5"/>
                <c:pt idx="0">
                  <c:v>60.03</c:v>
                </c:pt>
                <c:pt idx="1">
                  <c:v>57.12</c:v>
                </c:pt>
                <c:pt idx="2">
                  <c:v>71.400000000000006</c:v>
                </c:pt>
                <c:pt idx="3">
                  <c:v>89.25</c:v>
                </c:pt>
                <c:pt idx="4">
                  <c:v>60</c:v>
                </c:pt>
              </c:numCache>
            </c:numRef>
          </c:val>
        </c:ser>
        <c:dLbls>
          <c:showLegendKey val="0"/>
          <c:showVal val="0"/>
          <c:showCatName val="0"/>
          <c:showSerName val="0"/>
          <c:showPercent val="0"/>
          <c:showBubbleSize val="0"/>
        </c:dLbls>
        <c:gapWidth val="150"/>
        <c:shape val="box"/>
        <c:axId val="293729408"/>
        <c:axId val="293730944"/>
        <c:axId val="0"/>
      </c:bar3DChart>
      <c:catAx>
        <c:axId val="293729408"/>
        <c:scaling>
          <c:orientation val="minMax"/>
        </c:scaling>
        <c:delete val="0"/>
        <c:axPos val="b"/>
        <c:majorTickMark val="out"/>
        <c:minorTickMark val="none"/>
        <c:tickLblPos val="nextTo"/>
        <c:crossAx val="293730944"/>
        <c:crosses val="autoZero"/>
        <c:auto val="1"/>
        <c:lblAlgn val="ctr"/>
        <c:lblOffset val="100"/>
        <c:noMultiLvlLbl val="0"/>
      </c:catAx>
      <c:valAx>
        <c:axId val="293730944"/>
        <c:scaling>
          <c:orientation val="minMax"/>
        </c:scaling>
        <c:delete val="0"/>
        <c:axPos val="l"/>
        <c:majorGridlines/>
        <c:numFmt formatCode="General" sourceLinked="1"/>
        <c:majorTickMark val="out"/>
        <c:minorTickMark val="none"/>
        <c:tickLblPos val="nextTo"/>
        <c:crossAx val="293729408"/>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Взаємовідносини керівництва ліцею з педпрацівниками</a:t>
            </a:r>
            <a:r>
              <a:rPr lang="uk-UA" baseline="0"/>
              <a:t> і батьками</a:t>
            </a:r>
            <a:endParaRPr lang="uk-UA"/>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вчителі</c:v>
                </c:pt>
              </c:strCache>
            </c:strRef>
          </c:tx>
          <c:invertIfNegative val="0"/>
          <c:cat>
            <c:strRef>
              <c:f>Лист1!$A$2:$A$7</c:f>
              <c:strCache>
                <c:ptCount val="6"/>
                <c:pt idx="0">
                  <c:v>керівництво відкрите до спілкування</c:v>
                </c:pt>
                <c:pt idx="1">
                  <c:v>керівництво враховує пропозиції</c:v>
                </c:pt>
                <c:pt idx="2">
                  <c:v>висловлюють свою думку</c:v>
                </c:pt>
                <c:pt idx="3">
                  <c:v>права дотримані</c:v>
                </c:pt>
                <c:pt idx="4">
                  <c:v>права учнів захищені</c:v>
                </c:pt>
                <c:pt idx="5">
                  <c:v>керівництво і батьки поважають права один одного</c:v>
                </c:pt>
              </c:strCache>
            </c:strRef>
          </c:cat>
          <c:val>
            <c:numRef>
              <c:f>Лист1!$B$2:$B$7</c:f>
              <c:numCache>
                <c:formatCode>General</c:formatCode>
                <c:ptCount val="6"/>
                <c:pt idx="0">
                  <c:v>85.71</c:v>
                </c:pt>
                <c:pt idx="1">
                  <c:v>89.29</c:v>
                </c:pt>
                <c:pt idx="2">
                  <c:v>75</c:v>
                </c:pt>
                <c:pt idx="3">
                  <c:v>92.85</c:v>
                </c:pt>
                <c:pt idx="4">
                  <c:v>100</c:v>
                </c:pt>
                <c:pt idx="5">
                  <c:v>96.43</c:v>
                </c:pt>
              </c:numCache>
            </c:numRef>
          </c:val>
        </c:ser>
        <c:ser>
          <c:idx val="1"/>
          <c:order val="1"/>
          <c:tx>
            <c:strRef>
              <c:f>Лист1!$C$1</c:f>
              <c:strCache>
                <c:ptCount val="1"/>
                <c:pt idx="0">
                  <c:v>батьки</c:v>
                </c:pt>
              </c:strCache>
            </c:strRef>
          </c:tx>
          <c:invertIfNegative val="0"/>
          <c:cat>
            <c:strRef>
              <c:f>Лист1!$A$2:$A$7</c:f>
              <c:strCache>
                <c:ptCount val="6"/>
                <c:pt idx="0">
                  <c:v>керівництво відкрите до спілкування</c:v>
                </c:pt>
                <c:pt idx="1">
                  <c:v>керівництво враховує пропозиції</c:v>
                </c:pt>
                <c:pt idx="2">
                  <c:v>висловлюють свою думку</c:v>
                </c:pt>
                <c:pt idx="3">
                  <c:v>права дотримані</c:v>
                </c:pt>
                <c:pt idx="4">
                  <c:v>права учнів захищені</c:v>
                </c:pt>
                <c:pt idx="5">
                  <c:v>керівництво і батьки поважають права один одного</c:v>
                </c:pt>
              </c:strCache>
            </c:strRef>
          </c:cat>
          <c:val>
            <c:numRef>
              <c:f>Лист1!$C$2:$C$7</c:f>
              <c:numCache>
                <c:formatCode>General</c:formatCode>
                <c:ptCount val="6"/>
                <c:pt idx="0">
                  <c:v>75</c:v>
                </c:pt>
                <c:pt idx="1">
                  <c:v>100</c:v>
                </c:pt>
                <c:pt idx="2">
                  <c:v>95</c:v>
                </c:pt>
                <c:pt idx="3">
                  <c:v>85</c:v>
                </c:pt>
                <c:pt idx="4">
                  <c:v>85</c:v>
                </c:pt>
                <c:pt idx="5">
                  <c:v>100</c:v>
                </c:pt>
              </c:numCache>
            </c:numRef>
          </c:val>
        </c:ser>
        <c:dLbls>
          <c:showLegendKey val="0"/>
          <c:showVal val="1"/>
          <c:showCatName val="0"/>
          <c:showSerName val="0"/>
          <c:showPercent val="0"/>
          <c:showBubbleSize val="0"/>
        </c:dLbls>
        <c:gapWidth val="150"/>
        <c:shape val="box"/>
        <c:axId val="307602560"/>
        <c:axId val="307604096"/>
        <c:axId val="0"/>
      </c:bar3DChart>
      <c:catAx>
        <c:axId val="307602560"/>
        <c:scaling>
          <c:orientation val="minMax"/>
        </c:scaling>
        <c:delete val="0"/>
        <c:axPos val="b"/>
        <c:majorTickMark val="none"/>
        <c:minorTickMark val="none"/>
        <c:tickLblPos val="nextTo"/>
        <c:crossAx val="307604096"/>
        <c:crosses val="autoZero"/>
        <c:auto val="1"/>
        <c:lblAlgn val="ctr"/>
        <c:lblOffset val="100"/>
        <c:noMultiLvlLbl val="0"/>
      </c:catAx>
      <c:valAx>
        <c:axId val="307604096"/>
        <c:scaling>
          <c:orientation val="minMax"/>
        </c:scaling>
        <c:delete val="1"/>
        <c:axPos val="l"/>
        <c:numFmt formatCode="General" sourceLinked="1"/>
        <c:majorTickMark val="out"/>
        <c:minorTickMark val="none"/>
        <c:tickLblPos val="nextTo"/>
        <c:crossAx val="307602560"/>
        <c:crosses val="autoZero"/>
        <c:crossBetween val="between"/>
      </c:valAx>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baseline="0"/>
              <a:t>Роль органу учнівського самоврядування</a:t>
            </a:r>
            <a:endParaRPr lang="uk-UA"/>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4 клас</c:v>
                </c:pt>
              </c:strCache>
            </c:strRef>
          </c:tx>
          <c:invertIfNegative val="0"/>
          <c:dLbls>
            <c:showLegendKey val="0"/>
            <c:showVal val="1"/>
            <c:showCatName val="0"/>
            <c:showSerName val="0"/>
            <c:showPercent val="0"/>
            <c:showBubbleSize val="0"/>
            <c:showLeaderLines val="0"/>
          </c:dLbls>
          <c:cat>
            <c:strRef>
              <c:f>Лист1!$A$2:$A$6</c:f>
              <c:strCache>
                <c:ptCount val="5"/>
                <c:pt idx="0">
                  <c:v>ухвалює потрібні учням рішення</c:v>
                </c:pt>
                <c:pt idx="1">
                  <c:v>представляє і відстоює інтереси учнів</c:v>
                </c:pt>
                <c:pt idx="2">
                  <c:v>проводить цікаві заходи</c:v>
                </c:pt>
                <c:pt idx="3">
                  <c:v>допомагає педагогам</c:v>
                </c:pt>
                <c:pt idx="4">
                  <c:v>не знають, не потрібний</c:v>
                </c:pt>
              </c:strCache>
            </c:strRef>
          </c:cat>
          <c:val>
            <c:numRef>
              <c:f>Лист1!$B$2:$B$6</c:f>
              <c:numCache>
                <c:formatCode>General</c:formatCode>
                <c:ptCount val="5"/>
                <c:pt idx="0">
                  <c:v>11.76</c:v>
                </c:pt>
                <c:pt idx="1">
                  <c:v>47.06</c:v>
                </c:pt>
                <c:pt idx="2">
                  <c:v>17.649999999999999</c:v>
                </c:pt>
                <c:pt idx="3">
                  <c:v>23.53</c:v>
                </c:pt>
                <c:pt idx="4">
                  <c:v>11.76</c:v>
                </c:pt>
              </c:numCache>
            </c:numRef>
          </c:val>
        </c:ser>
        <c:ser>
          <c:idx val="1"/>
          <c:order val="1"/>
          <c:tx>
            <c:strRef>
              <c:f>Лист1!$C$1</c:f>
              <c:strCache>
                <c:ptCount val="1"/>
                <c:pt idx="0">
                  <c:v>8 клас</c:v>
                </c:pt>
              </c:strCache>
            </c:strRef>
          </c:tx>
          <c:invertIfNegative val="0"/>
          <c:dLbls>
            <c:showLegendKey val="0"/>
            <c:showVal val="1"/>
            <c:showCatName val="0"/>
            <c:showSerName val="0"/>
            <c:showPercent val="0"/>
            <c:showBubbleSize val="0"/>
            <c:showLeaderLines val="0"/>
          </c:dLbls>
          <c:cat>
            <c:strRef>
              <c:f>Лист1!$A$2:$A$6</c:f>
              <c:strCache>
                <c:ptCount val="5"/>
                <c:pt idx="0">
                  <c:v>ухвалює потрібні учням рішення</c:v>
                </c:pt>
                <c:pt idx="1">
                  <c:v>представляє і відстоює інтереси учнів</c:v>
                </c:pt>
                <c:pt idx="2">
                  <c:v>проводить цікаві заходи</c:v>
                </c:pt>
                <c:pt idx="3">
                  <c:v>допомагає педагогам</c:v>
                </c:pt>
                <c:pt idx="4">
                  <c:v>не знають, не потрібний</c:v>
                </c:pt>
              </c:strCache>
            </c:strRef>
          </c:cat>
          <c:val>
            <c:numRef>
              <c:f>Лист1!$C$2:$C$6</c:f>
              <c:numCache>
                <c:formatCode>General</c:formatCode>
                <c:ptCount val="5"/>
                <c:pt idx="0">
                  <c:v>42.86</c:v>
                </c:pt>
                <c:pt idx="1">
                  <c:v>14.29</c:v>
                </c:pt>
                <c:pt idx="2">
                  <c:v>42.86</c:v>
                </c:pt>
                <c:pt idx="3">
                  <c:v>14.29</c:v>
                </c:pt>
                <c:pt idx="4">
                  <c:v>14.29</c:v>
                </c:pt>
              </c:numCache>
            </c:numRef>
          </c:val>
        </c:ser>
        <c:ser>
          <c:idx val="2"/>
          <c:order val="2"/>
          <c:tx>
            <c:strRef>
              <c:f>Лист1!$D$1</c:f>
              <c:strCache>
                <c:ptCount val="1"/>
                <c:pt idx="0">
                  <c:v>10 клас</c:v>
                </c:pt>
              </c:strCache>
            </c:strRef>
          </c:tx>
          <c:invertIfNegative val="0"/>
          <c:dLbls>
            <c:showLegendKey val="0"/>
            <c:showVal val="1"/>
            <c:showCatName val="0"/>
            <c:showSerName val="0"/>
            <c:showPercent val="0"/>
            <c:showBubbleSize val="0"/>
            <c:showLeaderLines val="0"/>
          </c:dLbls>
          <c:cat>
            <c:strRef>
              <c:f>Лист1!$A$2:$A$6</c:f>
              <c:strCache>
                <c:ptCount val="5"/>
                <c:pt idx="0">
                  <c:v>ухвалює потрібні учням рішення</c:v>
                </c:pt>
                <c:pt idx="1">
                  <c:v>представляє і відстоює інтереси учнів</c:v>
                </c:pt>
                <c:pt idx="2">
                  <c:v>проводить цікаві заходи</c:v>
                </c:pt>
                <c:pt idx="3">
                  <c:v>допомагає педагогам</c:v>
                </c:pt>
                <c:pt idx="4">
                  <c:v>не знають, не потрібний</c:v>
                </c:pt>
              </c:strCache>
            </c:strRef>
          </c:cat>
          <c:val>
            <c:numRef>
              <c:f>Лист1!$D$2:$D$6</c:f>
              <c:numCache>
                <c:formatCode>General</c:formatCode>
                <c:ptCount val="5"/>
                <c:pt idx="0">
                  <c:v>35.71</c:v>
                </c:pt>
                <c:pt idx="1">
                  <c:v>42.86</c:v>
                </c:pt>
                <c:pt idx="2">
                  <c:v>14.29</c:v>
                </c:pt>
                <c:pt idx="3">
                  <c:v>7.14</c:v>
                </c:pt>
                <c:pt idx="4">
                  <c:v>7.14</c:v>
                </c:pt>
              </c:numCache>
            </c:numRef>
          </c:val>
        </c:ser>
        <c:ser>
          <c:idx val="3"/>
          <c:order val="3"/>
          <c:tx>
            <c:strRef>
              <c:f>Лист1!$E$1</c:f>
              <c:strCache>
                <c:ptCount val="1"/>
                <c:pt idx="0">
                  <c:v>вчителі</c:v>
                </c:pt>
              </c:strCache>
            </c:strRef>
          </c:tx>
          <c:invertIfNegative val="0"/>
          <c:dLbls>
            <c:showLegendKey val="0"/>
            <c:showVal val="1"/>
            <c:showCatName val="0"/>
            <c:showSerName val="0"/>
            <c:showPercent val="0"/>
            <c:showBubbleSize val="0"/>
            <c:showLeaderLines val="0"/>
          </c:dLbls>
          <c:cat>
            <c:strRef>
              <c:f>Лист1!$A$2:$A$6</c:f>
              <c:strCache>
                <c:ptCount val="5"/>
                <c:pt idx="0">
                  <c:v>ухвалює потрібні учням рішення</c:v>
                </c:pt>
                <c:pt idx="1">
                  <c:v>представляє і відстоює інтереси учнів</c:v>
                </c:pt>
                <c:pt idx="2">
                  <c:v>проводить цікаві заходи</c:v>
                </c:pt>
                <c:pt idx="3">
                  <c:v>допомагає педагогам</c:v>
                </c:pt>
                <c:pt idx="4">
                  <c:v>не знають, не потрібний</c:v>
                </c:pt>
              </c:strCache>
            </c:strRef>
          </c:cat>
          <c:val>
            <c:numRef>
              <c:f>Лист1!$E$2:$E$6</c:f>
              <c:numCache>
                <c:formatCode>General</c:formatCode>
                <c:ptCount val="5"/>
                <c:pt idx="0">
                  <c:v>42.86</c:v>
                </c:pt>
                <c:pt idx="1">
                  <c:v>46.43</c:v>
                </c:pt>
                <c:pt idx="2">
                  <c:v>71.430000000000007</c:v>
                </c:pt>
                <c:pt idx="3">
                  <c:v>21.43</c:v>
                </c:pt>
                <c:pt idx="4">
                  <c:v>3.57</c:v>
                </c:pt>
              </c:numCache>
            </c:numRef>
          </c:val>
        </c:ser>
        <c:dLbls>
          <c:showLegendKey val="0"/>
          <c:showVal val="0"/>
          <c:showCatName val="0"/>
          <c:showSerName val="0"/>
          <c:showPercent val="0"/>
          <c:showBubbleSize val="0"/>
        </c:dLbls>
        <c:gapWidth val="150"/>
        <c:shape val="box"/>
        <c:axId val="307674112"/>
        <c:axId val="307757824"/>
        <c:axId val="0"/>
      </c:bar3DChart>
      <c:catAx>
        <c:axId val="307674112"/>
        <c:scaling>
          <c:orientation val="minMax"/>
        </c:scaling>
        <c:delete val="0"/>
        <c:axPos val="b"/>
        <c:majorTickMark val="none"/>
        <c:minorTickMark val="none"/>
        <c:tickLblPos val="nextTo"/>
        <c:crossAx val="307757824"/>
        <c:crosses val="autoZero"/>
        <c:auto val="1"/>
        <c:lblAlgn val="ctr"/>
        <c:lblOffset val="100"/>
        <c:noMultiLvlLbl val="0"/>
      </c:catAx>
      <c:valAx>
        <c:axId val="307757824"/>
        <c:scaling>
          <c:orientation val="minMax"/>
        </c:scaling>
        <c:delete val="0"/>
        <c:axPos val="l"/>
        <c:majorGridlines/>
        <c:numFmt formatCode="General" sourceLinked="1"/>
        <c:majorTickMark val="none"/>
        <c:minorTickMark val="none"/>
        <c:tickLblPos val="nextTo"/>
        <c:crossAx val="30767411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2D4F4-EFA2-4475-B0A1-84AD45FAE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3155</TotalTime>
  <Pages>44</Pages>
  <Words>37762</Words>
  <Characters>21525</Characters>
  <Application>Microsoft Office Word</Application>
  <DocSecurity>0</DocSecurity>
  <Lines>179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23</cp:revision>
  <dcterms:created xsi:type="dcterms:W3CDTF">2025-04-27T08:09:00Z</dcterms:created>
  <dcterms:modified xsi:type="dcterms:W3CDTF">2025-06-06T10:06:00Z</dcterms:modified>
</cp:coreProperties>
</file>